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CompTIA Security+ (SY0-701) Complete Course</w:t>
      </w:r>
    </w:p>
    <w:p>
      <w:pPr>
        <w:spacing w:after="900"/>
        <w:jc w:val="center"/>
      </w:pPr>
      <w:r>
        <w:rPr>
          <w:i/>
          <w:iCs/>
          <w:color w:val="333333"/>
          <w:sz w:val="25"/>
          <w:szCs w:val="25"/>
        </w:rPr>
        <w:t xml:space="preserve">The complete free Security+ course, organized video by video around the official exam objectives.</w:t>
      </w:r>
    </w:p>
    <w:p>
      <w:pPr>
        <w:spacing w:after="3200"/>
        <w:jc w:val="center"/>
      </w:pPr>
      <w:r>
        <w:rPr>
          <w:rFonts w:ascii="Arial" w:cs="Arial" w:eastAsia="Arial" w:hAnsi="Arial"/>
          <w:color w:val="444444"/>
          <w:spacing w:val="36"/>
          <w:sz w:val="17"/>
          <w:szCs w:val="17"/>
        </w:rPr>
        <w:t xml:space="preserve">Cybersecurity   ·   Beginner   ·   10 Modules   ·   7 hr 36 min</w:t>
      </w:r>
    </w:p>
    <w:p>
      <w:pPr>
        <w:spacing w:after="160"/>
        <w:jc w:val="center"/>
      </w:pPr>
      <w:r>
        <w:rPr>
          <w:color w:val="333333"/>
          <w:sz w:val="19"/>
          <w:szCs w:val="19"/>
        </w:rPr>
        <w:t xml:space="preserve">Course by Professor Messer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CompTIA Security+ (SY0-701) Complete Course: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"CompTIA Security+ (SY0-701) Complete Course", taught by Professor Messer.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megacourse.app/courses/comptia-security-sy0-701-complete-course</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the CompTIA Security+ (SY0-701) Complete Course. This guide supports your preparation for the CompTIA Security+ SY0-701 certification exam. The Security+ certification is a global standard. It validates the essential skills needed for core security functions.</w:t>
      </w:r>
    </w:p>
    <w:p>
      <w:pPr>
        <w:spacing w:after="140"/>
      </w:pPr>
      <w:r>
        <w:t xml:space="preserve">Cybersecurity is a vital field. Organizations worldwide rely on skilled professionals to protect their data and systems. This course equips you with the foundational knowledge to enter or advance within this dynamic industry. You will learn about threats, vulnerabilities, architecture, operations, and compliance.</w:t>
      </w:r>
    </w:p>
    <w:p>
      <w:pPr>
        <w:spacing w:after="140"/>
      </w:pPr>
      <w:r>
        <w:t xml:space="preserve">MegaCourse has curated this learning path from Professor Messer's highly respected video series. We organize 64 video lessons across 10 modules, directly aligning with every official SY0-701 exam objective. This structured approach ensures comprehensive coverage. This study guide provides a robust companion to the video instruction, reinforcing key concepts and definitions.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10 modules · 64 lessons</w:t>
      </w:r>
    </w:p>
    <w:p>
      <w:pPr>
        <w:spacing w:after="60"/>
      </w:pPr>
      <w:r>
        <w:rPr>
          <w:rFonts w:ascii="Arial" w:cs="Arial" w:eastAsia="Arial" w:hAnsi="Arial"/>
          <w:b/>
          <w:bCs/>
          <w:sz w:val="18"/>
          <w:szCs w:val="18"/>
        </w:rPr>
        <w:t xml:space="preserve">Video instruction:  </w:t>
      </w:r>
      <w:r>
        <w:rPr>
          <w:sz w:val="20"/>
          <w:szCs w:val="20"/>
        </w:rPr>
        <w:t xml:space="preserve">About 7 hr 36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Cybersecurity</w:t>
      </w:r>
    </w:p>
    <w:p>
      <w:pPr>
        <w:spacing w:after="60"/>
      </w:pPr>
      <w:r>
        <w:rPr>
          <w:rFonts w:ascii="Arial" w:cs="Arial" w:eastAsia="Arial" w:hAnsi="Arial"/>
          <w:b/>
          <w:bCs/>
          <w:sz w:val="18"/>
          <w:szCs w:val="18"/>
        </w:rPr>
        <w:t xml:space="preserve">Instructor:  </w:t>
      </w:r>
      <w:r>
        <w:rPr>
          <w:sz w:val="20"/>
          <w:szCs w:val="20"/>
        </w:rPr>
        <w:t xml:space="preserve">Professor Messer</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megacourse.app/courses/comptia-security-sy0-701-complete-course</w:t>
      </w:r>
    </w:p>
    <w:p>
      <w:pPr>
        <w:pStyle w:val="Heading2"/>
      </w:pPr>
      <w:r>
        <w:t xml:space="preserve">What You Will Learn</w:t>
      </w:r>
    </w:p>
    <w:p>
      <w:pPr>
        <w:pStyle w:val="ListParagraph"/>
        <w:numPr>
          <w:ilvl w:val="0"/>
          <w:numId w:val="1"/>
        </w:numPr>
        <w:spacing w:after="60"/>
      </w:pPr>
      <w:r>
        <w:t xml:space="preserve">Explain core security concepts: CIA triad, zero trust, and change management.</w:t>
      </w:r>
    </w:p>
    <w:p>
      <w:pPr>
        <w:pStyle w:val="ListParagraph"/>
        <w:numPr>
          <w:ilvl w:val="0"/>
          <w:numId w:val="1"/>
        </w:numPr>
        <w:spacing w:after="60"/>
      </w:pPr>
      <w:r>
        <w:t xml:space="preserve">Identify common threats, vulnerabilities, and the mitigations that counter them.</w:t>
      </w:r>
    </w:p>
    <w:p>
      <w:pPr>
        <w:pStyle w:val="ListParagraph"/>
        <w:numPr>
          <w:ilvl w:val="0"/>
          <w:numId w:val="1"/>
        </w:numPr>
        <w:spacing w:after="60"/>
      </w:pPr>
      <w:r>
        <w:t xml:space="preserve">Describe secure architecture across cloud, network, and endpoint environments.</w:t>
      </w:r>
    </w:p>
    <w:p>
      <w:pPr>
        <w:pStyle w:val="ListParagraph"/>
        <w:numPr>
          <w:ilvl w:val="0"/>
          <w:numId w:val="1"/>
        </w:numPr>
        <w:spacing w:after="60"/>
      </w:pPr>
      <w:r>
        <w:t xml:space="preserve">Apply security operations skills: monitoring, hardening, and incident response.</w:t>
      </w:r>
    </w:p>
    <w:p>
      <w:pPr>
        <w:pStyle w:val="ListParagraph"/>
        <w:numPr>
          <w:ilvl w:val="0"/>
          <w:numId w:val="1"/>
        </w:numPr>
        <w:spacing w:after="60"/>
      </w:pPr>
      <w:r>
        <w:t xml:space="preserve">Understand governance, risk, and compliance at the Security+ level.</w:t>
      </w:r>
    </w:p>
    <w:p>
      <w:pPr>
        <w:pStyle w:val="ListParagraph"/>
        <w:numPr>
          <w:ilvl w:val="0"/>
          <w:numId w:val="1"/>
        </w:numPr>
        <w:spacing w:after="60"/>
      </w:pPr>
      <w:r>
        <w:t xml:space="preserve">Walk into the SY0-701 exam with every objective covered.</w:t>
      </w:r>
    </w:p>
    <w:p>
      <w:pPr>
        <w:pStyle w:val="Heading2"/>
      </w:pPr>
      <w:r>
        <w:t xml:space="preserve">Who This Course Is For</w:t>
      </w:r>
    </w:p>
    <w:p>
      <w:pPr>
        <w:spacing w:after="140"/>
      </w:pPr>
      <w:r>
        <w:t xml:space="preserve">This course serves individuals beginning their career in cybersecurity. It is ideal for anyone preparing for the CompTIA Security+ SY0-701 certification exam. You do not need prior security experience to begin.</w:t>
      </w:r>
    </w:p>
    <w:p>
      <w:pPr>
        <w:spacing w:after="140"/>
      </w:pPr>
      <w:r>
        <w:t xml:space="preserve">Students should possess basic computer literacy. This includes familiarity with operating systems and general computer usage. The course builds all necessary security knowledge from the ground up.</w:t>
      </w:r>
    </w:p>
    <w:p>
      <w:pPr>
        <w:pStyle w:val="Heading2"/>
      </w:pPr>
      <w:r>
        <w:t xml:space="preserve">Before You Start</w:t>
      </w:r>
    </w:p>
    <w:p>
      <w:pPr>
        <w:pStyle w:val="ListParagraph"/>
        <w:numPr>
          <w:ilvl w:val="0"/>
          <w:numId w:val="1"/>
        </w:numPr>
        <w:spacing w:after="60"/>
      </w:pPr>
      <w:r>
        <w:t xml:space="preserve">Basic computer literacy.</w:t>
      </w:r>
    </w:p>
    <w:p>
      <w:pPr>
        <w:pStyle w:val="ListParagraph"/>
        <w:numPr>
          <w:ilvl w:val="0"/>
          <w:numId w:val="1"/>
        </w:numPr>
        <w:spacing w:after="60"/>
      </w:pPr>
      <w:r>
        <w:t xml:space="preserve">No prior security experience is required.</w:t>
      </w:r>
    </w:p>
    <w:p>
      <w:pPr>
        <w:pStyle w:val="Heading2"/>
      </w:pPr>
      <w:r>
        <w:t xml:space="preserve">How to Use This Guide</w:t>
      </w:r>
    </w:p>
    <w:p>
      <w:pPr>
        <w:spacing w:after="140"/>
      </w:pPr>
      <w:r>
        <w:t xml:space="preserve">This study guide is designed to work hand-in-hand with the video lessons. Watch each video lesson first. Then, review the corresponding sections in this guide. The guide highlights critical information and concepts presented by Professor Messer.</w:t>
      </w:r>
    </w:p>
    <w:p>
      <w:pPr>
        <w:spacing w:after="140"/>
      </w:pPr>
      <w:r>
        <w:t xml:space="preserve">The course is structured into 10 modules and 64 lessons, totaling about 7 hours and 36 minutes of instruction. Plan your study schedule to cover a few lessons each day or module each week. Consistent review is key to retention.</w:t>
      </w:r>
    </w:p>
    <w:p>
      <w:pPr>
        <w:spacing w:after="140"/>
      </w:pPr>
      <w:r>
        <w:t xml:space="preserve">Use the module outlines to track your progress. Complete the final knowledge-check quiz to assess your understanding before considering the official exam. This combined approach of video, guide, and assessment will solidify your learning.</w:t>
      </w:r>
    </w:p>
    <w:p>
      <w:pPr>
        <w:pStyle w:val="Heading1"/>
        <w:pageBreakBefore/>
      </w:pPr>
      <w:r>
        <w:t xml:space="preserve">Chapter 1: Section 1: Foundations of Cybersecurity</w:t>
      </w:r>
    </w:p>
    <w:p>
      <w:pPr>
        <w:spacing w:after="140"/>
      </w:pPr>
      <w:r>
        <w:t xml:space="preserve">This chapter lays the groundwork for understanding cybersecurity. It begins with practical advice for preparing for the CompTIA Security+ SY0-701 exam. The chapter then introduces fundamental security concepts that are critical for protecting information and systems.</w:t>
      </w:r>
    </w:p>
    <w:p>
      <w:pPr>
        <w:spacing w:after="140"/>
      </w:pPr>
      <w:r>
        <w:t xml:space="preserve">You will learn about various types of security controls, the essential CIA triad, and the principles of Authentication, Authorization, and Accounting. We also explore modern security approaches like Zero Trust and the importance of physical security.</w:t>
      </w:r>
    </w:p>
    <w:p>
      <w:pPr>
        <w:pStyle w:val="Heading2"/>
      </w:pPr>
      <w:r>
        <w:t xml:space="preserve">Preparing for the Security+ Exam and Understanding Security Controls</w:t>
      </w:r>
    </w:p>
    <w:p>
      <w:pPr>
        <w:spacing w:after="120"/>
      </w:pPr>
      <w:r>
        <w:rPr>
          <w:rFonts w:ascii="Arial" w:cs="Arial" w:eastAsia="Arial" w:hAnsi="Arial"/>
          <w:color w:val="666666"/>
          <w:sz w:val="15"/>
          <w:szCs w:val="15"/>
        </w:rPr>
        <w:t xml:space="preserve">Covers: How to Pass Your SY0-701 Security+ Exam in 2026 · Security Controls - CompTIA Security+ SY0-701 - 1.1</w:t>
      </w:r>
    </w:p>
    <w:p>
      <w:pPr>
        <w:spacing w:after="140"/>
      </w:pPr>
      <w:r>
        <w:t xml:space="preserve">To successfully pass the CompTIA Security+ SY0-701 exam, a structured approach is essential. Begin by thoroughly reviewing the official exam objectives. These objectives outline every topic you need to master. Do not skip any objective. Consistent study and practice are key. Utilize practice questions and labs to reinforce your understanding. Time management during the exam is also critical, so practice answering questions under timed conditions.</w:t>
      </w:r>
    </w:p>
    <w:p>
      <w:pPr>
        <w:spacing w:after="140"/>
      </w:pPr>
      <w:r>
        <w:t xml:space="preserve">Cybersecurity relies on </w:t>
      </w:r>
      <w:r>
        <w:rPr>
          <w:b/>
          <w:bCs/>
        </w:rPr>
        <w:t xml:space="preserve">security controls</w:t>
      </w:r>
      <w:r>
        <w:t xml:space="preserve"> to protect assets. A security control is any measure taken to reduce risk. These controls can be categorized in several ways.</w:t>
      </w:r>
    </w:p>
    <w:p>
      <w:pPr>
        <w:pStyle w:val="Heading4"/>
        <w:spacing w:after="80" w:before="200"/>
      </w:pPr>
      <w:r>
        <w:t xml:space="preserve">Types of Security Controls</w:t>
      </w:r>
    </w:p>
    <w:p>
      <w:pPr>
        <w:spacing w:after="140"/>
      </w:pPr>
      <w:r>
        <w:t xml:space="preserve">Security controls are often grouped by their nature:</w:t>
      </w:r>
    </w:p>
    <w:p>
      <w:pPr>
        <w:pStyle w:val="ListParagraph"/>
        <w:numPr>
          <w:ilvl w:val="0"/>
          <w:numId w:val="1"/>
        </w:numPr>
        <w:spacing w:after="60"/>
      </w:pPr>
      <w:r>
        <w:rPr>
          <w:b/>
          <w:bCs/>
        </w:rPr>
        <w:t xml:space="preserve">Administrative Controls:</w:t>
      </w:r>
      <w:r>
        <w:t xml:space="preserve"> These are policies, procedures, and guidelines. Examples include employee training, acceptable use policies, and incident response plans. They define how people should behave and how security should be managed.</w:t>
      </w:r>
    </w:p>
    <w:p>
      <w:pPr>
        <w:pStyle w:val="ListParagraph"/>
        <w:numPr>
          <w:ilvl w:val="0"/>
          <w:numId w:val="1"/>
        </w:numPr>
        <w:spacing w:after="60"/>
      </w:pPr>
      <w:r>
        <w:rPr>
          <w:b/>
          <w:bCs/>
        </w:rPr>
        <w:t xml:space="preserve">Technical Controls:</w:t>
      </w:r>
      <w:r>
        <w:t xml:space="preserve"> These are hardware or software mechanisms. Examples include firewalls, intrusion detection systems, encryption, antivirus software, and access control lists (ACLs). They enforce security rules automatically.</w:t>
      </w:r>
    </w:p>
    <w:p>
      <w:pPr>
        <w:pStyle w:val="ListParagraph"/>
        <w:numPr>
          <w:ilvl w:val="0"/>
          <w:numId w:val="1"/>
        </w:numPr>
        <w:spacing w:after="60"/>
      </w:pPr>
      <w:r>
        <w:rPr>
          <w:b/>
          <w:bCs/>
        </w:rPr>
        <w:t xml:space="preserve">Physical Controls:</w:t>
      </w:r>
      <w:r>
        <w:t xml:space="preserve"> These protect physical assets and environments. Examples include fences, locks, security guards, surveillance cameras (CCTV), and environmental controls like fire suppression systems. They prevent unauthorized physical access or damage.</w:t>
      </w:r>
    </w:p>
    <w:p>
      <w:pPr>
        <w:pStyle w:val="Heading4"/>
        <w:spacing w:after="80" w:before="200"/>
      </w:pPr>
      <w:r>
        <w:t xml:space="preserve">Functional Categories of Security Controls</w:t>
      </w:r>
    </w:p>
    <w:p>
      <w:pPr>
        <w:spacing w:after="140"/>
      </w:pPr>
      <w:r>
        <w:t xml:space="preserve">Controls also serve different functions in the security lifecycle:</w:t>
      </w:r>
    </w:p>
    <w:p>
      <w:pPr>
        <w:pStyle w:val="ListParagraph"/>
        <w:numPr>
          <w:ilvl w:val="0"/>
          <w:numId w:val="1"/>
        </w:numPr>
        <w:spacing w:after="60"/>
      </w:pPr>
      <w:r>
        <w:rPr>
          <w:b/>
          <w:bCs/>
        </w:rPr>
        <w:t xml:space="preserve">Preventative Controls:</w:t>
      </w:r>
      <w:r>
        <w:t xml:space="preserve"> These stop an attack or incident from happening. A firewall blocking unauthorized network traffic is a preventative control. Strong passwords and encryption also prevent unauthorized access.</w:t>
      </w:r>
    </w:p>
    <w:p>
      <w:pPr>
        <w:pStyle w:val="ListParagraph"/>
        <w:numPr>
          <w:ilvl w:val="0"/>
          <w:numId w:val="1"/>
        </w:numPr>
        <w:spacing w:after="60"/>
      </w:pPr>
      <w:r>
        <w:rPr>
          <w:b/>
          <w:bCs/>
        </w:rPr>
        <w:t xml:space="preserve">Detective Controls:</w:t>
      </w:r>
      <w:r>
        <w:t xml:space="preserve"> These identify an attack or incident that is in progress or has already occurred. An intrusion detection system (IDS) alerting to suspicious activity is a detective control. Security logs and regular audits also serve this function.</w:t>
      </w:r>
    </w:p>
    <w:p>
      <w:pPr>
        <w:pStyle w:val="ListParagraph"/>
        <w:numPr>
          <w:ilvl w:val="0"/>
          <w:numId w:val="1"/>
        </w:numPr>
        <w:spacing w:after="60"/>
      </w:pPr>
      <w:r>
        <w:rPr>
          <w:b/>
          <w:bCs/>
        </w:rPr>
        <w:t xml:space="preserve">Corrective Controls:</w:t>
      </w:r>
      <w:r>
        <w:t xml:space="preserve"> These reduce the impact of an incident and restore systems to their original state. Restoring data from a backup after a ransomware attack is a corrective control. Patching a vulnerability after it has been exploited is another example.</w:t>
      </w:r>
    </w:p>
    <w:p>
      <w:pPr>
        <w:pStyle w:val="ListParagraph"/>
        <w:numPr>
          <w:ilvl w:val="0"/>
          <w:numId w:val="1"/>
        </w:numPr>
        <w:spacing w:after="60"/>
      </w:pPr>
      <w:r>
        <w:rPr>
          <w:b/>
          <w:bCs/>
        </w:rPr>
        <w:t xml:space="preserve">Deterrent Controls:</w:t>
      </w:r>
      <w:r>
        <w:t xml:space="preserve"> These discourage potential attackers. Visible security cameras or warning signs can deter unauthorized individuals. A security guard at an entrance acts as a deterrent.</w:t>
      </w:r>
    </w:p>
    <w:p>
      <w:pPr>
        <w:pStyle w:val="ListParagraph"/>
        <w:numPr>
          <w:ilvl w:val="0"/>
          <w:numId w:val="1"/>
        </w:numPr>
        <w:spacing w:after="60"/>
      </w:pPr>
      <w:r>
        <w:rPr>
          <w:b/>
          <w:bCs/>
        </w:rPr>
        <w:t xml:space="preserve">Compensating Controls:</w:t>
      </w:r>
      <w:r>
        <w:t xml:space="preserve"> These are alternative controls used when a primary control cannot be implemented or is not fully effective. For example, if a legacy system cannot be patched, network segmentation and strict access controls around it could be compensating controls. They fill a gap created by another control's absence or weakness.</w:t>
      </w:r>
    </w:p>
    <w:p>
      <w:pPr>
        <w:spacing w:after="140"/>
      </w:pPr>
      <w:r>
        <w:t xml:space="preserve">Understanding these categories helps in designing a comprehensive security posture. A robust security strategy uses a combination of all control types and functions to provide defense in depth.</w:t>
      </w:r>
    </w:p>
    <w:p>
      <w:pPr>
        <w:pStyle w:val="Heading2"/>
      </w:pPr>
      <w:r>
        <w:t xml:space="preserve">Core Principles of Information Security: CIA, Non-repudiation, and AAA</w:t>
      </w:r>
    </w:p>
    <w:p>
      <w:pPr>
        <w:spacing w:after="120"/>
      </w:pPr>
      <w:r>
        <w:rPr>
          <w:rFonts w:ascii="Arial" w:cs="Arial" w:eastAsia="Arial" w:hAnsi="Arial"/>
          <w:color w:val="666666"/>
          <w:sz w:val="15"/>
          <w:szCs w:val="15"/>
        </w:rPr>
        <w:t xml:space="preserve">Covers: The CIA Triad - CompTIA Security+ SY0-701 - 1.2 · Non-repudiation - CompTIA Security+ SY0-701 - 1.2 · Authentication, Authorization, and Accounting - CompTIA Security+ SY0-701 - 1.2</w:t>
      </w:r>
    </w:p>
    <w:p>
      <w:pPr>
        <w:spacing w:after="140"/>
      </w:pPr>
      <w:r>
        <w:t xml:space="preserve">The </w:t>
      </w:r>
      <w:r>
        <w:rPr>
          <w:b/>
          <w:bCs/>
        </w:rPr>
        <w:t xml:space="preserve">CIA triad</w:t>
      </w:r>
      <w:r>
        <w:t xml:space="preserve"> is a foundational model for information security. It represents three core principles that guide security policies and practices.</w:t>
      </w:r>
    </w:p>
    <w:p>
      <w:pPr>
        <w:pStyle w:val="Heading4"/>
        <w:spacing w:after="80" w:before="200"/>
      </w:pPr>
      <w:r>
        <w:t xml:space="preserve">The CIA Triad</w:t>
      </w:r>
    </w:p>
    <w:p>
      <w:pPr>
        <w:pStyle w:val="ListParagraph"/>
        <w:numPr>
          <w:ilvl w:val="0"/>
          <w:numId w:val="1"/>
        </w:numPr>
        <w:spacing w:after="60"/>
      </w:pPr>
      <w:r>
        <w:rPr>
          <w:b/>
          <w:bCs/>
        </w:rPr>
        <w:t xml:space="preserve">Confidentiality:</w:t>
      </w:r>
      <w:r>
        <w:t xml:space="preserve"> This principle ensures that information is accessible only to authorized individuals. It protects sensitive data from unauthorized disclosure. For example, encrypting a hard drive ensures that if the drive is lost, its contents remain confidential. Access control lists (ACLs) on files also enforce confidentiality by restricting who can view data.</w:t>
      </w:r>
    </w:p>
    <w:p>
      <w:pPr>
        <w:pStyle w:val="ListParagraph"/>
        <w:numPr>
          <w:ilvl w:val="0"/>
          <w:numId w:val="1"/>
        </w:numPr>
        <w:spacing w:after="60"/>
      </w:pPr>
      <w:r>
        <w:rPr>
          <w:b/>
          <w:bCs/>
        </w:rPr>
        <w:t xml:space="preserve">Integrity:</w:t>
      </w:r>
      <w:r>
        <w:t xml:space="preserve"> This principle ensures that information is accurate, complete, and has not been modified by unauthorized parties. It prevents unauthorized alteration or destruction of data. Hashing algorithms, such as SHA-256, verify data integrity by creating a unique digital fingerprint. If the data changes, the hash changes. Digital signatures also provide integrity by ensuring the sender's identity and that the message has not been tampered with.</w:t>
      </w:r>
    </w:p>
    <w:p>
      <w:pPr>
        <w:pStyle w:val="ListParagraph"/>
        <w:numPr>
          <w:ilvl w:val="0"/>
          <w:numId w:val="1"/>
        </w:numPr>
        <w:spacing w:after="60"/>
      </w:pPr>
      <w:r>
        <w:rPr>
          <w:b/>
          <w:bCs/>
        </w:rPr>
        <w:t xml:space="preserve">Availability:</w:t>
      </w:r>
      <w:r>
        <w:t xml:space="preserve"> This principle ensures that authorized users can access information and systems when needed. It protects against denial of service. Implementing redundant systems, like mirrored servers or redundant power supplies, helps maintain availability. Regular data backups and disaster recovery plans are also crucial for ensuring availability after an outage.</w:t>
      </w:r>
    </w:p>
    <w:p>
      <w:pPr>
        <w:pStyle w:val="Heading4"/>
        <w:spacing w:after="80" w:before="200"/>
      </w:pPr>
      <w:r>
        <w:t xml:space="preserve">Non-repudiation</w:t>
      </w:r>
    </w:p>
    <w:p>
      <w:pPr>
        <w:spacing w:after="140"/>
      </w:pPr>
      <w:r>
        <w:rPr>
          <w:b/>
          <w:bCs/>
        </w:rPr>
        <w:t xml:space="preserve">Non-repudiation</w:t>
      </w:r>
      <w:r>
        <w:t xml:space="preserve"> ensures that a party cannot deny having performed an action or made a statement. It provides undeniable proof of the origin and integrity of data. For example, when you digitally sign a document, you cannot later claim you did not sign it. This is because the digital signature is uniquely linked to your private key. Logging and audit trails also contribute to non-repudiation by recording who performed what action and when, making it difficult for users to deny their activities. Non-repudiation is vital in legal and business transactions where accountability is paramount.</w:t>
      </w:r>
    </w:p>
    <w:p>
      <w:pPr>
        <w:pStyle w:val="Heading4"/>
        <w:spacing w:after="80" w:before="200"/>
      </w:pPr>
      <w:r>
        <w:t xml:space="preserve">Authentication, Authorization, and Accounting (AAA)</w:t>
      </w:r>
    </w:p>
    <w:p>
      <w:pPr>
        <w:spacing w:after="140"/>
      </w:pPr>
      <w:r>
        <w:rPr>
          <w:b/>
          <w:bCs/>
        </w:rPr>
        <w:t xml:space="preserve">AAA</w:t>
      </w:r>
      <w:r>
        <w:t xml:space="preserve"> is a security framework that controls access to resources, enforces policies, and audits usage. It operates in a specific sequence:</w:t>
      </w:r>
    </w:p>
    <w:p>
      <w:pPr>
        <w:pStyle w:val="ListParagraph"/>
        <w:numPr>
          <w:ilvl w:val="0"/>
          <w:numId w:val="1"/>
        </w:numPr>
        <w:spacing w:after="60"/>
      </w:pPr>
      <w:r>
        <w:rPr>
          <w:b/>
          <w:bCs/>
        </w:rPr>
        <w:t xml:space="preserve">Authentication:</w:t>
      </w:r>
      <w:r>
        <w:t xml:space="preserve"> This is the process of verifying a user's identity. It confirms that a user is who they claim to be. Common authentication factors include something you know (like a password), something you have (like a smart card or token), or something you are (like a fingerprint or facial scan). Multi-factor authentication (MFA) combines two or more of these factors for stronger security.</w:t>
      </w:r>
    </w:p>
    <w:p>
      <w:pPr>
        <w:pStyle w:val="ListParagraph"/>
        <w:numPr>
          <w:ilvl w:val="0"/>
          <w:numId w:val="1"/>
        </w:numPr>
        <w:spacing w:after="60"/>
      </w:pPr>
      <w:r>
        <w:rPr>
          <w:b/>
          <w:bCs/>
        </w:rPr>
        <w:t xml:space="preserve">Authorization:</w:t>
      </w:r>
      <w:r>
        <w:t xml:space="preserve"> After successful authentication, authorization determines what an authenticated user is permitted to do. It assigns specific access rights or permissions to resources. For example, a user might be authenticated to a system, but authorized only to read certain files, not modify them. Role-based access control (RBAC) is a common authorization model where permissions are assigned to roles, and users are assigned to roles.</w:t>
      </w:r>
    </w:p>
    <w:p>
      <w:pPr>
        <w:pStyle w:val="ListParagraph"/>
        <w:numPr>
          <w:ilvl w:val="0"/>
          <w:numId w:val="1"/>
        </w:numPr>
        <w:spacing w:after="60"/>
      </w:pPr>
      <w:r>
        <w:rPr>
          <w:b/>
          <w:bCs/>
        </w:rPr>
        <w:t xml:space="preserve">Accounting:</w:t>
      </w:r>
      <w:r>
        <w:t xml:space="preserve"> This is the process of tracking user activities and resource consumption. It records who did what, when, and from where. Accounting provides an audit trail that can be used for security investigations, billing, or capacity planning. System logs, security event logs, and network flow data are all forms of accounting information. This data is critical for non-repudiation and forensic analysis.</w:t>
      </w:r>
    </w:p>
    <w:p>
      <w:pPr>
        <w:pStyle w:val="Heading2"/>
      </w:pPr>
      <w:r>
        <w:t xml:space="preserve">Modern Security Models and Assessment Techniques</w:t>
      </w:r>
    </w:p>
    <w:p>
      <w:pPr>
        <w:spacing w:after="120"/>
      </w:pPr>
      <w:r>
        <w:rPr>
          <w:rFonts w:ascii="Arial" w:cs="Arial" w:eastAsia="Arial" w:hAnsi="Arial"/>
          <w:color w:val="666666"/>
          <w:sz w:val="15"/>
          <w:szCs w:val="15"/>
        </w:rPr>
        <w:t xml:space="preserve">Covers: Zero Trust - CompTIA Security+ SY0-701 - 1.2 · Gap Analysis - CompTIA Security+ SY0-701 - 1.2</w:t>
      </w:r>
    </w:p>
    <w:p>
      <w:pPr>
        <w:spacing w:after="140"/>
      </w:pPr>
      <w:r>
        <w:t xml:space="preserve">Modern cybersecurity challenges demand evolving security models. The </w:t>
      </w:r>
      <w:r>
        <w:rPr>
          <w:b/>
          <w:bCs/>
        </w:rPr>
        <w:t xml:space="preserve">Zero Trust</w:t>
      </w:r>
      <w:r>
        <w:t xml:space="preserve"> model is a significant shift from traditional perimeter-based security.</w:t>
      </w:r>
    </w:p>
    <w:p>
      <w:pPr>
        <w:pStyle w:val="Heading4"/>
        <w:spacing w:after="80" w:before="200"/>
      </w:pPr>
      <w:r>
        <w:t xml:space="preserve">Zero Trust</w:t>
      </w:r>
    </w:p>
    <w:p>
      <w:pPr>
        <w:spacing w:after="140"/>
      </w:pPr>
      <w:r>
        <w:t xml:space="preserve">The core principle of Zero Trust is "never trust, always verify." This means that no user, device, or application is inherently trusted, regardless of whether it is inside or outside the network perimeter. Every access request must be authenticated, authorized, and continuously validated. This contrasts with older models that assumed everything inside the network was trustworthy.</w:t>
      </w:r>
    </w:p>
    <w:p>
      <w:pPr>
        <w:spacing w:after="140"/>
      </w:pPr>
      <w:r>
        <w:t xml:space="preserve">Key tenets of Zero Trust include:</w:t>
      </w:r>
    </w:p>
    <w:p>
      <w:pPr>
        <w:pStyle w:val="ListParagraph"/>
        <w:numPr>
          <w:ilvl w:val="0"/>
          <w:numId w:val="1"/>
        </w:numPr>
        <w:spacing w:after="60"/>
      </w:pPr>
      <w:r>
        <w:rPr>
          <w:b/>
          <w:bCs/>
        </w:rPr>
        <w:t xml:space="preserve">Verify explicitly:</w:t>
      </w:r>
      <w:r>
        <w:t xml:space="preserve"> All users and devices must be explicitly authenticated and authorized before granting access. This involves multi-factor authentication, device health checks, and identity verification.</w:t>
      </w:r>
    </w:p>
    <w:p>
      <w:pPr>
        <w:pStyle w:val="ListParagraph"/>
        <w:numPr>
          <w:ilvl w:val="0"/>
          <w:numId w:val="1"/>
        </w:numPr>
        <w:spacing w:after="60"/>
      </w:pPr>
      <w:r>
        <w:rPr>
          <w:b/>
          <w:bCs/>
        </w:rPr>
        <w:t xml:space="preserve">Use least privilege access:</w:t>
      </w:r>
      <w:r>
        <w:t xml:space="preserve"> Users and applications should only have the minimum permissions necessary to perform their tasks. These permissions are granted just in time and for a limited duration.</w:t>
      </w:r>
    </w:p>
    <w:p>
      <w:pPr>
        <w:pStyle w:val="ListParagraph"/>
        <w:numPr>
          <w:ilvl w:val="0"/>
          <w:numId w:val="1"/>
        </w:numPr>
        <w:spacing w:after="60"/>
      </w:pPr>
      <w:r>
        <w:rPr>
          <w:b/>
          <w:bCs/>
        </w:rPr>
        <w:t xml:space="preserve">Assume breach:</w:t>
      </w:r>
      <w:r>
        <w:t xml:space="preserve"> Organizations must operate as if a breach has already occurred or is imminent. This leads to continuous monitoring, micro-segmentation, and rapid incident response capabilities.</w:t>
      </w:r>
    </w:p>
    <w:p>
      <w:pPr>
        <w:pStyle w:val="ListParagraph"/>
        <w:numPr>
          <w:ilvl w:val="0"/>
          <w:numId w:val="1"/>
        </w:numPr>
        <w:spacing w:after="60"/>
      </w:pPr>
      <w:r>
        <w:rPr>
          <w:b/>
          <w:bCs/>
        </w:rPr>
        <w:t xml:space="preserve">Micro-segmentation:</w:t>
      </w:r>
      <w:r>
        <w:t xml:space="preserve"> Networks are divided into small, isolated segments. This limits the lateral movement of an attacker even if they gain access to one segment. Each segment has its own strict access controls.</w:t>
      </w:r>
    </w:p>
    <w:p>
      <w:pPr>
        <w:pStyle w:val="ListParagraph"/>
        <w:numPr>
          <w:ilvl w:val="0"/>
          <w:numId w:val="1"/>
        </w:numPr>
        <w:spacing w:after="60"/>
      </w:pPr>
      <w:r>
        <w:rPr>
          <w:b/>
          <w:bCs/>
        </w:rPr>
        <w:t xml:space="preserve">Continuous monitoring:</w:t>
      </w:r>
      <w:r>
        <w:t xml:space="preserve"> All network traffic, user behavior, and device activity are continuously monitored for anomalies and potential threats. This ensures ongoing validation of trust.</w:t>
      </w:r>
    </w:p>
    <w:p>
      <w:pPr>
        <w:spacing w:after="140"/>
      </w:pPr>
      <w:r>
        <w:t xml:space="preserve">Implementing Zero Trust involves significant architectural changes, focusing on identity, device, and application security rather than network location. It enhances security posture by reducing the attack surface and containing breaches more effectively.</w:t>
      </w:r>
    </w:p>
    <w:p>
      <w:pPr>
        <w:pStyle w:val="Heading4"/>
        <w:spacing w:after="80" w:before="200"/>
      </w:pPr>
      <w:r>
        <w:t xml:space="preserve">Gap Analysis</w:t>
      </w:r>
    </w:p>
    <w:p>
      <w:pPr>
        <w:spacing w:after="140"/>
      </w:pPr>
      <w:r>
        <w:rPr>
          <w:b/>
          <w:bCs/>
        </w:rPr>
        <w:t xml:space="preserve">Gap analysis</w:t>
      </w:r>
      <w:r>
        <w:t xml:space="preserve"> is a crucial assessment technique used in cybersecurity to identify the difference between an organization's current security posture and its desired or required security posture. It helps pinpoint areas where improvements are needed.</w:t>
      </w:r>
    </w:p>
    <w:p>
      <w:pPr>
        <w:spacing w:after="140"/>
      </w:pPr>
      <w:r>
        <w:t xml:space="preserve">The process typically involves these steps:</w:t>
      </w:r>
    </w:p>
    <w:p>
      <w:pPr>
        <w:pStyle w:val="ListParagraph"/>
        <w:numPr>
          <w:ilvl w:val="0"/>
          <w:numId w:val="2"/>
        </w:numPr>
        <w:spacing w:after="60"/>
      </w:pPr>
      <w:r>
        <w:rPr>
          <w:b/>
          <w:bCs/>
        </w:rPr>
        <w:t xml:space="preserve">Identify the current state:</w:t>
      </w:r>
      <w:r>
        <w:t xml:space="preserve"> Document existing security controls, policies, procedures, and technologies. This provides a baseline of where the organization currently stands.</w:t>
      </w:r>
    </w:p>
    <w:p>
      <w:pPr>
        <w:pStyle w:val="ListParagraph"/>
        <w:numPr>
          <w:ilvl w:val="0"/>
          <w:numId w:val="2"/>
        </w:numPr>
        <w:spacing w:after="60"/>
      </w:pPr>
      <w:r>
        <w:rPr>
          <w:b/>
          <w:bCs/>
        </w:rPr>
        <w:t xml:space="preserve">Define the desired state:</w:t>
      </w:r>
      <w:r>
        <w:t xml:space="preserve"> Determine the target security posture. This might be based on regulatory compliance (e.g., GDPR, HIPAA), industry best practices (e.g., NIST Cybersecurity Framework), or internal security goals.</w:t>
      </w:r>
    </w:p>
    <w:p>
      <w:pPr>
        <w:pStyle w:val="ListParagraph"/>
        <w:numPr>
          <w:ilvl w:val="0"/>
          <w:numId w:val="2"/>
        </w:numPr>
        <w:spacing w:after="60"/>
      </w:pPr>
      <w:r>
        <w:rPr>
          <w:b/>
          <w:bCs/>
        </w:rPr>
        <w:t xml:space="preserve">Analyze the gap:</w:t>
      </w:r>
      <w:r>
        <w:t xml:space="preserve"> Compare the current state against the desired state. Identify specific discrepancies or shortcomings. For example, if the desired state requires multi-factor authentication for all remote access, but the current state only uses passwords, that is a gap.</w:t>
      </w:r>
    </w:p>
    <w:p>
      <w:pPr>
        <w:pStyle w:val="ListParagraph"/>
        <w:numPr>
          <w:ilvl w:val="0"/>
          <w:numId w:val="2"/>
        </w:numPr>
        <w:spacing w:after="60"/>
      </w:pPr>
      <w:r>
        <w:rPr>
          <w:b/>
          <w:bCs/>
        </w:rPr>
        <w:t xml:space="preserve">Recommend solutions:</w:t>
      </w:r>
      <w:r>
        <w:t xml:space="preserve"> Propose specific actions, technologies, or policy changes to close the identified gaps. These recommendations should be prioritized based on risk and feasibility.</w:t>
      </w:r>
    </w:p>
    <w:p>
      <w:pPr>
        <w:spacing w:after="140"/>
      </w:pPr>
      <w:r>
        <w:t xml:space="preserve">For example, an organization might conduct a gap analysis against the ISO 27001 standard to see if its information security management system meets the requirements. The analysis would reveal areas where current practices fall short, leading to a roadmap for achieving compliance. Gap analysis is a proactive tool for continuous improvement and risk management.</w:t>
      </w:r>
    </w:p>
    <w:p>
      <w:pPr>
        <w:pStyle w:val="Heading2"/>
      </w:pPr>
      <w:r>
        <w:t xml:space="preserve">Securing the Physical Environment</w:t>
      </w:r>
    </w:p>
    <w:p>
      <w:pPr>
        <w:spacing w:after="120"/>
      </w:pPr>
      <w:r>
        <w:rPr>
          <w:rFonts w:ascii="Arial" w:cs="Arial" w:eastAsia="Arial" w:hAnsi="Arial"/>
          <w:color w:val="666666"/>
          <w:sz w:val="15"/>
          <w:szCs w:val="15"/>
        </w:rPr>
        <w:t xml:space="preserve">Covers: Physical Security - CompTIA SY0-701 Security+ - 1.2</w:t>
      </w:r>
    </w:p>
    <w:p>
      <w:pPr>
        <w:spacing w:after="140"/>
      </w:pPr>
      <w:r>
        <w:t xml:space="preserve">While much of cybersecurity focuses on digital threats, </w:t>
      </w:r>
      <w:r>
        <w:rPr>
          <w:b/>
          <w:bCs/>
        </w:rPr>
        <w:t xml:space="preserve">physical security</w:t>
      </w:r>
      <w:r>
        <w:t xml:space="preserve"> remains a critical component of a comprehensive security strategy. Protecting physical assets, such as servers, networking equipment, and data storage devices, is fundamental to protecting the data they hold. An attacker with physical access can bypass many technical controls.</w:t>
      </w:r>
    </w:p>
    <w:p>
      <w:pPr>
        <w:pStyle w:val="Heading4"/>
        <w:spacing w:after="80" w:before="200"/>
      </w:pPr>
      <w:r>
        <w:t xml:space="preserve">Importance of Physical Security</w:t>
      </w:r>
    </w:p>
    <w:p>
      <w:pPr>
        <w:spacing w:after="140"/>
      </w:pPr>
      <w:r>
        <w:t xml:space="preserve">Physical security prevents unauthorized access to facilities, equipment, and information. It protects against theft, vandalism, espionage, and environmental hazards. A breach in physical security can lead to data loss, system downtime, and compromise of confidential information.</w:t>
      </w:r>
    </w:p>
    <w:p>
      <w:pPr>
        <w:pStyle w:val="Heading4"/>
        <w:spacing w:after="80" w:before="200"/>
      </w:pPr>
      <w:r>
        <w:t xml:space="preserve">Types of Physical Controls</w:t>
      </w:r>
    </w:p>
    <w:p>
      <w:pPr>
        <w:spacing w:after="140"/>
      </w:pPr>
      <w:r>
        <w:t xml:space="preserve">Physical controls are diverse and often implemented in layers to create a defense-in-depth strategy:</w:t>
      </w:r>
    </w:p>
    <w:p>
      <w:pPr>
        <w:pStyle w:val="ListParagraph"/>
        <w:numPr>
          <w:ilvl w:val="0"/>
          <w:numId w:val="1"/>
        </w:numPr>
        <w:spacing w:after="60"/>
      </w:pPr>
      <w:r>
        <w:rPr>
          <w:b/>
          <w:bCs/>
        </w:rPr>
        <w:t xml:space="preserve">Access Controls:</w:t>
      </w:r>
      <w:r>
        <w:t xml:space="preserve"> These regulate who can enter a physical space. Examples include:</w:t>
      </w:r>
    </w:p>
    <w:p>
      <w:pPr>
        <w:pStyle w:val="ListParagraph"/>
        <w:numPr>
          <w:ilvl w:val="0"/>
          <w:numId w:val="1"/>
        </w:numPr>
        <w:spacing w:after="60"/>
      </w:pPr>
      <w:r>
        <w:rPr>
          <w:b/>
          <w:bCs/>
        </w:rPr>
        <w:t xml:space="preserve">Locks:</w:t>
      </w:r>
      <w:r>
        <w:t xml:space="preserve"> Traditional key locks, combination locks, and electronic locks (key card access).</w:t>
      </w:r>
    </w:p>
    <w:p>
      <w:pPr>
        <w:pStyle w:val="ListParagraph"/>
        <w:numPr>
          <w:ilvl w:val="0"/>
          <w:numId w:val="1"/>
        </w:numPr>
        <w:spacing w:after="60"/>
      </w:pPr>
      <w:r>
        <w:rPr>
          <w:b/>
          <w:bCs/>
        </w:rPr>
        <w:t xml:space="preserve">Biometrics:</w:t>
      </w:r>
      <w:r>
        <w:t xml:space="preserve"> Fingerprint scanners, facial recognition, iris scanners for high-security areas.</w:t>
      </w:r>
    </w:p>
    <w:p>
      <w:pPr>
        <w:pStyle w:val="ListParagraph"/>
        <w:numPr>
          <w:ilvl w:val="0"/>
          <w:numId w:val="1"/>
        </w:numPr>
        <w:spacing w:after="60"/>
      </w:pPr>
      <w:r>
        <w:rPr>
          <w:b/>
          <w:bCs/>
        </w:rPr>
        <w:t xml:space="preserve">Badges:</w:t>
      </w:r>
      <w:r>
        <w:t xml:space="preserve"> ID cards that may also integrate with electronic access systems.</w:t>
      </w:r>
    </w:p>
    <w:p>
      <w:pPr>
        <w:pStyle w:val="ListParagraph"/>
        <w:numPr>
          <w:ilvl w:val="0"/>
          <w:numId w:val="1"/>
        </w:numPr>
        <w:spacing w:after="60"/>
      </w:pPr>
      <w:r>
        <w:rPr>
          <w:b/>
          <w:bCs/>
        </w:rPr>
        <w:t xml:space="preserve">Mantraps:</w:t>
      </w:r>
      <w:r>
        <w:t xml:space="preserve"> Double-door vestibules that allow only one person to enter at a time, often with biometric verification.</w:t>
      </w:r>
    </w:p>
    <w:p>
      <w:pPr>
        <w:pStyle w:val="ListParagraph"/>
        <w:numPr>
          <w:ilvl w:val="0"/>
          <w:numId w:val="1"/>
        </w:numPr>
        <w:spacing w:after="60"/>
      </w:pPr>
      <w:r>
        <w:rPr>
          <w:b/>
          <w:bCs/>
        </w:rPr>
        <w:t xml:space="preserve">Surveillance:</w:t>
      </w:r>
      <w:r>
        <w:t xml:space="preserve"> These controls monitor activity within and around facilities.</w:t>
      </w:r>
    </w:p>
    <w:p>
      <w:pPr>
        <w:pStyle w:val="ListParagraph"/>
        <w:numPr>
          <w:ilvl w:val="0"/>
          <w:numId w:val="1"/>
        </w:numPr>
        <w:spacing w:after="60"/>
      </w:pPr>
      <w:r>
        <w:rPr>
          <w:b/>
          <w:bCs/>
        </w:rPr>
        <w:t xml:space="preserve">CCTV (Closed-Circuit Television):</w:t>
      </w:r>
      <w:r>
        <w:t xml:space="preserve"> Security cameras that record or stream video, often monitored by security personnel.</w:t>
      </w:r>
    </w:p>
    <w:p>
      <w:pPr>
        <w:pStyle w:val="ListParagraph"/>
        <w:numPr>
          <w:ilvl w:val="0"/>
          <w:numId w:val="1"/>
        </w:numPr>
        <w:spacing w:after="60"/>
      </w:pPr>
      <w:r>
        <w:rPr>
          <w:b/>
          <w:bCs/>
        </w:rPr>
        <w:t xml:space="preserve">Guards:</w:t>
      </w:r>
      <w:r>
        <w:t xml:space="preserve"> Human security personnel who patrol, monitor, and respond to incidents.</w:t>
      </w:r>
    </w:p>
    <w:p>
      <w:pPr>
        <w:pStyle w:val="ListParagraph"/>
        <w:numPr>
          <w:ilvl w:val="0"/>
          <w:numId w:val="1"/>
        </w:numPr>
        <w:spacing w:after="60"/>
      </w:pPr>
      <w:r>
        <w:rPr>
          <w:b/>
          <w:bCs/>
        </w:rPr>
        <w:t xml:space="preserve">Intrusion Detection Systems:</w:t>
      </w:r>
      <w:r>
        <w:t xml:space="preserve"> Sensors that detect unauthorized entry, such as door alarms or motion detectors.</w:t>
      </w:r>
    </w:p>
    <w:p>
      <w:pPr>
        <w:pStyle w:val="ListParagraph"/>
        <w:numPr>
          <w:ilvl w:val="0"/>
          <w:numId w:val="1"/>
        </w:numPr>
        <w:spacing w:after="60"/>
      </w:pPr>
      <w:r>
        <w:rPr>
          <w:b/>
          <w:bCs/>
        </w:rPr>
        <w:t xml:space="preserve">Deterrents:</w:t>
      </w:r>
      <w:r>
        <w:t xml:space="preserve"> These controls discourage potential attackers or unauthorized individuals.</w:t>
      </w:r>
    </w:p>
    <w:p>
      <w:pPr>
        <w:pStyle w:val="ListParagraph"/>
        <w:numPr>
          <w:ilvl w:val="0"/>
          <w:numId w:val="1"/>
        </w:numPr>
        <w:spacing w:after="60"/>
      </w:pPr>
      <w:r>
        <w:rPr>
          <w:b/>
          <w:bCs/>
        </w:rPr>
        <w:t xml:space="preserve">Fences and Walls:</w:t>
      </w:r>
      <w:r>
        <w:t xml:space="preserve"> Define the perimeter and create a barrier.</w:t>
      </w:r>
    </w:p>
    <w:p>
      <w:pPr>
        <w:pStyle w:val="ListParagraph"/>
        <w:numPr>
          <w:ilvl w:val="0"/>
          <w:numId w:val="1"/>
        </w:numPr>
        <w:spacing w:after="60"/>
      </w:pPr>
      <w:r>
        <w:rPr>
          <w:b/>
          <w:bCs/>
        </w:rPr>
        <w:t xml:space="preserve">Lighting:</w:t>
      </w:r>
      <w:r>
        <w:t xml:space="preserve"> Well-lit areas reduce hiding spots and increase visibility.</w:t>
      </w:r>
    </w:p>
    <w:p>
      <w:pPr>
        <w:pStyle w:val="ListParagraph"/>
        <w:numPr>
          <w:ilvl w:val="0"/>
          <w:numId w:val="1"/>
        </w:numPr>
        <w:spacing w:after="60"/>
      </w:pPr>
      <w:r>
        <w:rPr>
          <w:b/>
          <w:bCs/>
        </w:rPr>
        <w:t xml:space="preserve">Signage:</w:t>
      </w:r>
      <w:r>
        <w:t xml:space="preserve"> Warning signs indicating security measures or restricted access.</w:t>
      </w:r>
    </w:p>
    <w:p>
      <w:pPr>
        <w:pStyle w:val="ListParagraph"/>
        <w:numPr>
          <w:ilvl w:val="0"/>
          <w:numId w:val="1"/>
        </w:numPr>
        <w:spacing w:after="60"/>
      </w:pPr>
      <w:r>
        <w:rPr>
          <w:b/>
          <w:bCs/>
        </w:rPr>
        <w:t xml:space="preserve">Environmental Controls:</w:t>
      </w:r>
      <w:r>
        <w:t xml:space="preserve"> These protect equipment from environmental threats.</w:t>
      </w:r>
    </w:p>
    <w:p>
      <w:pPr>
        <w:pStyle w:val="ListParagraph"/>
        <w:numPr>
          <w:ilvl w:val="0"/>
          <w:numId w:val="1"/>
        </w:numPr>
        <w:spacing w:after="60"/>
      </w:pPr>
      <w:r>
        <w:rPr>
          <w:b/>
          <w:bCs/>
        </w:rPr>
        <w:t xml:space="preserve">HVAC (Heating, Ventilation, and Air Conditioning):</w:t>
      </w:r>
      <w:r>
        <w:t xml:space="preserve"> Maintains optimal temperature and humidity to prevent equipment overheating or damage.</w:t>
      </w:r>
    </w:p>
    <w:p>
      <w:pPr>
        <w:pStyle w:val="ListParagraph"/>
        <w:numPr>
          <w:ilvl w:val="0"/>
          <w:numId w:val="1"/>
        </w:numPr>
        <w:spacing w:after="60"/>
      </w:pPr>
      <w:r>
        <w:rPr>
          <w:b/>
          <w:bCs/>
        </w:rPr>
        <w:t xml:space="preserve">Fire Suppression Systems:</w:t>
      </w:r>
      <w:r>
        <w:t xml:space="preserve"> Detect and extinguish fires, using agents like inert gas or water sprinklers, depending on the equipment present.</w:t>
      </w:r>
    </w:p>
    <w:p>
      <w:pPr>
        <w:pStyle w:val="ListParagraph"/>
        <w:numPr>
          <w:ilvl w:val="0"/>
          <w:numId w:val="1"/>
        </w:numPr>
        <w:spacing w:after="60"/>
      </w:pPr>
      <w:r>
        <w:rPr>
          <w:b/>
          <w:bCs/>
        </w:rPr>
        <w:t xml:space="preserve">Water Leak Detection:</w:t>
      </w:r>
      <w:r>
        <w:t xml:space="preserve"> Sensors that alert to water leaks, preventing damage to electronic equipment.</w:t>
      </w:r>
    </w:p>
    <w:p>
      <w:pPr>
        <w:pStyle w:val="Heading4"/>
        <w:spacing w:after="80" w:before="200"/>
      </w:pPr>
      <w:r>
        <w:t xml:space="preserve">Layered Security Example</w:t>
      </w:r>
    </w:p>
    <w:p>
      <w:pPr>
        <w:spacing w:after="140"/>
      </w:pPr>
      <w:r>
        <w:t xml:space="preserve">Consider a data center. It might have a perimeter fence (deterrent), followed by security guards and CCTV (surveillance). Access to the building requires a key card (access control). Inside, server rooms might have mantraps and biometric scanners (stronger access control). Within the server racks, individual servers might be locked (physical control). Environmental controls like fire suppression and HVAC maintain optimal conditions. This layered approach significantly increases the difficulty for an attacker to reach critical assets.</w:t>
      </w:r>
    </w:p>
    <w:p>
      <w:pPr>
        <w:pStyle w:val="Heading3"/>
      </w:pPr>
      <w:r>
        <w:t xml:space="preserve">Key Takeaways</w:t>
      </w:r>
    </w:p>
    <w:p>
      <w:pPr>
        <w:pStyle w:val="ListParagraph"/>
        <w:numPr>
          <w:ilvl w:val="0"/>
          <w:numId w:val="1"/>
        </w:numPr>
        <w:spacing w:after="60"/>
      </w:pPr>
      <w:r>
        <w:t xml:space="preserve">Exam success requires understanding objectives, consistent study, and effective time management during the test.</w:t>
      </w:r>
    </w:p>
    <w:p>
      <w:pPr>
        <w:pStyle w:val="ListParagraph"/>
        <w:numPr>
          <w:ilvl w:val="0"/>
          <w:numId w:val="1"/>
        </w:numPr>
        <w:spacing w:after="60"/>
      </w:pPr>
      <w:r>
        <w:t xml:space="preserve">Security controls are categorized by type (administrative, technical, physical) and function (preventative, detective, corrective, deterrent, compensating).</w:t>
      </w:r>
    </w:p>
    <w:p>
      <w:pPr>
        <w:pStyle w:val="ListParagraph"/>
        <w:numPr>
          <w:ilvl w:val="0"/>
          <w:numId w:val="1"/>
        </w:numPr>
        <w:spacing w:after="60"/>
      </w:pPr>
      <w:r>
        <w:t xml:space="preserve">The CIA triad (Confidentiality, Integrity, and Availability) represents the three fundamental principles of information security.</w:t>
      </w:r>
    </w:p>
    <w:p>
      <w:pPr>
        <w:pStyle w:val="ListParagraph"/>
        <w:numPr>
          <w:ilvl w:val="0"/>
          <w:numId w:val="1"/>
        </w:numPr>
        <w:spacing w:after="60"/>
      </w:pPr>
      <w:r>
        <w:t xml:space="preserve">Non-repudiation ensures that individuals or systems cannot deny their actions, providing accountability through evidence.</w:t>
      </w:r>
    </w:p>
    <w:p>
      <w:pPr>
        <w:pStyle w:val="ListParagraph"/>
        <w:numPr>
          <w:ilvl w:val="0"/>
          <w:numId w:val="1"/>
        </w:numPr>
        <w:spacing w:after="60"/>
      </w:pPr>
      <w:r>
        <w:t xml:space="preserve">Authentication, Authorization, and Accounting (AAA) is a framework for managing user access and tracking activity.</w:t>
      </w:r>
    </w:p>
    <w:p>
      <w:pPr>
        <w:pStyle w:val="ListParagraph"/>
        <w:numPr>
          <w:ilvl w:val="0"/>
          <w:numId w:val="1"/>
        </w:numPr>
        <w:spacing w:after="60"/>
      </w:pPr>
      <w:r>
        <w:t xml:space="preserve">The Zero Trust model operates on the principle of "never trust, always verify," requiring explicit validation for every access request.</w:t>
      </w:r>
    </w:p>
    <w:p>
      <w:pPr>
        <w:pStyle w:val="ListParagraph"/>
        <w:numPr>
          <w:ilvl w:val="0"/>
          <w:numId w:val="1"/>
        </w:numPr>
        <w:spacing w:after="60"/>
      </w:pPr>
      <w:r>
        <w:t xml:space="preserve">Gap analysis identifies discrepancies between an organization's current security state and its desired security goals or compliance requirements.</w:t>
      </w:r>
    </w:p>
    <w:p>
      <w:pPr>
        <w:pStyle w:val="ListParagraph"/>
        <w:numPr>
          <w:ilvl w:val="0"/>
          <w:numId w:val="1"/>
        </w:numPr>
        <w:spacing w:after="60"/>
      </w:pPr>
      <w:r>
        <w:t xml:space="preserve">Physical security controls are essential for protecting facilities and hardware from unauthorized access, theft, and environmental damage.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three primary components of the CIA triad, and why is each important?</w:t>
      </w:r>
    </w:p>
    <w:p>
      <w:pPr>
        <w:spacing w:after="60"/>
      </w:pPr>
      <w:r>
        <w:t xml:space="preserve">2. </w:t>
      </w:r>
      <w:r>
        <w:t xml:space="preserve">Explain the difference between a preventative security control and a detective security control, providing an example for each.</w:t>
      </w:r>
    </w:p>
    <w:p>
      <w:pPr>
        <w:spacing w:after="60"/>
      </w:pPr>
      <w:r>
        <w:t xml:space="preserve">3. </w:t>
      </w:r>
      <w:r>
        <w:t xml:space="preserve">Describe the core principle of the Zero Trust model and how it contrasts with traditional network security.</w:t>
      </w:r>
    </w:p>
    <w:p>
      <w:pPr>
        <w:spacing w:after="60"/>
      </w:pPr>
      <w:r>
        <w:t xml:space="preserve">4. </w:t>
      </w:r>
      <w:r>
        <w:t xml:space="preserve">How does non-repudiation help in ensuring accountability within a system?</w:t>
      </w:r>
    </w:p>
    <w:p>
      <w:pPr>
        <w:spacing w:after="60"/>
      </w:pPr>
      <w:r>
        <w:t xml:space="preserve">5. </w:t>
      </w:r>
      <w:r>
        <w:t xml:space="preserve">Outline the steps involved in performing a gap analysis in a cybersecurity context.</w:t>
      </w:r>
    </w:p>
    <w:p>
      <w:pPr>
        <w:spacing w:after="60"/>
      </w:pPr>
      <w:r>
        <w:t xml:space="preserve">6. </w:t>
      </w:r>
      <w:r>
        <w:t xml:space="preserve">Provide examples of at least three different types of physical security controls.</w:t>
      </w:r>
    </w:p>
    <w:p>
      <w:pPr>
        <w:pStyle w:val="Heading1"/>
        <w:pageBreakBefore/>
      </w:pPr>
      <w:r>
        <w:t xml:space="preserve">Chapter 2: Advanced Security Concepts and Data Protection</w:t>
      </w:r>
    </w:p>
    <w:p>
      <w:pPr>
        <w:spacing w:after="140"/>
      </w:pPr>
      <w:r>
        <w:t xml:space="preserve">This chapter builds upon foundational security principles by exploring advanced defensive strategies and the critical role of data protection. You will learn how organizations actively misdirect attackers using deception techniques and how to maintain system integrity through robust change management processes.</w:t>
      </w:r>
    </w:p>
    <w:p>
      <w:pPr>
        <w:spacing w:after="140"/>
      </w:pPr>
      <w:r>
        <w:t xml:space="preserve">Also, this chapter provides a comprehensive look at cryptography, including Public Key Infrastructure (PKI), various encryption methods, secure key exchange, and obfuscation. Mastering these concepts is essential for safeguarding information against modern cybersecurity threats.</w:t>
      </w:r>
    </w:p>
    <w:p>
      <w:pPr>
        <w:pStyle w:val="Heading2"/>
      </w:pPr>
      <w:r>
        <w:t xml:space="preserve">Deception and Disruption</w:t>
      </w:r>
    </w:p>
    <w:p>
      <w:pPr>
        <w:spacing w:after="120"/>
      </w:pPr>
      <w:r>
        <w:rPr>
          <w:rFonts w:ascii="Arial" w:cs="Arial" w:eastAsia="Arial" w:hAnsi="Arial"/>
          <w:color w:val="666666"/>
          <w:sz w:val="15"/>
          <w:szCs w:val="15"/>
        </w:rPr>
        <w:t xml:space="preserve">Covers: Deception and Disruption - CompTIA Security+SY0-701 - 1.2</w:t>
      </w:r>
    </w:p>
    <w:p>
      <w:pPr>
        <w:spacing w:after="140"/>
      </w:pPr>
      <w:r>
        <w:t xml:space="preserve">Deception and disruption are proactive security strategies designed to mislead attackers, gather intelligence, and prevent successful intrusions. Instead of merely blocking threats, these methods engage with potential adversaries to understand their tactics and protect valuable assets.</w:t>
      </w:r>
    </w:p>
    <w:p>
      <w:pPr>
        <w:pStyle w:val="Heading4"/>
        <w:spacing w:after="80" w:before="200"/>
      </w:pPr>
      <w:r>
        <w:t xml:space="preserve">Deception Techniques</w:t>
      </w:r>
    </w:p>
    <w:p>
      <w:pPr>
        <w:spacing w:after="140"/>
      </w:pPr>
      <w:r>
        <w:t xml:space="preserve">One common deception technique involves using </w:t>
      </w:r>
      <w:r>
        <w:rPr>
          <w:b/>
          <w:bCs/>
        </w:rPr>
        <w:t xml:space="preserve">honeypots</w:t>
      </w:r>
      <w:r>
        <w:t xml:space="preserve">. A honeypot is a security mechanism set to detect, deflect, or, in some manner, counteract attempts at unauthorized use of information systems. It is essentially a decoy system that appears to be a legitimate part of a network but is isolated and contains no real sensitive data. Attackers who interact with a honeypot reveal their methods, tools, and targets without compromising actual production systems. For example, a honeypot might simulate a vulnerable web server or a database, enticing an attacker to spend time trying to exploit it. This provides valuable threat intelligence, allowing security teams to learn about new attack vectors and improve their defenses.</w:t>
      </w:r>
    </w:p>
    <w:p>
      <w:pPr>
        <w:spacing w:after="140"/>
      </w:pPr>
      <w:r>
        <w:t xml:space="preserve">A </w:t>
      </w:r>
      <w:r>
        <w:rPr>
          <w:b/>
          <w:bCs/>
        </w:rPr>
        <w:t xml:space="preserve">honeynet</w:t>
      </w:r>
      <w:r>
        <w:t xml:space="preserve"> is a network of honeypots. It simulates a larger, more complex environment, making it even more convincing to an attacker. A honeynet can consist of multiple virtual machines running different operating systems and services, all designed to look like a real corporate network. This allows for observation of more sophisticated attack patterns that might involve lateral movement or multi-stage exploits.</w:t>
      </w:r>
    </w:p>
    <w:p>
      <w:pPr>
        <w:spacing w:after="140"/>
      </w:pPr>
      <w:r>
        <w:rPr>
          <w:b/>
          <w:bCs/>
        </w:rPr>
        <w:t xml:space="preserve">Honeyfiles</w:t>
      </w:r>
      <w:r>
        <w:t xml:space="preserve"> are individual files designed to attract and trap attackers. These files are often placed in directories that an attacker might find appealing, such as a folder labeled 'confidential documents.' When a honeyfile is accessed or modified, it triggers an alert, indicating a potential intrusion. Similarly, a </w:t>
      </w:r>
      <w:r>
        <w:rPr>
          <w:b/>
          <w:bCs/>
        </w:rPr>
        <w:t xml:space="preserve">darknet</w:t>
      </w:r>
      <w:r>
        <w:t xml:space="preserve"> (or dark address space) refers to unused IP address ranges within an organization's network. Any traffic directed to these addresses is suspicious, as no legitimate services should be listening there. Monitoring darknets can reveal scanning attempts or misconfigured systems trying to communicate with non-existent hosts.</w:t>
      </w:r>
    </w:p>
    <w:p>
      <w:pPr>
        <w:pStyle w:val="Heading4"/>
        <w:spacing w:after="80" w:before="200"/>
      </w:pPr>
      <w:r>
        <w:t xml:space="preserve">Disruption Strategies</w:t>
      </w:r>
    </w:p>
    <w:p>
      <w:pPr>
        <w:spacing w:after="140"/>
      </w:pPr>
      <w:r>
        <w:t xml:space="preserve">Disruption focuses on preventing an attack from achieving its goal. A primary example is mitigating </w:t>
      </w:r>
      <w:r>
        <w:rPr>
          <w:b/>
          <w:bCs/>
        </w:rPr>
        <w:t xml:space="preserve">Denial of Service (DoS)</w:t>
      </w:r>
      <w:r>
        <w:t xml:space="preserve"> and </w:t>
      </w:r>
      <w:r>
        <w:rPr>
          <w:b/>
          <w:bCs/>
        </w:rPr>
        <w:t xml:space="preserve">Distributed Denial of Service (DDoS)</w:t>
      </w:r>
      <w:r>
        <w:t xml:space="preserve"> attacks. These attacks aim to overwhelm a system or network resource, making it unavailable to legitimate users. A DoS attack typically originates from a single source, while a DDoS attack uses multiple compromised systems (a botnet) to flood the target.</w:t>
      </w:r>
    </w:p>
    <w:p>
      <w:pPr>
        <w:spacing w:after="140"/>
      </w:pPr>
      <w:r>
        <w:t xml:space="preserve">Mitigation techniques for DoS/DDoS include: </w:t>
      </w:r>
    </w:p>
    <w:p>
      <w:pPr>
        <w:pStyle w:val="ListParagraph"/>
        <w:numPr>
          <w:ilvl w:val="0"/>
          <w:numId w:val="1"/>
        </w:numPr>
        <w:spacing w:after="60"/>
      </w:pPr>
      <w:r>
        <w:rPr>
          <w:b/>
          <w:bCs/>
        </w:rPr>
        <w:t xml:space="preserve">Rate limiting:</w:t>
      </w:r>
      <w:r>
        <w:t xml:space="preserve"> Restricting the number of requests a server will accept from a specific IP address within a given timeframe. </w:t>
      </w:r>
    </w:p>
    <w:p>
      <w:pPr>
        <w:pStyle w:val="ListParagraph"/>
        <w:numPr>
          <w:ilvl w:val="0"/>
          <w:numId w:val="1"/>
        </w:numPr>
        <w:spacing w:after="60"/>
      </w:pPr>
      <w:r>
        <w:rPr>
          <w:b/>
          <w:bCs/>
        </w:rPr>
        <w:t xml:space="preserve">Blackholing:</w:t>
      </w:r>
      <w:r>
        <w:t xml:space="preserve"> Routing all traffic destined for a specific IP address to a null interface, effectively dropping it. This stops the attack but also makes the legitimate service unavailable. </w:t>
      </w:r>
    </w:p>
    <w:p>
      <w:pPr>
        <w:pStyle w:val="ListParagraph"/>
        <w:numPr>
          <w:ilvl w:val="0"/>
          <w:numId w:val="1"/>
        </w:numPr>
        <w:spacing w:after="60"/>
      </w:pPr>
      <w:r>
        <w:rPr>
          <w:b/>
          <w:bCs/>
        </w:rPr>
        <w:t xml:space="preserve">Scrubbing centers:</w:t>
      </w:r>
      <w:r>
        <w:t xml:space="preserve"> Specialized services that filter malicious traffic from legitimate traffic before it reaches the target network. </w:t>
      </w:r>
    </w:p>
    <w:p>
      <w:pPr>
        <w:pStyle w:val="ListParagraph"/>
        <w:numPr>
          <w:ilvl w:val="0"/>
          <w:numId w:val="1"/>
        </w:numPr>
        <w:spacing w:after="60"/>
      </w:pPr>
      <w:r>
        <w:rPr>
          <w:b/>
          <w:bCs/>
        </w:rPr>
        <w:t xml:space="preserve">Content Delivery Networks (CDNs):</w:t>
      </w:r>
      <w:r>
        <w:t xml:space="preserve"> Distributing website content across multiple servers globally. This absorbs large traffic volumes and can filter malicious requests at the edge.</w:t>
      </w:r>
    </w:p>
    <w:p>
      <w:pPr>
        <w:spacing w:after="140"/>
      </w:pPr>
      <w:r>
        <w:t xml:space="preserve">Understanding these strategies helps security professionals build more resilient and intelligent defense systems. Practice identifying scenarios where a honeypot would be more effective than a traditional firewall, or when a CDN is crucial for DDoS protection.</w:t>
      </w:r>
    </w:p>
    <w:p>
      <w:pPr>
        <w:pStyle w:val="Heading2"/>
      </w:pPr>
      <w:r>
        <w:t xml:space="preserve">Change Management</w:t>
      </w:r>
    </w:p>
    <w:p>
      <w:pPr>
        <w:spacing w:after="120"/>
      </w:pPr>
      <w:r>
        <w:rPr>
          <w:rFonts w:ascii="Arial" w:cs="Arial" w:eastAsia="Arial" w:hAnsi="Arial"/>
          <w:color w:val="666666"/>
          <w:sz w:val="15"/>
          <w:szCs w:val="15"/>
        </w:rPr>
        <w:t xml:space="preserve">Covers: Change Management - CompTIA Security+ SY0-701 - 1.3 · Technical Change Management - CompTIA Security+ SY0-701 - 1.3</w:t>
      </w:r>
    </w:p>
    <w:p>
      <w:pPr>
        <w:spacing w:after="140"/>
      </w:pPr>
      <w:r>
        <w:t xml:space="preserve">Change management is a structured approach to transitioning individuals, teams, and organizations from a current state to a desired future state. In cybersecurity, it specifically refers to the process of controlling changes to systems, services, and configurations to minimize risk and ensure operational stability. Without proper change management, system outages, security vulnerabilities, and compliance issues can easily arise.</w:t>
      </w:r>
    </w:p>
    <w:p>
      <w:pPr>
        <w:pStyle w:val="Heading4"/>
        <w:spacing w:after="80" w:before="200"/>
      </w:pPr>
      <w:r>
        <w:t xml:space="preserve">Importance of Change Management</w:t>
      </w:r>
    </w:p>
    <w:p>
      <w:pPr>
        <w:spacing w:after="140"/>
      </w:pPr>
      <w:r>
        <w:t xml:space="preserve">Every modification to an IT environment, from applying a simple patch to deploying a new application, carries potential risks. An improperly implemented change can introduce bugs, create security gaps, or disrupt critical services. Effective change management ensures that all changes are planned, reviewed, tested, approved, implemented, and documented in a controlled manner. This systematic approach helps prevent unauthorized changes, reduces the likelihood of errors, and provides a clear audit trail for compliance purposes. For example, a critical security patch might fix one vulnerability but inadvertently break another application if not properly tested.</w:t>
      </w:r>
    </w:p>
    <w:p>
      <w:pPr>
        <w:pStyle w:val="Heading4"/>
        <w:spacing w:after="80" w:before="200"/>
      </w:pPr>
      <w:r>
        <w:t xml:space="preserve">The Change Management Process</w:t>
      </w:r>
    </w:p>
    <w:p>
      <w:pPr>
        <w:spacing w:after="140"/>
      </w:pPr>
      <w:r>
        <w:t xml:space="preserve">The typical change management process involves several key steps:</w:t>
      </w:r>
    </w:p>
    <w:p>
      <w:pPr>
        <w:pStyle w:val="ListParagraph"/>
        <w:numPr>
          <w:ilvl w:val="0"/>
          <w:numId w:val="2"/>
        </w:numPr>
        <w:spacing w:after="60"/>
      </w:pPr>
      <w:r>
        <w:rPr>
          <w:b/>
          <w:bCs/>
        </w:rPr>
        <w:t xml:space="preserve">Request for Change (RFC) Initiation:</w:t>
      </w:r>
      <w:r>
        <w:t xml:space="preserve"> A formal document is created to propose a change. This RFC describes the change, its justification, scope, potential impact, and resources required.</w:t>
      </w:r>
    </w:p>
    <w:p>
      <w:pPr>
        <w:pStyle w:val="ListParagraph"/>
        <w:numPr>
          <w:ilvl w:val="0"/>
          <w:numId w:val="2"/>
        </w:numPr>
        <w:spacing w:after="60"/>
      </w:pPr>
      <w:r>
        <w:rPr>
          <w:b/>
          <w:bCs/>
        </w:rPr>
        <w:t xml:space="preserve">Review and Approval:</w:t>
      </w:r>
      <w:r>
        <w:t xml:space="preserve"> The RFC is reviewed by a designated body, often a Change Advisory Board (CAB). The CAB comprises representatives from various departments, including IT operations, security, and business units. They assess the change for its necessity, potential risks, resource implications, and alignment with organizational goals. Approval is granted only after a thorough evaluation.</w:t>
      </w:r>
    </w:p>
    <w:p>
      <w:pPr>
        <w:pStyle w:val="ListParagraph"/>
        <w:numPr>
          <w:ilvl w:val="0"/>
          <w:numId w:val="2"/>
        </w:numPr>
        <w:spacing w:after="60"/>
      </w:pPr>
      <w:r>
        <w:rPr>
          <w:b/>
          <w:bCs/>
        </w:rPr>
        <w:t xml:space="preserve">Planning and Scheduling:</w:t>
      </w:r>
      <w:r>
        <w:t xml:space="preserve"> Once approved, the change is meticulously planned. This includes defining the exact steps for implementation, identifying rollback procedures in case of failure, and scheduling the change during a maintenance window to minimize user impact.</w:t>
      </w:r>
    </w:p>
    <w:p>
      <w:pPr>
        <w:pStyle w:val="ListParagraph"/>
        <w:numPr>
          <w:ilvl w:val="0"/>
          <w:numId w:val="2"/>
        </w:numPr>
        <w:spacing w:after="60"/>
      </w:pPr>
      <w:r>
        <w:rPr>
          <w:b/>
          <w:bCs/>
        </w:rPr>
        <w:t xml:space="preserve">Implementation:</w:t>
      </w:r>
      <w:r>
        <w:t xml:space="preserve"> The change is executed according to the plan. This might involve updating software, reconfiguring network devices, or deploying new hardware.</w:t>
      </w:r>
    </w:p>
    <w:p>
      <w:pPr>
        <w:pStyle w:val="ListParagraph"/>
        <w:numPr>
          <w:ilvl w:val="0"/>
          <w:numId w:val="2"/>
        </w:numPr>
        <w:spacing w:after="60"/>
      </w:pPr>
      <w:r>
        <w:rPr>
          <w:b/>
          <w:bCs/>
        </w:rPr>
        <w:t xml:space="preserve">Testing and Validation:</w:t>
      </w:r>
      <w:r>
        <w:t xml:space="preserve"> After implementation, the change is thoroughly tested to ensure it functions as intended and has not introduced any new issues. This step is critical for verifying the integrity and security of the system.</w:t>
      </w:r>
    </w:p>
    <w:p>
      <w:pPr>
        <w:pStyle w:val="ListParagraph"/>
        <w:numPr>
          <w:ilvl w:val="0"/>
          <w:numId w:val="2"/>
        </w:numPr>
        <w:spacing w:after="60"/>
      </w:pPr>
      <w:r>
        <w:rPr>
          <w:b/>
          <w:bCs/>
        </w:rPr>
        <w:t xml:space="preserve">Documentation:</w:t>
      </w:r>
      <w:r>
        <w:t xml:space="preserve"> All aspects of the change, including the RFC, approval, implementation steps, test results, and any lessons learned, are documented. This documentation is vital for future troubleshooting, auditing, and knowledge transfer.</w:t>
      </w:r>
    </w:p>
    <w:p>
      <w:pPr>
        <w:pStyle w:val="ListParagraph"/>
        <w:numPr>
          <w:ilvl w:val="0"/>
          <w:numId w:val="2"/>
        </w:numPr>
        <w:spacing w:after="60"/>
      </w:pPr>
      <w:r>
        <w:rPr>
          <w:b/>
          <w:bCs/>
        </w:rPr>
        <w:t xml:space="preserve">Rollback Plan:</w:t>
      </w:r>
      <w:r>
        <w:t xml:space="preserve"> A defined rollback plan is essential. If the change causes unforeseen problems, the system can be reverted to its previous stable state quickly.</w:t>
      </w:r>
    </w:p>
    <w:p>
      <w:pPr>
        <w:pStyle w:val="Heading4"/>
        <w:spacing w:after="80" w:before="200"/>
      </w:pPr>
      <w:r>
        <w:t xml:space="preserve">Technical Change Management Considerations</w:t>
      </w:r>
    </w:p>
    <w:p>
      <w:pPr>
        <w:spacing w:after="140"/>
      </w:pPr>
      <w:r>
        <w:t xml:space="preserve">Technical changes, such as modifying firewall rules, updating server operating systems, or changing database schemas, require specific attention. These changes often have immediate and widespread impacts on system availability and security. For instance, a misconfigured firewall rule could inadvertently block legitimate traffic or open a critical port to attackers. A common mistake is to bypass the full change management process for seemingly minor technical changes, leading to unexpected outages or security breaches. Always adhere to the established process, even for small adjustments. Practice by outlining the steps required to apply a security patch to a production web server, ensuring all change management phases are addressed.</w:t>
      </w:r>
    </w:p>
    <w:p>
      <w:pPr>
        <w:pStyle w:val="Heading2"/>
      </w:pPr>
      <w:r>
        <w:t xml:space="preserve">Public Key Infrastructure and Data Encryption Fundamentals</w:t>
      </w:r>
    </w:p>
    <w:p>
      <w:pPr>
        <w:spacing w:after="120"/>
      </w:pPr>
      <w:r>
        <w:rPr>
          <w:rFonts w:ascii="Arial" w:cs="Arial" w:eastAsia="Arial" w:hAnsi="Arial"/>
          <w:color w:val="666666"/>
          <w:sz w:val="15"/>
          <w:szCs w:val="15"/>
        </w:rPr>
        <w:t xml:space="preserve">Covers: Public Key Infrastructure - CompTIA Security+ Sy0-701 - 1.4 · Encrypting Data - CompTIA Security+ SY0-701 - 1.4 · Key Exchange - CompTIA Security+ SY0-701 - 1.4</w:t>
      </w:r>
    </w:p>
    <w:p>
      <w:pPr>
        <w:spacing w:after="140"/>
      </w:pPr>
      <w:r>
        <w:t xml:space="preserve">Securing data involves various cryptographic techniques. Public Key Infrastructure (PKI) provides the framework for trust, while encryption algorithms protect data confidentiality. Secure key exchange mechanisms ensure that cryptographic keys themselves remain secret.</w:t>
      </w:r>
    </w:p>
    <w:p>
      <w:pPr>
        <w:pStyle w:val="Heading4"/>
        <w:spacing w:after="80" w:before="200"/>
      </w:pPr>
      <w:r>
        <w:t xml:space="preserve">Public Key Infrastructure (PKI)</w:t>
      </w:r>
    </w:p>
    <w:p>
      <w:pPr>
        <w:spacing w:after="140"/>
      </w:pPr>
      <w:r>
        <w:t xml:space="preserve">PKI is a system of hardware, software, policies, and procedures needed to create, manage, distribute, use, store, and revoke digital certificates. Its primary purpose is to bind public keys with identities of individuals, organizations, or devices, thereby enabling secure communication and verification of authenticity. Without PKI, trusting a public key would be difficult, as there would be no reliable way to confirm its owner.</w:t>
      </w:r>
    </w:p>
    <w:p>
      <w:pPr>
        <w:spacing w:after="140"/>
      </w:pPr>
      <w:r>
        <w:t xml:space="preserve">The core components of a PKI include:</w:t>
      </w:r>
    </w:p>
    <w:p>
      <w:pPr>
        <w:pStyle w:val="ListParagraph"/>
        <w:numPr>
          <w:ilvl w:val="0"/>
          <w:numId w:val="1"/>
        </w:numPr>
        <w:spacing w:after="60"/>
      </w:pPr>
      <w:r>
        <w:rPr>
          <w:b/>
          <w:bCs/>
        </w:rPr>
        <w:t xml:space="preserve">Certificate Authority (CA):</w:t>
      </w:r>
      <w:r>
        <w:t xml:space="preserve"> A trusted entity that issues, revokes, and manages digital certificates. CAs are the foundation of trust in a PKI. Examples include DigiCert and Let's Encrypt.</w:t>
      </w:r>
    </w:p>
    <w:p>
      <w:pPr>
        <w:pStyle w:val="ListParagraph"/>
        <w:numPr>
          <w:ilvl w:val="0"/>
          <w:numId w:val="1"/>
        </w:numPr>
        <w:spacing w:after="60"/>
      </w:pPr>
      <w:r>
        <w:rPr>
          <w:b/>
          <w:bCs/>
        </w:rPr>
        <w:t xml:space="preserve">Registration Authority (RA):</w:t>
      </w:r>
      <w:r>
        <w:t xml:space="preserve"> Verifies the identity of the individual or organization requesting a certificate from a CA. The RA acts as a middleman between the user and the CA.</w:t>
      </w:r>
    </w:p>
    <w:p>
      <w:pPr>
        <w:pStyle w:val="ListParagraph"/>
        <w:numPr>
          <w:ilvl w:val="0"/>
          <w:numId w:val="1"/>
        </w:numPr>
        <w:spacing w:after="60"/>
      </w:pPr>
      <w:r>
        <w:rPr>
          <w:b/>
          <w:bCs/>
        </w:rPr>
        <w:t xml:space="preserve">Digital Certificates:</w:t>
      </w:r>
      <w:r>
        <w:t xml:space="preserve"> Electronic documents that use a digital signature to bind a public key with an identity. The most common format is X.509. Certificates contain information like the public key, the owner's identity, the issuer's identity, and a validity period.</w:t>
      </w:r>
    </w:p>
    <w:p>
      <w:pPr>
        <w:pStyle w:val="ListParagraph"/>
        <w:numPr>
          <w:ilvl w:val="0"/>
          <w:numId w:val="1"/>
        </w:numPr>
        <w:spacing w:after="60"/>
      </w:pPr>
      <w:r>
        <w:rPr>
          <w:b/>
          <w:bCs/>
        </w:rPr>
        <w:t xml:space="preserve">Certificate Revocation List (CRL) and Online Certificate Status Protocol (OCSP):</w:t>
      </w:r>
      <w:r>
        <w:t xml:space="preserve"> Mechanisms used to check the revocation status of certificates. A CRL is a list of revoked certificates, while OCSP provides real-time status checks.</w:t>
      </w:r>
    </w:p>
    <w:p>
      <w:pPr>
        <w:spacing w:after="140"/>
      </w:pPr>
      <w:r>
        <w:t xml:space="preserve">When you visit a secure website (HTTPS), your browser uses the site's digital certificate, issued by a CA, to verify its identity and establish an encrypted connection.</w:t>
      </w:r>
    </w:p>
    <w:p>
      <w:pPr>
        <w:pStyle w:val="Heading4"/>
        <w:spacing w:after="80" w:before="200"/>
      </w:pPr>
      <w:r>
        <w:t xml:space="preserve">Encrypting Data: Symmetric and Asymmetric Methods</w:t>
      </w:r>
    </w:p>
    <w:p>
      <w:pPr>
        <w:spacing w:after="140"/>
      </w:pPr>
      <w:r>
        <w:t xml:space="preserve">Encryption transforms data, called plaintext, into an unreadable format, called ciphertext. This ensures confidentiality. Two main types of encryption exist:</w:t>
      </w:r>
    </w:p>
    <w:p>
      <w:pPr>
        <w:pStyle w:val="ListParagraph"/>
        <w:numPr>
          <w:ilvl w:val="0"/>
          <w:numId w:val="2"/>
        </w:numPr>
        <w:spacing w:after="60"/>
      </w:pPr>
      <w:r>
        <w:rPr>
          <w:b/>
          <w:bCs/>
        </w:rPr>
        <w:t xml:space="preserve">Symmetric Encryption:</w:t>
      </w:r>
      <w:r>
        <w:t xml:space="preserve"> Uses a single, shared secret key for both encryption and decryption. It is fast and efficient, making it suitable for encrypting large amounts of data. Examples include Advanced Encryption Standard (AES), Data Encryption Standard (DES), and Triple DES (3DES). The challenge with symmetric encryption is securely distributing the shared key to all parties involved.</w:t>
      </w:r>
    </w:p>
    <w:p>
      <w:pPr>
        <w:pStyle w:val="ListParagraph"/>
        <w:numPr>
          <w:ilvl w:val="0"/>
          <w:numId w:val="2"/>
        </w:numPr>
        <w:spacing w:after="60"/>
      </w:pPr>
      <w:r>
        <w:rPr>
          <w:b/>
          <w:bCs/>
        </w:rPr>
        <w:t xml:space="preserve">Asymmetric Encryption (Public Key Cryptography):</w:t>
      </w:r>
      <w:r>
        <w:t xml:space="preserve"> Uses a pair of mathematically related keys: a public key and a private key. Data encrypted with the public key can only be decrypted with the corresponding private key, and vice versa. Asymmetric encryption is much slower than symmetric encryption but solves the key distribution problem. It is commonly used for secure key exchange and digital signatures. Examples include RSA and Elliptic Curve Cryptography (ECC).</w:t>
      </w:r>
    </w:p>
    <w:p>
      <w:pPr>
        <w:spacing w:after="140"/>
      </w:pPr>
      <w:r>
        <w:rPr>
          <w:b/>
          <w:bCs/>
        </w:rPr>
        <w:t xml:space="preserve">Hashing</w:t>
      </w:r>
      <w:r>
        <w:t xml:space="preserve"> is often confused with encryption, but it is different. Hashing is a one-way function that takes an input (or 'message') and returns a fixed-size string of bytes, called a hash value or message digest. It is irreversible. Hashing is used for integrity checks (to detect if data has been tampered with) and for storing passwords securely (often with 'salting' to prevent rainbow table attacks). Common hashing algorithms include SHA-256 and MD5 (though MD5 is considered insecure for many uses).</w:t>
      </w:r>
    </w:p>
    <w:p>
      <w:pPr>
        <w:pStyle w:val="Heading4"/>
        <w:spacing w:after="80" w:before="200"/>
      </w:pPr>
      <w:r>
        <w:t xml:space="preserve">Key Exchange</w:t>
      </w:r>
    </w:p>
    <w:p>
      <w:pPr>
        <w:spacing w:after="140"/>
      </w:pPr>
      <w:r>
        <w:t xml:space="preserve">Securely exchanging symmetric keys is crucial. If an attacker intercepts the symmetric key, they can decrypt all communications. Asymmetric encryption can facilitate this. For example, Alice can encrypt a newly generated symmetric key with Bob's public key and send it to Bob. Bob then uses his private key to decrypt the symmetric key.</w:t>
      </w:r>
    </w:p>
    <w:p>
      <w:pPr>
        <w:spacing w:after="140"/>
      </w:pPr>
      <w:r>
        <w:rPr>
          <w:b/>
          <w:bCs/>
        </w:rPr>
        <w:t xml:space="preserve">Diffie-Hellman (DH)</w:t>
      </w:r>
      <w:r>
        <w:t xml:space="preserve"> is a widely used key exchange protocol that allows two parties to establish a shared secret key over an insecure communication channel without ever directly transmitting the key. It relies on mathematical properties of modular arithmetic. This shared secret key can then be used for symmetric encryption of subsequent communications. DH itself does not provide authentication, meaning it does not verify the identity of the parties involved, which is why it is often combined with PKI.</w:t>
      </w:r>
    </w:p>
    <w:p>
      <w:pPr>
        <w:spacing w:after="140"/>
      </w:pPr>
      <w:r>
        <w:rPr>
          <w:b/>
          <w:bCs/>
        </w:rPr>
        <w:t xml:space="preserve">Perfect Forward Secrecy (PFS)</w:t>
      </w:r>
      <w:r>
        <w:t xml:space="preserve"> is an important concept in key exchange. It ensures that if a long-term secret key (like a server's private key) is compromised in the future, it will not compromise the confidentiality of past communications. PFS achieves this by generating a unique session key for each communication session, which is then discarded after the session ends. Even if the server's main private key is stolen, an attacker cannot decrypt previously recorded sessions because the ephemeral session keys are no longer available. Understand that symmetric encryption is for bulk data, asymmetric for key exchange and authentication, and hashing for integrity. Practice explaining how HTTPS uses both symmetric and asymmetric encryption.</w:t>
      </w:r>
    </w:p>
    <w:p>
      <w:pPr>
        <w:pStyle w:val="Heading2"/>
      </w:pPr>
      <w:r>
        <w:t xml:space="preserve">Advanced Encryption and Obfuscation</w:t>
      </w:r>
    </w:p>
    <w:p>
      <w:pPr>
        <w:spacing w:after="120"/>
      </w:pPr>
      <w:r>
        <w:rPr>
          <w:rFonts w:ascii="Arial" w:cs="Arial" w:eastAsia="Arial" w:hAnsi="Arial"/>
          <w:color w:val="666666"/>
          <w:sz w:val="15"/>
          <w:szCs w:val="15"/>
        </w:rPr>
        <w:t xml:space="preserve">Covers: Encryption Technologies - CompTIA Security+ SY0-701 - 1.4 · Obfuscation - CompTIA Security+ SY0-701 - 1.4</w:t>
      </w:r>
    </w:p>
    <w:p>
      <w:pPr>
        <w:spacing w:after="140"/>
      </w:pPr>
      <w:r>
        <w:t xml:space="preserve">Beyond fundamental encryption concepts, various technologies apply these principles to specific data contexts. Obfuscation offers another layer of defense by making data or code difficult to understand, rather than strictly secret.</w:t>
      </w:r>
    </w:p>
    <w:p>
      <w:pPr>
        <w:pStyle w:val="Heading4"/>
        <w:spacing w:after="80" w:before="200"/>
      </w:pPr>
      <w:r>
        <w:t xml:space="preserve">Encryption Technologies in Practice</w:t>
      </w:r>
    </w:p>
    <w:p>
      <w:pPr>
        <w:spacing w:after="140"/>
      </w:pPr>
      <w:r>
        <w:t xml:space="preserve">Encryption is applied at different layers and for various purposes:</w:t>
      </w:r>
    </w:p>
    <w:p>
      <w:pPr>
        <w:pStyle w:val="ListParagraph"/>
        <w:numPr>
          <w:ilvl w:val="0"/>
          <w:numId w:val="1"/>
        </w:numPr>
        <w:spacing w:after="60"/>
      </w:pPr>
      <w:r>
        <w:rPr>
          <w:b/>
          <w:bCs/>
        </w:rPr>
        <w:t xml:space="preserve">Disk Encryption:</w:t>
      </w:r>
      <w:r>
        <w:t xml:space="preserve"> Protects data stored on hard drives. </w:t>
      </w:r>
      <w:r>
        <w:rPr>
          <w:b/>
          <w:bCs/>
        </w:rPr>
        <w:t xml:space="preserve">Full Disk Encryption (FDE)</w:t>
      </w:r>
      <w:r>
        <w:t xml:space="preserve"> encrypts the entire drive, including the operating system. Examples include BitLocker for Windows and FileVault for macOS. </w:t>
      </w:r>
      <w:r>
        <w:rPr>
          <w:b/>
          <w:bCs/>
        </w:rPr>
        <w:t xml:space="preserve">Self-Encrypting Drives (SEDs)</w:t>
      </w:r>
      <w:r>
        <w:t xml:space="preserve"> have built-in encryption hardware that handles encryption and decryption automatically, often with better performance than software-based FDE. This protects data at rest, especially if a device is lost or stolen.</w:t>
      </w:r>
    </w:p>
    <w:p>
      <w:pPr>
        <w:pStyle w:val="ListParagraph"/>
        <w:numPr>
          <w:ilvl w:val="0"/>
          <w:numId w:val="1"/>
        </w:numPr>
        <w:spacing w:after="60"/>
      </w:pPr>
      <w:r>
        <w:rPr>
          <w:b/>
          <w:bCs/>
        </w:rPr>
        <w:t xml:space="preserve">File/Folder Encryption:</w:t>
      </w:r>
      <w:r>
        <w:t xml:space="preserve"> Allows specific files or folders to be encrypted, rather than the entire disk. Windows Encrypting File System (EFS) is an example. This offers granular control over which data is protected.</w:t>
      </w:r>
    </w:p>
    <w:p>
      <w:pPr>
        <w:pStyle w:val="ListParagraph"/>
        <w:numPr>
          <w:ilvl w:val="0"/>
          <w:numId w:val="1"/>
        </w:numPr>
        <w:spacing w:after="60"/>
      </w:pPr>
      <w:r>
        <w:rPr>
          <w:b/>
          <w:bCs/>
        </w:rPr>
        <w:t xml:space="preserve">Database Encryption:</w:t>
      </w:r>
      <w:r>
        <w:t xml:space="preserve"> Secures data stored within databases. This can involve encrypting entire database files, specific columns, or using Transparent Data Encryption (TDE) which encrypts data pages at rest. Encryption can also be applied to data in transit between the application and the database server.</w:t>
      </w:r>
    </w:p>
    <w:p>
      <w:pPr>
        <w:pStyle w:val="ListParagraph"/>
        <w:numPr>
          <w:ilvl w:val="0"/>
          <w:numId w:val="1"/>
        </w:numPr>
        <w:spacing w:after="60"/>
      </w:pPr>
      <w:r>
        <w:rPr>
          <w:b/>
          <w:bCs/>
        </w:rPr>
        <w:t xml:space="preserve">Email Encryption:</w:t>
      </w:r>
      <w:r>
        <w:t xml:space="preserve"> Protects the confidentiality of email communications. Technologies like S/MIME (Secure/Multipurpose Internet Mail Extensions) and PGP/GPG (Pretty Good Privacy/GNU Privacy Guard) use a combination of symmetric and asymmetric encryption to secure email content and provide digital signatures for authentication and integrity.</w:t>
      </w:r>
    </w:p>
    <w:p>
      <w:pPr>
        <w:pStyle w:val="ListParagraph"/>
        <w:numPr>
          <w:ilvl w:val="0"/>
          <w:numId w:val="1"/>
        </w:numPr>
        <w:spacing w:after="60"/>
      </w:pPr>
      <w:r>
        <w:rPr>
          <w:b/>
          <w:bCs/>
        </w:rPr>
        <w:t xml:space="preserve">Transport Encryption:</w:t>
      </w:r>
      <w:r>
        <w:t xml:space="preserve"> Secures data as it travels across networks. </w:t>
      </w:r>
      <w:r>
        <w:rPr>
          <w:b/>
          <w:bCs/>
        </w:rPr>
        <w:t xml:space="preserve">SSL/TLS (Secure Sockets Layer/Transport Layer Security)</w:t>
      </w:r>
      <w:r>
        <w:t xml:space="preserve"> protocols are fundamental here. They establish encrypted channels for communication over the internet, commonly seen with HTTPS for web browsing and in VPNs (Virtual Private Networks) to secure entire network connections. TLS encrypts traffic between a client and a server, preventing eavesdropping and tampering.</w:t>
      </w:r>
    </w:p>
    <w:p>
      <w:pPr>
        <w:spacing w:after="140"/>
      </w:pPr>
      <w:r>
        <w:t xml:space="preserve">Emerging fields like </w:t>
      </w:r>
      <w:r>
        <w:rPr>
          <w:b/>
          <w:bCs/>
        </w:rPr>
        <w:t xml:space="preserve">Homomorphic Encryption</w:t>
      </w:r>
      <w:r>
        <w:t xml:space="preserve"> allow computations to be performed on encrypted data without decrypting it first, offering new possibilities for privacy-preserving cloud computing. </w:t>
      </w:r>
      <w:r>
        <w:rPr>
          <w:b/>
          <w:bCs/>
        </w:rPr>
        <w:t xml:space="preserve">Quantum Cryptography</w:t>
      </w:r>
      <w:r>
        <w:t xml:space="preserve"> explores using principles of quantum mechanics to achieve theoretically unbreakable encryption, though it is still largely in research phases.</w:t>
      </w:r>
    </w:p>
    <w:p>
      <w:pPr>
        <w:pStyle w:val="Heading4"/>
        <w:spacing w:after="80" w:before="200"/>
      </w:pPr>
      <w:r>
        <w:t xml:space="preserve">Obfuscation</w:t>
      </w:r>
    </w:p>
    <w:p>
      <w:pPr>
        <w:spacing w:after="140"/>
      </w:pPr>
      <w:r>
        <w:t xml:space="preserve">Obfuscation is the act of making something obscure, unclear, or unintelligible. In cybersecurity, it refers to techniques used to intentionally make code or data difficult for humans or machines to understand and analyze. The goal is to hinder reverse engineering, protect intellectual property, or conceal malicious intent.</w:t>
      </w:r>
    </w:p>
    <w:p>
      <w:pPr>
        <w:spacing w:after="140"/>
      </w:pPr>
      <w:r>
        <w:t xml:space="preserve">Key obfuscation techniques include:</w:t>
      </w:r>
    </w:p>
    <w:p>
      <w:pPr>
        <w:pStyle w:val="ListParagraph"/>
        <w:numPr>
          <w:ilvl w:val="0"/>
          <w:numId w:val="1"/>
        </w:numPr>
        <w:spacing w:after="60"/>
      </w:pPr>
      <w:r>
        <w:rPr>
          <w:b/>
          <w:bCs/>
        </w:rPr>
        <w:t xml:space="preserve">Code Obfuscation:</w:t>
      </w:r>
      <w:r>
        <w:t xml:space="preserve"> Applied to software source code or compiled binaries. Techniques include:</w:t>
      </w:r>
    </w:p>
    <w:p>
      <w:pPr>
        <w:pStyle w:val="ListParagraph"/>
        <w:numPr>
          <w:ilvl w:val="0"/>
          <w:numId w:val="1"/>
        </w:numPr>
        <w:spacing w:after="60"/>
      </w:pPr>
      <w:r>
        <w:rPr>
          <w:b/>
          <w:bCs/>
        </w:rPr>
        <w:t xml:space="preserve">Renaming variables and functions:</w:t>
      </w:r>
      <w:r>
        <w:t xml:space="preserve"> Replacing meaningful names with random, nonsensical strings (e.g., </w:t>
      </w:r>
      <w:r>
        <w:rPr>
          <w:rFonts w:ascii="Consolas" w:cs="Consolas" w:eastAsia="Consolas" w:hAnsi="Consolas"/>
          <w:sz w:val="18"/>
          <w:szCs w:val="18"/>
        </w:rPr>
        <w:t xml:space="preserve">calculateTotal</w:t>
      </w:r>
      <w:r>
        <w:t xml:space="preserve"> becomes </w:t>
      </w:r>
      <w:r>
        <w:rPr>
          <w:rFonts w:ascii="Consolas" w:cs="Consolas" w:eastAsia="Consolas" w:hAnsi="Consolas"/>
          <w:sz w:val="18"/>
          <w:szCs w:val="18"/>
        </w:rPr>
        <w:t xml:space="preserve">a1b2c3</w:t>
      </w:r>
      <w:r>
        <w:t xml:space="preserve">).</w:t>
      </w:r>
    </w:p>
    <w:p>
      <w:pPr>
        <w:pStyle w:val="ListParagraph"/>
        <w:numPr>
          <w:ilvl w:val="0"/>
          <w:numId w:val="1"/>
        </w:numPr>
        <w:spacing w:after="60"/>
      </w:pPr>
      <w:r>
        <w:rPr>
          <w:b/>
          <w:bCs/>
        </w:rPr>
        <w:t xml:space="preserve">Control flow flattening:</w:t>
      </w:r>
      <w:r>
        <w:t xml:space="preserve"> Restructuring the program's execution path to make it harder to follow the logical flow.</w:t>
      </w:r>
    </w:p>
    <w:p>
      <w:pPr>
        <w:pStyle w:val="ListParagraph"/>
        <w:numPr>
          <w:ilvl w:val="0"/>
          <w:numId w:val="1"/>
        </w:numPr>
        <w:spacing w:after="60"/>
      </w:pPr>
      <w:r>
        <w:rPr>
          <w:b/>
          <w:bCs/>
        </w:rPr>
        <w:t xml:space="preserve">String encryption:</w:t>
      </w:r>
      <w:r>
        <w:t xml:space="preserve"> Encrypting literal strings within the code, decrypting them only when needed at runtime.</w:t>
      </w:r>
    </w:p>
    <w:p>
      <w:pPr>
        <w:pStyle w:val="ListParagraph"/>
        <w:numPr>
          <w:ilvl w:val="0"/>
          <w:numId w:val="1"/>
        </w:numPr>
        <w:spacing w:after="60"/>
      </w:pPr>
      <w:r>
        <w:rPr>
          <w:b/>
          <w:bCs/>
        </w:rPr>
        <w:t xml:space="preserve">Dead code insertion:</w:t>
      </w:r>
      <w:r>
        <w:t xml:space="preserve"> Adding irrelevant code that does not affect program execution but makes analysis more complex.</w:t>
      </w:r>
    </w:p>
    <w:p>
      <w:pPr>
        <w:pStyle w:val="ListParagraph"/>
        <w:numPr>
          <w:ilvl w:val="0"/>
          <w:numId w:val="1"/>
        </w:numPr>
        <w:spacing w:after="60"/>
      </w:pPr>
      <w:r>
        <w:rPr>
          <w:b/>
          <w:bCs/>
        </w:rPr>
        <w:t xml:space="preserve">Data Obfuscation:</w:t>
      </w:r>
      <w:r>
        <w:t xml:space="preserve"> Techniques applied to data to make it less readable without necessarily using cryptographic keys. Examples include data masking (replacing sensitive data with realistic but fake data), tokenization (replacing sensitive data with a non-sensitive token), and scrambling. This is often used for non-production environments to protect privacy while allowing development or testing.</w:t>
      </w:r>
    </w:p>
    <w:p>
      <w:pPr>
        <w:pStyle w:val="ListParagraph"/>
        <w:numPr>
          <w:ilvl w:val="0"/>
          <w:numId w:val="1"/>
        </w:numPr>
        <w:spacing w:after="60"/>
      </w:pPr>
      <w:r>
        <w:rPr>
          <w:b/>
          <w:bCs/>
        </w:rPr>
        <w:t xml:space="preserve">Steganography:</w:t>
      </w:r>
      <w:r>
        <w:t xml:space="preserve"> The art and science of hiding information within other non-secret information or data. For example, a secret message might be embedded within the pixels of an image file or the audio data of an MP3. The existence of the hidden message is concealed, unlike encryption where the encrypted data is visibly scrambled.</w:t>
      </w:r>
    </w:p>
    <w:p>
      <w:pPr>
        <w:spacing w:after="140"/>
      </w:pPr>
      <w:r>
        <w:t xml:space="preserve">It is important to understand the distinction between encryption and obfuscation. Encryption's primary goal is confidentiality, making data unreadable without the correct key. Obfuscation's primary goal is confusion, making data or code difficult to understand or reverse engineer. While obfuscation can add a layer of defense, it should not be relied upon as the sole security measure, as it is often possible to de-obfuscate given enough effort. This concept is sometimes referred to as 'security through obscurity,' which is generally considered a weak primary defense. Practice identifying scenarios where obfuscation would be useful versus where strong encryption is required.</w:t>
      </w:r>
    </w:p>
    <w:p>
      <w:pPr>
        <w:pStyle w:val="Heading3"/>
      </w:pPr>
      <w:r>
        <w:t xml:space="preserve">Key Takeaways</w:t>
      </w:r>
    </w:p>
    <w:p>
      <w:pPr>
        <w:pStyle w:val="ListParagraph"/>
        <w:numPr>
          <w:ilvl w:val="0"/>
          <w:numId w:val="1"/>
        </w:numPr>
        <w:spacing w:after="60"/>
      </w:pPr>
      <w:r>
        <w:t xml:space="preserve">Deception and disruption are active defensive strategies used to misdirect attackers and protect systems.</w:t>
      </w:r>
    </w:p>
    <w:p>
      <w:pPr>
        <w:pStyle w:val="ListParagraph"/>
        <w:numPr>
          <w:ilvl w:val="0"/>
          <w:numId w:val="1"/>
        </w:numPr>
        <w:spacing w:after="60"/>
      </w:pPr>
      <w:r>
        <w:t xml:space="preserve">Structured change management processes are crucial for maintaining system stability, security, and compliance.</w:t>
      </w:r>
    </w:p>
    <w:p>
      <w:pPr>
        <w:pStyle w:val="ListParagraph"/>
        <w:numPr>
          <w:ilvl w:val="0"/>
          <w:numId w:val="1"/>
        </w:numPr>
        <w:spacing w:after="60"/>
      </w:pPr>
      <w:r>
        <w:t xml:space="preserve">Public Key Infrastructure provides a framework for secure communication and identity verification using digital certificates.</w:t>
      </w:r>
    </w:p>
    <w:p>
      <w:pPr>
        <w:pStyle w:val="ListParagraph"/>
        <w:numPr>
          <w:ilvl w:val="0"/>
          <w:numId w:val="1"/>
        </w:numPr>
        <w:spacing w:after="60"/>
      </w:pPr>
      <w:r>
        <w:t xml:space="preserve">Encryption secures data at rest and in transit through symmetric and asymmetric algorithms, ensuring confidentiality.</w:t>
      </w:r>
    </w:p>
    <w:p>
      <w:pPr>
        <w:pStyle w:val="ListParagraph"/>
        <w:numPr>
          <w:ilvl w:val="0"/>
          <w:numId w:val="1"/>
        </w:numPr>
        <w:spacing w:after="60"/>
      </w:pPr>
      <w:r>
        <w:t xml:space="preserve">Key exchange protocols like Diffie-Hellman enable the secure establishment of shared secret keys over insecure channels.</w:t>
      </w:r>
    </w:p>
    <w:p>
      <w:pPr>
        <w:pStyle w:val="ListParagraph"/>
        <w:numPr>
          <w:ilvl w:val="0"/>
          <w:numId w:val="1"/>
        </w:numPr>
        <w:spacing w:after="60"/>
      </w:pPr>
      <w:r>
        <w:t xml:space="preserve">Perfect Forward Secrecy ensures that past communication remains secure even if long-term keys are compromised later.</w:t>
      </w:r>
    </w:p>
    <w:p>
      <w:pPr>
        <w:pStyle w:val="ListParagraph"/>
        <w:numPr>
          <w:ilvl w:val="0"/>
          <w:numId w:val="1"/>
        </w:numPr>
        <w:spacing w:after="60"/>
      </w:pPr>
      <w:r>
        <w:t xml:space="preserve">Obfuscation techniques aim to make data or code difficult to understand, hindering analysis and reverse engineering.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primary purpose of a honeypot in a security strategy.</w:t>
      </w:r>
    </w:p>
    <w:p>
      <w:pPr>
        <w:spacing w:after="60"/>
      </w:pPr>
      <w:r>
        <w:t xml:space="preserve">2. </w:t>
      </w:r>
      <w:r>
        <w:t xml:space="preserve">Outline the key steps in a typical change management process.</w:t>
      </w:r>
    </w:p>
    <w:p>
      <w:pPr>
        <w:spacing w:after="60"/>
      </w:pPr>
      <w:r>
        <w:t xml:space="preserve">3. </w:t>
      </w:r>
      <w:r>
        <w:t xml:space="preserve">Describe the role of a Certificate Authority (CA) in a Public Key Infrastructure (PKI).</w:t>
      </w:r>
    </w:p>
    <w:p>
      <w:pPr>
        <w:spacing w:after="60"/>
      </w:pPr>
      <w:r>
        <w:t xml:space="preserve">4. </w:t>
      </w:r>
      <w:r>
        <w:t xml:space="preserve">Differentiate between symmetric and asymmetric encryption, providing an example use case for each.</w:t>
      </w:r>
    </w:p>
    <w:p>
      <w:pPr>
        <w:spacing w:after="60"/>
      </w:pPr>
      <w:r>
        <w:t xml:space="preserve">5. </w:t>
      </w:r>
      <w:r>
        <w:t xml:space="preserve">What is the main goal of obfuscation, and how does it differ from encryption?</w:t>
      </w:r>
    </w:p>
    <w:p>
      <w:pPr>
        <w:pStyle w:val="Heading1"/>
        <w:pageBreakBefore/>
      </w:pPr>
      <w:r>
        <w:t xml:space="preserve">Chapter 3: Cryptographic Fundamentals and Threat field</w:t>
      </w:r>
    </w:p>
    <w:p>
      <w:pPr>
        <w:spacing w:after="140"/>
      </w:pPr>
      <w:r>
        <w:t xml:space="preserve">Chapter 3 introduces fundamental cryptographic concepts essential for securing data and communications. You will learn how hashing, digital signatures, and certificates establish integrity, authenticity, and non-repudiation. The chapter also provides a foundational understanding of blockchain technology and its security implications.</w:t>
      </w:r>
    </w:p>
    <w:p>
      <w:pPr>
        <w:spacing w:after="140"/>
      </w:pPr>
      <w:r>
        <w:t xml:space="preserve">Following this, the chapter shifts focus to the adversaries and methods used in cyberattacks. You will explore various types of threat actors, from script kiddies to nation-states, and examine the common vectors they use to initiate attacks. Finally, we will detail specific social engineering techniques like phishing, impersonation, and watering hole attacks, equipping you with knowledge to identify and mitigate these pervasive threats.</w:t>
      </w:r>
    </w:p>
    <w:p>
      <w:pPr>
        <w:pStyle w:val="Heading2"/>
      </w:pPr>
      <w:r>
        <w:t xml:space="preserve">Data Integrity, Authenticity, and Trust</w:t>
      </w:r>
    </w:p>
    <w:p>
      <w:pPr>
        <w:spacing w:after="120"/>
      </w:pPr>
      <w:r>
        <w:rPr>
          <w:rFonts w:ascii="Arial" w:cs="Arial" w:eastAsia="Arial" w:hAnsi="Arial"/>
          <w:color w:val="666666"/>
          <w:sz w:val="15"/>
          <w:szCs w:val="15"/>
        </w:rPr>
        <w:t xml:space="preserve">Covers: Hashing and Digital Signatures - CompTIA Security+ SY0-701 - 1.4 · Blockchain Technology - CompTIA Security+ SY0-701 - 1.4 · Certificates - CompTIA Security+ SY0-701 - 1.4</w:t>
      </w:r>
    </w:p>
    <w:p>
      <w:pPr>
        <w:spacing w:after="140"/>
      </w:pPr>
      <w:r>
        <w:t xml:space="preserve">Securing information involves ensuring its integrity, verifying its origin, and establishing trust. Cryptographic techniques provide the foundation for these critical security services.</w:t>
      </w:r>
    </w:p>
    <w:p>
      <w:pPr>
        <w:pStyle w:val="Heading4"/>
        <w:spacing w:after="80" w:before="200"/>
      </w:pPr>
      <w:r>
        <w:t xml:space="preserve">Hashing for Data Integrity</w:t>
      </w:r>
    </w:p>
    <w:p>
      <w:pPr>
        <w:spacing w:after="140"/>
      </w:pPr>
      <w:r>
        <w:t xml:space="preserve">A </w:t>
      </w:r>
      <w:r>
        <w:rPr>
          <w:b/>
          <w:bCs/>
        </w:rPr>
        <w:t xml:space="preserve">hash function</w:t>
      </w:r>
      <w:r>
        <w:t xml:space="preserve"> takes an input (data of any size) and produces a fixed-size string of characters, known as a hash value or digest. Key properties of a strong hash function include:</w:t>
      </w:r>
    </w:p>
    <w:p>
      <w:pPr>
        <w:pStyle w:val="ListParagraph"/>
        <w:numPr>
          <w:ilvl w:val="0"/>
          <w:numId w:val="1"/>
        </w:numPr>
        <w:spacing w:after="60"/>
      </w:pPr>
      <w:r>
        <w:rPr>
          <w:b/>
          <w:bCs/>
        </w:rPr>
        <w:t xml:space="preserve">One-way function:</w:t>
      </w:r>
      <w:r>
        <w:t xml:space="preserve"> It is computationally infeasible to reverse the hash to find the original input.</w:t>
      </w:r>
    </w:p>
    <w:p>
      <w:pPr>
        <w:pStyle w:val="ListParagraph"/>
        <w:numPr>
          <w:ilvl w:val="0"/>
          <w:numId w:val="1"/>
        </w:numPr>
        <w:spacing w:after="60"/>
      </w:pPr>
      <w:r>
        <w:rPr>
          <w:b/>
          <w:bCs/>
        </w:rPr>
        <w:t xml:space="preserve">Collision resistance:</w:t>
      </w:r>
      <w:r>
        <w:t xml:space="preserve"> It is extremely difficult to find two different inputs that produce the same hash output.</w:t>
      </w:r>
    </w:p>
    <w:p>
      <w:pPr>
        <w:pStyle w:val="ListParagraph"/>
        <w:numPr>
          <w:ilvl w:val="0"/>
          <w:numId w:val="1"/>
        </w:numPr>
        <w:spacing w:after="60"/>
      </w:pPr>
      <w:r>
        <w:rPr>
          <w:b/>
          <w:bCs/>
        </w:rPr>
        <w:t xml:space="preserve">Fixed output size:</w:t>
      </w:r>
      <w:r>
        <w:t xml:space="preserve"> The hash value always has the same length, regardless of input size.</w:t>
      </w:r>
    </w:p>
    <w:p>
      <w:pPr>
        <w:spacing w:after="140"/>
      </w:pPr>
      <w:r>
        <w:t xml:space="preserve">Hashing is primarily used to verify data integrity. If even a single bit of the original data changes, the resulting hash value will be completely different. This allows you to check if a file has been tampered with. For example, when downloading software, you might compare the provided hash value with one you calculate yourself. Common hashing algorithms include SHA-256 and MD5 (though MD5 is considered cryptographically broken for security applications).</w:t>
      </w:r>
    </w:p>
    <w:p>
      <w:pPr>
        <w:keepLines/>
        <w:shd w:fill="F5F5F5" w:val="clear"/>
        <w:spacing w:after="0" w:line="252"/>
        <w:ind w:left="227" w:right="227"/>
      </w:pPr>
      <w:r>
        <w:rPr>
          <w:rFonts w:ascii="Consolas" w:cs="Consolas" w:eastAsia="Consolas" w:hAnsi="Consolas"/>
          <w:sz w:val="17"/>
          <w:szCs w:val="17"/>
        </w:rPr>
        <w:t xml:space="preserve">Original Data: "Hello World"</w:t>
      </w:r>
    </w:p>
    <w:p>
      <w:pPr>
        <w:keepLines/>
        <w:shd w:fill="F5F5F5" w:val="clear"/>
        <w:spacing w:after="0" w:line="252"/>
        <w:ind w:left="227" w:right="227"/>
      </w:pPr>
      <w:r>
        <w:rPr>
          <w:rFonts w:ascii="Consolas" w:cs="Consolas" w:eastAsia="Consolas" w:hAnsi="Consolas"/>
          <w:sz w:val="17"/>
          <w:szCs w:val="17"/>
        </w:rPr>
        <w:t xml:space="preserve">SHA-256 Hash: 0a0a9f2a6772942557ab5355d76af442f8f65e010a307d00f6ad3444a496a010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Modified Data: "hello World"</w:t>
      </w:r>
    </w:p>
    <w:p>
      <w:pPr>
        <w:keepLines/>
        <w:shd w:fill="F5F5F5" w:val="clear"/>
        <w:spacing w:after="160" w:line="252"/>
        <w:ind w:left="227" w:right="227"/>
      </w:pPr>
      <w:r>
        <w:rPr>
          <w:rFonts w:ascii="Consolas" w:cs="Consolas" w:eastAsia="Consolas" w:hAnsi="Consolas"/>
          <w:sz w:val="17"/>
          <w:szCs w:val="17"/>
        </w:rPr>
        <w:t xml:space="preserve">SHA-256 Hash: 5f10f226179e38d726053f3e2535a29774645227189177242d590e8a71d79867</w:t>
      </w:r>
    </w:p>
    <w:p>
      <w:pPr>
        <w:pStyle w:val="Heading4"/>
        <w:spacing w:after="80" w:before="200"/>
      </w:pPr>
      <w:r>
        <w:t xml:space="preserve">Digital Signatures for Authenticity and Non-repudiation</w:t>
      </w:r>
    </w:p>
    <w:p>
      <w:pPr>
        <w:spacing w:after="140"/>
      </w:pPr>
      <w:r>
        <w:t xml:space="preserve">A </w:t>
      </w:r>
      <w:r>
        <w:rPr>
          <w:b/>
          <w:bCs/>
        </w:rPr>
        <w:t xml:space="preserve">digital signature</w:t>
      </w:r>
      <w:r>
        <w:t xml:space="preserve"> provides authenticity, integrity, and non-repudiation for digital communications. It uses asymmetric cryptography. Here is how it works:</w:t>
      </w:r>
    </w:p>
    <w:p>
      <w:pPr>
        <w:pStyle w:val="ListParagraph"/>
        <w:numPr>
          <w:ilvl w:val="0"/>
          <w:numId w:val="2"/>
        </w:numPr>
        <w:spacing w:after="60"/>
      </w:pPr>
      <w:r>
        <w:t xml:space="preserve">The sender creates a hash of the document or message.</w:t>
      </w:r>
    </w:p>
    <w:p>
      <w:pPr>
        <w:pStyle w:val="ListParagraph"/>
        <w:numPr>
          <w:ilvl w:val="0"/>
          <w:numId w:val="2"/>
        </w:numPr>
        <w:spacing w:after="60"/>
      </w:pPr>
      <w:r>
        <w:t xml:space="preserve">The sender encrypts this hash with their </w:t>
      </w:r>
      <w:r>
        <w:rPr>
          <w:b/>
          <w:bCs/>
        </w:rPr>
        <w:t xml:space="preserve">private key</w:t>
      </w:r>
      <w:r>
        <w:t xml:space="preserve">. This encrypted hash is the digital signature.</w:t>
      </w:r>
    </w:p>
    <w:p>
      <w:pPr>
        <w:pStyle w:val="ListParagraph"/>
        <w:numPr>
          <w:ilvl w:val="0"/>
          <w:numId w:val="2"/>
        </w:numPr>
        <w:spacing w:after="60"/>
      </w:pPr>
      <w:r>
        <w:t xml:space="preserve">The sender sends the original document and the digital signature to the recipient.</w:t>
      </w:r>
    </w:p>
    <w:p>
      <w:pPr>
        <w:pStyle w:val="ListParagraph"/>
        <w:numPr>
          <w:ilvl w:val="0"/>
          <w:numId w:val="2"/>
        </w:numPr>
        <w:spacing w:after="60"/>
      </w:pPr>
      <w:r>
        <w:t xml:space="preserve">The recipient receives the document and the signature.</w:t>
      </w:r>
    </w:p>
    <w:p>
      <w:pPr>
        <w:pStyle w:val="ListParagraph"/>
        <w:numPr>
          <w:ilvl w:val="0"/>
          <w:numId w:val="2"/>
        </w:numPr>
        <w:spacing w:after="60"/>
      </w:pPr>
      <w:r>
        <w:t xml:space="preserve">The recipient calculates a new hash of the received document.</w:t>
      </w:r>
    </w:p>
    <w:p>
      <w:pPr>
        <w:pStyle w:val="ListParagraph"/>
        <w:numPr>
          <w:ilvl w:val="0"/>
          <w:numId w:val="2"/>
        </w:numPr>
        <w:spacing w:after="60"/>
      </w:pPr>
      <w:r>
        <w:t xml:space="preserve">The recipient decrypts the received digital signature using the sender's </w:t>
      </w:r>
      <w:r>
        <w:rPr>
          <w:b/>
          <w:bCs/>
        </w:rPr>
        <w:t xml:space="preserve">public key</w:t>
      </w:r>
      <w:r>
        <w:t xml:space="preserve">. This reveals the original hash created by the sender.</w:t>
      </w:r>
    </w:p>
    <w:p>
      <w:pPr>
        <w:pStyle w:val="ListParagraph"/>
        <w:numPr>
          <w:ilvl w:val="0"/>
          <w:numId w:val="2"/>
        </w:numPr>
        <w:spacing w:after="60"/>
      </w:pPr>
      <w:r>
        <w:t xml:space="preserve">The recipient compares the hash they calculated (step 5) with the hash decrypted from the signature (step 6). If they match, the document's integrity is confirmed, and the sender's authenticity is verified (only the sender's private key could have created that signature). Non-repudiation means the sender cannot deny sending the message.</w:t>
      </w:r>
    </w:p>
    <w:p>
      <w:pPr>
        <w:pStyle w:val="Heading4"/>
        <w:spacing w:after="80" w:before="200"/>
      </w:pPr>
      <w:r>
        <w:t xml:space="preserve">Certificates and Certificate Authorities</w:t>
      </w:r>
    </w:p>
    <w:p>
      <w:pPr>
        <w:spacing w:after="140"/>
      </w:pPr>
      <w:r>
        <w:rPr>
          <w:b/>
          <w:bCs/>
        </w:rPr>
        <w:t xml:space="preserve">Digital certificates</w:t>
      </w:r>
      <w:r>
        <w:t xml:space="preserve">, specifically X.509 certificates, are electronic documents used to prove the ownership of a public key. They bind a public key to an identity, such as a person, organization, or website. A certificate includes:</w:t>
      </w:r>
    </w:p>
    <w:p>
      <w:pPr>
        <w:pStyle w:val="ListParagraph"/>
        <w:numPr>
          <w:ilvl w:val="0"/>
          <w:numId w:val="1"/>
        </w:numPr>
        <w:spacing w:after="60"/>
      </w:pPr>
      <w:r>
        <w:t xml:space="preserve">The public key.</w:t>
      </w:r>
    </w:p>
    <w:p>
      <w:pPr>
        <w:pStyle w:val="ListParagraph"/>
        <w:numPr>
          <w:ilvl w:val="0"/>
          <w:numId w:val="1"/>
        </w:numPr>
        <w:spacing w:after="60"/>
      </w:pPr>
      <w:r>
        <w:t xml:space="preserve">Information about the owner (e.g., domain name, organization name).</w:t>
      </w:r>
    </w:p>
    <w:p>
      <w:pPr>
        <w:pStyle w:val="ListParagraph"/>
        <w:numPr>
          <w:ilvl w:val="0"/>
          <w:numId w:val="1"/>
        </w:numPr>
        <w:spacing w:after="60"/>
      </w:pPr>
      <w:r>
        <w:t xml:space="preserve">The certificate's validity period.</w:t>
      </w:r>
    </w:p>
    <w:p>
      <w:pPr>
        <w:pStyle w:val="ListParagraph"/>
        <w:numPr>
          <w:ilvl w:val="0"/>
          <w:numId w:val="1"/>
        </w:numPr>
        <w:spacing w:after="60"/>
      </w:pPr>
      <w:r>
        <w:t xml:space="preserve">The digital signature of the </w:t>
      </w:r>
      <w:r>
        <w:rPr>
          <w:b/>
          <w:bCs/>
        </w:rPr>
        <w:t xml:space="preserve">Certificate Authority (CA)</w:t>
      </w:r>
      <w:r>
        <w:t xml:space="preserve"> that issued it.</w:t>
      </w:r>
    </w:p>
    <w:p>
      <w:pPr>
        <w:spacing w:after="140"/>
      </w:pPr>
      <w:r>
        <w:t xml:space="preserve">CAs are trusted third parties that verify the identity of the certificate requester and then digitally sign the certificate. This signature confirms that the CA vouches for the binding between the public key and the identity. When your browser connects to a secure website (HTTPS), it receives the website's certificate, verifies the CA's signature, and checks the validity period to ensure it can trust the website's public key.</w:t>
      </w:r>
    </w:p>
    <w:p>
      <w:pPr>
        <w:pStyle w:val="Heading4"/>
        <w:spacing w:after="80" w:before="200"/>
      </w:pPr>
      <w:r>
        <w:t xml:space="preserve">Blockchain Technology</w:t>
      </w:r>
    </w:p>
    <w:p>
      <w:pPr>
        <w:spacing w:after="140"/>
      </w:pPr>
      <w:r>
        <w:rPr>
          <w:b/>
          <w:bCs/>
        </w:rPr>
        <w:t xml:space="preserve">Blockchain</w:t>
      </w:r>
      <w:r>
        <w:t xml:space="preserve"> is a distributed ledger technology that uses cryptographic principles to create an immutable, transparent, and secure record of transactions. It consists of a chain of blocks, where each block contains a set of transactions and a cryptographic hash of the previous block. This chaining mechanism makes it highly resistant to tampering. If any transaction in a block is altered, its hash changes, which invalidates the subsequent blocks in the chain. Consensus mechanisms (like Proof of Work) ensure that all participants agree on the state of the ledger. While often associated with cryptocurrencies, blockchain's core security features (integrity, immutability, non-repudiation) have applications in supply chain management, identity verification, and secure data storage.</w:t>
      </w:r>
    </w:p>
    <w:p>
      <w:pPr>
        <w:pStyle w:val="Heading2"/>
      </w:pPr>
      <w:r>
        <w:t xml:space="preserve">Understanding Threat Actors and Their Attack Methods</w:t>
      </w:r>
    </w:p>
    <w:p>
      <w:pPr>
        <w:spacing w:after="120"/>
      </w:pPr>
      <w:r>
        <w:rPr>
          <w:rFonts w:ascii="Arial" w:cs="Arial" w:eastAsia="Arial" w:hAnsi="Arial"/>
          <w:color w:val="666666"/>
          <w:sz w:val="15"/>
          <w:szCs w:val="15"/>
        </w:rPr>
        <w:t xml:space="preserve">Covers: Threat Actors - CompTIA Security+ SY0-701 - 2.1 · Common Threat Vectors - CompTIA Security+ SY0-701 - 2.2</w:t>
      </w:r>
    </w:p>
    <w:p>
      <w:pPr>
        <w:spacing w:after="140"/>
      </w:pPr>
      <w:r>
        <w:t xml:space="preserve">Cybersecurity involves understanding not only the technical vulnerabilities but also the motivations and methods of those who exploit them. Identifying different types of threat actors and their preferred attack vectors is crucial for effective defense.</w:t>
      </w:r>
    </w:p>
    <w:p>
      <w:pPr>
        <w:pStyle w:val="Heading4"/>
        <w:spacing w:after="80" w:before="200"/>
      </w:pPr>
      <w:r>
        <w:t xml:space="preserve">Types of Threat Actors</w:t>
      </w:r>
    </w:p>
    <w:p>
      <w:pPr>
        <w:spacing w:after="140"/>
      </w:pPr>
      <w:r>
        <w:t xml:space="preserve">Threat actors can be categorized based on their motivation, resources, and sophistication:</w:t>
      </w:r>
    </w:p>
    <w:p>
      <w:pPr>
        <w:pStyle w:val="ListParagraph"/>
        <w:numPr>
          <w:ilvl w:val="0"/>
          <w:numId w:val="1"/>
        </w:numPr>
        <w:spacing w:after="60"/>
      </w:pPr>
      <w:r>
        <w:rPr>
          <w:b/>
          <w:bCs/>
        </w:rPr>
        <w:t xml:space="preserve">Script Kiddies:</w:t>
      </w:r>
      <w:r>
        <w:t xml:space="preserve"> Individuals who use pre-made tools and scripts to launch attacks, often without a deep understanding of the underlying technology. Their motivation is typically notoriety or curiosity.</w:t>
      </w:r>
    </w:p>
    <w:p>
      <w:pPr>
        <w:pStyle w:val="ListParagraph"/>
        <w:numPr>
          <w:ilvl w:val="0"/>
          <w:numId w:val="1"/>
        </w:numPr>
        <w:spacing w:after="60"/>
      </w:pPr>
      <w:r>
        <w:rPr>
          <w:b/>
          <w:bCs/>
        </w:rPr>
        <w:t xml:space="preserve">Hacktivists:</w:t>
      </w:r>
      <w:r>
        <w:t xml:space="preserve"> Groups or individuals who use hacking to promote a political or social cause. They often target organizations they disagree with, aiming for disruption or data exposure.</w:t>
      </w:r>
    </w:p>
    <w:p>
      <w:pPr>
        <w:pStyle w:val="ListParagraph"/>
        <w:numPr>
          <w:ilvl w:val="0"/>
          <w:numId w:val="1"/>
        </w:numPr>
        <w:spacing w:after="60"/>
      </w:pPr>
      <w:r>
        <w:rPr>
          <w:b/>
          <w:bCs/>
        </w:rPr>
        <w:t xml:space="preserve">Organized Crime:</w:t>
      </w:r>
      <w:r>
        <w:t xml:space="preserve"> Highly motivated by financial gain, these groups operate like businesses, developing sophisticated malware and attack campaigns for extortion, fraud, or data theft. They often have significant resources.</w:t>
      </w:r>
    </w:p>
    <w:p>
      <w:pPr>
        <w:pStyle w:val="ListParagraph"/>
        <w:numPr>
          <w:ilvl w:val="0"/>
          <w:numId w:val="1"/>
        </w:numPr>
        <w:spacing w:after="60"/>
      </w:pPr>
      <w:r>
        <w:rPr>
          <w:b/>
          <w:bCs/>
        </w:rPr>
        <w:t xml:space="preserve">Nation-States/Advanced Persistent Threats (APTs):</w:t>
      </w:r>
      <w:r>
        <w:t xml:space="preserve"> State-sponsored actors with extensive resources, expertise, and time. Their objectives include espionage, sabotage, intellectual property theft, or destabilization. APTs conduct stealthy, long-term campaigns.</w:t>
      </w:r>
    </w:p>
    <w:p>
      <w:pPr>
        <w:pStyle w:val="ListParagraph"/>
        <w:numPr>
          <w:ilvl w:val="0"/>
          <w:numId w:val="1"/>
        </w:numPr>
        <w:spacing w:after="60"/>
      </w:pPr>
      <w:r>
        <w:rPr>
          <w:b/>
          <w:bCs/>
        </w:rPr>
        <w:t xml:space="preserve">Insiders:</w:t>
      </w:r>
      <w:r>
        <w:t xml:space="preserve"> These are individuals within an organization who pose a significant risk. They can be:</w:t>
      </w:r>
    </w:p>
    <w:p>
      <w:pPr>
        <w:pStyle w:val="ListParagraph"/>
        <w:numPr>
          <w:ilvl w:val="0"/>
          <w:numId w:val="1"/>
        </w:numPr>
        <w:spacing w:after="60"/>
      </w:pPr>
      <w:r>
        <w:rPr>
          <w:b/>
          <w:bCs/>
        </w:rPr>
        <w:t xml:space="preserve">Malicious Insiders:</w:t>
      </w:r>
      <w:r>
        <w:t xml:space="preserve"> Employees, contractors, or partners who intentionally misuse their access for personal gain, revenge, or to aid external actors.</w:t>
      </w:r>
    </w:p>
    <w:p>
      <w:pPr>
        <w:pStyle w:val="ListParagraph"/>
        <w:numPr>
          <w:ilvl w:val="0"/>
          <w:numId w:val="1"/>
        </w:numPr>
        <w:spacing w:after="60"/>
      </w:pPr>
      <w:r>
        <w:rPr>
          <w:b/>
          <w:bCs/>
        </w:rPr>
        <w:t xml:space="preserve">Negligent Insiders:</w:t>
      </w:r>
      <w:r>
        <w:t xml:space="preserve"> Employees who unintentionally create vulnerabilities through carelessness, such as falling for phishing scams or misconfiguring systems. This is often the most common insider threat.</w:t>
      </w:r>
    </w:p>
    <w:p>
      <w:pPr>
        <w:pStyle w:val="ListParagraph"/>
        <w:numPr>
          <w:ilvl w:val="0"/>
          <w:numId w:val="1"/>
        </w:numPr>
        <w:spacing w:after="60"/>
      </w:pPr>
      <w:r>
        <w:rPr>
          <w:b/>
          <w:bCs/>
        </w:rPr>
        <w:t xml:space="preserve">Competitors:</w:t>
      </w:r>
      <w:r>
        <w:t xml:space="preserve"> Businesses or individuals seeking to gain an advantage by stealing trade secrets, disrupting operations, or damaging the reputation of a rival.</w:t>
      </w:r>
    </w:p>
    <w:p>
      <w:pPr>
        <w:pStyle w:val="Heading4"/>
        <w:spacing w:after="80" w:before="200"/>
      </w:pPr>
      <w:r>
        <w:t xml:space="preserve">Common Threat Vectors</w:t>
      </w:r>
    </w:p>
    <w:p>
      <w:pPr>
        <w:spacing w:after="140"/>
      </w:pPr>
      <w:r>
        <w:t xml:space="preserve">Threat vectors are the paths or methods attackers use to gain unauthorized access to a system or network, or to deliver malicious payloads. Understanding these entry points helps in establishing defenses:</w:t>
      </w:r>
    </w:p>
    <w:p>
      <w:pPr>
        <w:pStyle w:val="ListParagraph"/>
        <w:numPr>
          <w:ilvl w:val="0"/>
          <w:numId w:val="1"/>
        </w:numPr>
        <w:spacing w:after="60"/>
      </w:pPr>
      <w:r>
        <w:rPr>
          <w:b/>
          <w:bCs/>
        </w:rPr>
        <w:t xml:space="preserve">Email:</w:t>
      </w:r>
      <w:r>
        <w:t xml:space="preserve"> A pervasive vector for phishing attacks, malware delivery (via malicious attachments or links), and business email compromise (BEC) scams. Email filters and user training are key mitigations.</w:t>
      </w:r>
    </w:p>
    <w:p>
      <w:pPr>
        <w:pStyle w:val="ListParagraph"/>
        <w:numPr>
          <w:ilvl w:val="0"/>
          <w:numId w:val="1"/>
        </w:numPr>
        <w:spacing w:after="60"/>
      </w:pPr>
      <w:r>
        <w:rPr>
          <w:b/>
          <w:bCs/>
        </w:rPr>
        <w:t xml:space="preserve">Web Browsing:</w:t>
      </w:r>
      <w:r>
        <w:t xml:space="preserve"> Compromised websites, malvertising (malicious advertisements), and drive-by downloads can infect systems. Attackers can also exploit browser vulnerabilities or use cross-site scripting (XSS) and SQL injection against web applications.</w:t>
      </w:r>
    </w:p>
    <w:p>
      <w:pPr>
        <w:pStyle w:val="ListParagraph"/>
        <w:numPr>
          <w:ilvl w:val="0"/>
          <w:numId w:val="1"/>
        </w:numPr>
        <w:spacing w:after="60"/>
      </w:pPr>
      <w:r>
        <w:rPr>
          <w:b/>
          <w:bCs/>
        </w:rPr>
        <w:t xml:space="preserve">Removable Media:</w:t>
      </w:r>
      <w:r>
        <w:t xml:space="preserve"> USB drives, external hard drives, or other portable storage devices can carry malware. Inserting an infected device can automatically compromise a system. Strict policies on removable media use are essential.</w:t>
      </w:r>
    </w:p>
    <w:p>
      <w:pPr>
        <w:pStyle w:val="ListParagraph"/>
        <w:numPr>
          <w:ilvl w:val="0"/>
          <w:numId w:val="1"/>
        </w:numPr>
        <w:spacing w:after="60"/>
      </w:pPr>
      <w:r>
        <w:rPr>
          <w:b/>
          <w:bCs/>
        </w:rPr>
        <w:t xml:space="preserve">Direct Access:</w:t>
      </w:r>
      <w:r>
        <w:t xml:space="preserve"> Physical access to systems allows an attacker to install malware, steal data, or bypass logical security controls. Physical security measures (locks, surveillance, access control) are critical.</w:t>
      </w:r>
    </w:p>
    <w:p>
      <w:pPr>
        <w:pStyle w:val="ListParagraph"/>
        <w:numPr>
          <w:ilvl w:val="0"/>
          <w:numId w:val="1"/>
        </w:numPr>
        <w:spacing w:after="60"/>
      </w:pPr>
      <w:r>
        <w:rPr>
          <w:b/>
          <w:bCs/>
        </w:rPr>
        <w:t xml:space="preserve">Wireless Networks:</w:t>
      </w:r>
      <w:r>
        <w:t xml:space="preserve"> Unsecured Wi-Fi networks, rogue access points, or weak encryption protocols can allow attackers to intercept traffic or gain network access. Secure Wi-Fi configurations and strong passwords are vital.</w:t>
      </w:r>
    </w:p>
    <w:p>
      <w:pPr>
        <w:pStyle w:val="ListParagraph"/>
        <w:numPr>
          <w:ilvl w:val="0"/>
          <w:numId w:val="1"/>
        </w:numPr>
        <w:spacing w:after="60"/>
      </w:pPr>
      <w:r>
        <w:rPr>
          <w:b/>
          <w:bCs/>
        </w:rPr>
        <w:t xml:space="preserve">Cloud Services:</w:t>
      </w:r>
      <w:r>
        <w:t xml:space="preserve"> Misconfigurations of cloud resources, insecure APIs, compromised cloud credentials, or vulnerabilities in cloud-native applications can expose data and systems. Proper cloud security posture management is crucial.</w:t>
      </w:r>
    </w:p>
    <w:p>
      <w:pPr>
        <w:pStyle w:val="ListParagraph"/>
        <w:numPr>
          <w:ilvl w:val="0"/>
          <w:numId w:val="1"/>
        </w:numPr>
        <w:spacing w:after="60"/>
      </w:pPr>
      <w:r>
        <w:rPr>
          <w:b/>
          <w:bCs/>
        </w:rPr>
        <w:t xml:space="preserve">Supply Chain:</w:t>
      </w:r>
      <w:r>
        <w:t xml:space="preserve"> Attackers compromise a less secure vendor or partner in an organization's supply chain to indirectly target the main organization. This highlights the importance of vendor risk management.</w:t>
      </w:r>
    </w:p>
    <w:p>
      <w:pPr>
        <w:pStyle w:val="ListParagraph"/>
        <w:numPr>
          <w:ilvl w:val="0"/>
          <w:numId w:val="1"/>
        </w:numPr>
        <w:spacing w:after="60"/>
      </w:pPr>
      <w:r>
        <w:rPr>
          <w:b/>
          <w:bCs/>
        </w:rPr>
        <w:t xml:space="preserve">Internet of Things (IoT) Devices:</w:t>
      </w:r>
      <w:r>
        <w:t xml:space="preserve"> Many IoT devices have weak default security, unpatched vulnerabilities, or insecure configurations, making them easy targets for botnets or entry points into a network.</w:t>
      </w:r>
    </w:p>
    <w:p>
      <w:pPr>
        <w:pStyle w:val="ListParagraph"/>
        <w:numPr>
          <w:ilvl w:val="0"/>
          <w:numId w:val="1"/>
        </w:numPr>
        <w:spacing w:after="60"/>
      </w:pPr>
      <w:r>
        <w:rPr>
          <w:b/>
          <w:bCs/>
        </w:rPr>
        <w:t xml:space="preserve">Software Vulnerabilities:</w:t>
      </w:r>
      <w:r>
        <w:t xml:space="preserve"> Exploiting unpatched software, operating systems, or applications is a common vector. Regular patching, vulnerability scanning, and secure coding practices are necessary.</w:t>
      </w:r>
    </w:p>
    <w:p>
      <w:pPr>
        <w:pStyle w:val="Heading2"/>
      </w:pPr>
      <w:r>
        <w:t xml:space="preserve">Social Engineering: Exploiting Human Trust</w:t>
      </w:r>
    </w:p>
    <w:p>
      <w:pPr>
        <w:spacing w:after="120"/>
      </w:pPr>
      <w:r>
        <w:rPr>
          <w:rFonts w:ascii="Arial" w:cs="Arial" w:eastAsia="Arial" w:hAnsi="Arial"/>
          <w:color w:val="666666"/>
          <w:sz w:val="15"/>
          <w:szCs w:val="15"/>
        </w:rPr>
        <w:t xml:space="preserve">Covers: Phishing - CompTIA Security+ SY0-701 - 2.2 · Impersonation - CompTIA Security+ SY0-701 - 2.2 · Watering Hole Attacks - CompTIA Security+ SY0-701 - 2.2</w:t>
      </w:r>
    </w:p>
    <w:p>
      <w:pPr>
        <w:spacing w:after="140"/>
      </w:pPr>
      <w:r>
        <w:t xml:space="preserve">While technical vulnerabilities are a concern, humans remain one of the weakest links in the security chain. </w:t>
      </w:r>
      <w:r>
        <w:rPr>
          <w:b/>
          <w:bCs/>
        </w:rPr>
        <w:t xml:space="preserve">Social engineering</w:t>
      </w:r>
      <w:r>
        <w:t xml:space="preserve"> attacks manipulate individuals into performing actions or divulging confidential information, often by exploiting trust, urgency, or fear. These attacks bypass many technical controls.</w:t>
      </w:r>
    </w:p>
    <w:p>
      <w:pPr>
        <w:pStyle w:val="Heading4"/>
        <w:spacing w:after="80" w:before="200"/>
      </w:pPr>
      <w:r>
        <w:t xml:space="preserve">Phishing</w:t>
      </w:r>
    </w:p>
    <w:p>
      <w:pPr>
        <w:spacing w:after="140"/>
      </w:pPr>
      <w:r>
        <w:rPr>
          <w:b/>
          <w:bCs/>
        </w:rPr>
        <w:t xml:space="preserve">Phishing</w:t>
      </w:r>
      <w:r>
        <w:t xml:space="preserve"> is a common social engineering attack where an attacker attempts to trick individuals into revealing sensitive information, such as usernames, passwords, or credit card details, or to download malware. This is typically done by disguising as a trustworthy entity in an electronic communication.</w:t>
      </w:r>
    </w:p>
    <w:p>
      <w:pPr>
        <w:spacing w:after="140"/>
      </w:pPr>
      <w:r>
        <w:t xml:space="preserve">Common characteristics of phishing attempts include:</w:t>
      </w:r>
    </w:p>
    <w:p>
      <w:pPr>
        <w:pStyle w:val="ListParagraph"/>
        <w:numPr>
          <w:ilvl w:val="0"/>
          <w:numId w:val="1"/>
        </w:numPr>
        <w:spacing w:after="60"/>
      </w:pPr>
      <w:r>
        <w:rPr>
          <w:b/>
          <w:bCs/>
        </w:rPr>
        <w:t xml:space="preserve">Urgency or Fear:</w:t>
      </w:r>
      <w:r>
        <w:t xml:space="preserve"> Messages often create a sense of panic, demanding immediate action to avoid negative consequences (e.g., 'Your account will be suspended!').</w:t>
      </w:r>
    </w:p>
    <w:p>
      <w:pPr>
        <w:pStyle w:val="ListParagraph"/>
        <w:numPr>
          <w:ilvl w:val="0"/>
          <w:numId w:val="1"/>
        </w:numPr>
        <w:spacing w:after="60"/>
      </w:pPr>
      <w:r>
        <w:rPr>
          <w:b/>
          <w:bCs/>
        </w:rPr>
        <w:t xml:space="preserve">Appeals to Authority:</w:t>
      </w:r>
      <w:r>
        <w:t xml:space="preserve"> Pretending to be from a bank, IT department, government agency, or a senior executive.</w:t>
      </w:r>
    </w:p>
    <w:p>
      <w:pPr>
        <w:pStyle w:val="ListParagraph"/>
        <w:numPr>
          <w:ilvl w:val="0"/>
          <w:numId w:val="1"/>
        </w:numPr>
        <w:spacing w:after="60"/>
      </w:pPr>
      <w:r>
        <w:rPr>
          <w:b/>
          <w:bCs/>
        </w:rPr>
        <w:t xml:space="preserve">Grammatical Errors and Typos:</w:t>
      </w:r>
      <w:r>
        <w:t xml:space="preserve"> While improving, many phishing emails still contain noticeable mistakes.</w:t>
      </w:r>
    </w:p>
    <w:p>
      <w:pPr>
        <w:pStyle w:val="ListParagraph"/>
        <w:numPr>
          <w:ilvl w:val="0"/>
          <w:numId w:val="1"/>
        </w:numPr>
        <w:spacing w:after="60"/>
      </w:pPr>
      <w:r>
        <w:rPr>
          <w:b/>
          <w:bCs/>
        </w:rPr>
        <w:t xml:space="preserve">Suspicious Links or Attachments:</w:t>
      </w:r>
      <w:r>
        <w:t xml:space="preserve"> Hyperlinks that do not match the displayed text, or unexpected attachments.</w:t>
      </w:r>
    </w:p>
    <w:p>
      <w:pPr>
        <w:pStyle w:val="ListParagraph"/>
        <w:numPr>
          <w:ilvl w:val="0"/>
          <w:numId w:val="1"/>
        </w:numPr>
        <w:spacing w:after="60"/>
      </w:pPr>
      <w:r>
        <w:rPr>
          <w:b/>
          <w:bCs/>
        </w:rPr>
        <w:t xml:space="preserve">Generic Greetings:</w:t>
      </w:r>
      <w:r>
        <w:t xml:space="preserve"> Often uses 'Dear Customer' instead of your name.</w:t>
      </w:r>
    </w:p>
    <w:p>
      <w:pPr>
        <w:spacing w:after="140"/>
      </w:pPr>
      <w:r>
        <w:t xml:space="preserve">Types of phishing attacks:</w:t>
      </w:r>
    </w:p>
    <w:p>
      <w:pPr>
        <w:pStyle w:val="ListParagraph"/>
        <w:numPr>
          <w:ilvl w:val="0"/>
          <w:numId w:val="1"/>
        </w:numPr>
        <w:spacing w:after="60"/>
      </w:pPr>
      <w:r>
        <w:rPr>
          <w:b/>
          <w:bCs/>
        </w:rPr>
        <w:t xml:space="preserve">Spear Phishing:</w:t>
      </w:r>
      <w:r>
        <w:t xml:space="preserve"> Highly targeted attacks directed at specific individuals or organizations. Attackers conduct research to make the email appear legitimate and personalized.</w:t>
      </w:r>
    </w:p>
    <w:p>
      <w:pPr>
        <w:pStyle w:val="ListParagraph"/>
        <w:numPr>
          <w:ilvl w:val="0"/>
          <w:numId w:val="1"/>
        </w:numPr>
        <w:spacing w:after="60"/>
      </w:pPr>
      <w:r>
        <w:rPr>
          <w:b/>
          <w:bCs/>
        </w:rPr>
        <w:t xml:space="preserve">Whaling:</w:t>
      </w:r>
      <w:r>
        <w:t xml:space="preserve"> A type of spear phishing targeting high-profile individuals, such as CEOs or CFOs, to gain access to valuable information or initiate large financial transfers.</w:t>
      </w:r>
    </w:p>
    <w:p>
      <w:pPr>
        <w:pStyle w:val="ListParagraph"/>
        <w:numPr>
          <w:ilvl w:val="0"/>
          <w:numId w:val="1"/>
        </w:numPr>
        <w:spacing w:after="60"/>
      </w:pPr>
      <w:r>
        <w:rPr>
          <w:b/>
          <w:bCs/>
        </w:rPr>
        <w:t xml:space="preserve">Vishing (Voice Phishing):</w:t>
      </w:r>
      <w:r>
        <w:t xml:space="preserve"> Uses phone calls to trick victims. Attackers might impersonate support staff or law enforcement.</w:t>
      </w:r>
    </w:p>
    <w:p>
      <w:pPr>
        <w:pStyle w:val="ListParagraph"/>
        <w:numPr>
          <w:ilvl w:val="0"/>
          <w:numId w:val="1"/>
        </w:numPr>
        <w:spacing w:after="60"/>
      </w:pPr>
      <w:r>
        <w:rPr>
          <w:b/>
          <w:bCs/>
        </w:rPr>
        <w:t xml:space="preserve">Smishing (SMS Phishing):</w:t>
      </w:r>
      <w:r>
        <w:t xml:space="preserve"> Uses text messages to deliver malicious links or solicit information.</w:t>
      </w:r>
    </w:p>
    <w:p>
      <w:pPr>
        <w:spacing w:after="140"/>
      </w:pPr>
      <w:r>
        <w:t xml:space="preserve">Mitigation for phishing includes user awareness training, email filtering and anti-spam solutions, multi-factor authentication (MFA), and secure web gateways.</w:t>
      </w:r>
    </w:p>
    <w:p>
      <w:pPr>
        <w:pStyle w:val="Heading4"/>
        <w:spacing w:after="80" w:before="200"/>
      </w:pPr>
      <w:r>
        <w:t xml:space="preserve">Impersonation</w:t>
      </w:r>
    </w:p>
    <w:p>
      <w:pPr>
        <w:spacing w:after="140"/>
      </w:pPr>
      <w:r>
        <w:rPr>
          <w:b/>
          <w:bCs/>
        </w:rPr>
        <w:t xml:space="preserve">Impersonation</w:t>
      </w:r>
      <w:r>
        <w:t xml:space="preserve"> is a social engineering technique where an attacker pretends to be someone else to gain unauthorized access or information. This can occur in various contexts:</w:t>
      </w:r>
    </w:p>
    <w:p>
      <w:pPr>
        <w:pStyle w:val="ListParagraph"/>
        <w:numPr>
          <w:ilvl w:val="0"/>
          <w:numId w:val="1"/>
        </w:numPr>
        <w:spacing w:after="60"/>
      </w:pPr>
      <w:r>
        <w:rPr>
          <w:b/>
          <w:bCs/>
        </w:rPr>
        <w:t xml:space="preserve">Help Desk Impersonation:</w:t>
      </w:r>
      <w:r>
        <w:t xml:space="preserve"> An attacker calls the help desk pretending to be an employee who has forgotten their password or needs access to a system. They might have a few pieces of publicly available information to sound credible.</w:t>
      </w:r>
    </w:p>
    <w:p>
      <w:pPr>
        <w:pStyle w:val="ListParagraph"/>
        <w:numPr>
          <w:ilvl w:val="0"/>
          <w:numId w:val="1"/>
        </w:numPr>
        <w:spacing w:after="60"/>
      </w:pPr>
      <w:r>
        <w:rPr>
          <w:b/>
          <w:bCs/>
        </w:rPr>
        <w:t xml:space="preserve">Physical Impersonation:</w:t>
      </w:r>
      <w:r>
        <w:t xml:space="preserve"> An attacker might dress as a delivery person, IT technician, or new employee to gain physical access to a restricted area. </w:t>
      </w:r>
      <w:r>
        <w:rPr>
          <w:b/>
          <w:bCs/>
        </w:rPr>
        <w:t xml:space="preserve">Tailgating</w:t>
      </w:r>
      <w:r>
        <w:t xml:space="preserve"> is a specific type where an unauthorized person follows an authorized person through a secure entry point.</w:t>
      </w:r>
    </w:p>
    <w:p>
      <w:pPr>
        <w:pStyle w:val="ListParagraph"/>
        <w:numPr>
          <w:ilvl w:val="0"/>
          <w:numId w:val="1"/>
        </w:numPr>
        <w:spacing w:after="60"/>
      </w:pPr>
      <w:r>
        <w:rPr>
          <w:b/>
          <w:bCs/>
        </w:rPr>
        <w:t xml:space="preserve">Pretexting:</w:t>
      </w:r>
      <w:r>
        <w:t xml:space="preserve"> Creating a fabricated scenario (a pretext) to engage a target and extract information. For example, an attacker might call an employee pretending to be from HR, needing to verify personal details for a new policy.</w:t>
      </w:r>
    </w:p>
    <w:p>
      <w:pPr>
        <w:spacing w:after="140"/>
      </w:pPr>
      <w:r>
        <w:t xml:space="preserve">Mitigation involves strong authentication processes (e.g., call-back verification for help desk requests), strict physical access controls, challenge questions, and robust user training to question unusual requests, even from apparent authorities.</w:t>
      </w:r>
    </w:p>
    <w:p>
      <w:pPr>
        <w:pStyle w:val="Heading4"/>
        <w:spacing w:after="80" w:before="200"/>
      </w:pPr>
      <w:r>
        <w:t xml:space="preserve">Watering Hole Attacks</w:t>
      </w:r>
    </w:p>
    <w:p>
      <w:pPr>
        <w:spacing w:after="140"/>
      </w:pPr>
      <w:r>
        <w:t xml:space="preserve">A </w:t>
      </w:r>
      <w:r>
        <w:rPr>
          <w:b/>
          <w:bCs/>
        </w:rPr>
        <w:t xml:space="preserve">watering hole attack</w:t>
      </w:r>
      <w:r>
        <w:t xml:space="preserve"> is a targeted attack where the attacker identifies a website or service frequently visited by their intended victims. The attacker then compromises this legitimate website and injects malicious code, often exploiting browser or application vulnerabilities. When the target visits the compromised site, their system becomes infected.</w:t>
      </w:r>
    </w:p>
    <w:p>
      <w:pPr>
        <w:spacing w:after="140"/>
      </w:pPr>
      <w:r>
        <w:t xml:space="preserve">For example, if an attacker wants to target employees of a specific company, they might research which industry news sites or internal portals those employees commonly use. They then compromise one of those sites. When an employee visits the site, their device is silently infected with malware.</w:t>
      </w:r>
    </w:p>
    <w:p>
      <w:pPr>
        <w:spacing w:after="140"/>
      </w:pPr>
      <w:r>
        <w:t xml:space="preserve">Mitigation strategies include:</w:t>
      </w:r>
    </w:p>
    <w:p>
      <w:pPr>
        <w:pStyle w:val="ListParagraph"/>
        <w:numPr>
          <w:ilvl w:val="0"/>
          <w:numId w:val="1"/>
        </w:numPr>
        <w:spacing w:after="60"/>
      </w:pPr>
      <w:r>
        <w:rPr>
          <w:b/>
          <w:bCs/>
        </w:rPr>
        <w:t xml:space="preserve">Patch Management:</w:t>
      </w:r>
      <w:r>
        <w:t xml:space="preserve"> Keeping operating systems, browsers, and applications fully patched to prevent exploitation of known vulnerabilities.</w:t>
      </w:r>
    </w:p>
    <w:p>
      <w:pPr>
        <w:pStyle w:val="ListParagraph"/>
        <w:numPr>
          <w:ilvl w:val="0"/>
          <w:numId w:val="1"/>
        </w:numPr>
        <w:spacing w:after="60"/>
      </w:pPr>
      <w:r>
        <w:rPr>
          <w:b/>
          <w:bCs/>
        </w:rPr>
        <w:t xml:space="preserve">Web Filtering and Proxy Servers:</w:t>
      </w:r>
      <w:r>
        <w:t xml:space="preserve"> Blocking access to known malicious sites and inspecting web traffic for suspicious activity.</w:t>
      </w:r>
    </w:p>
    <w:p>
      <w:pPr>
        <w:pStyle w:val="ListParagraph"/>
        <w:numPr>
          <w:ilvl w:val="0"/>
          <w:numId w:val="1"/>
        </w:numPr>
        <w:spacing w:after="60"/>
      </w:pPr>
      <w:r>
        <w:rPr>
          <w:b/>
          <w:bCs/>
        </w:rPr>
        <w:t xml:space="preserve">Intrusion Detection/Prevention Systems (IDS/IPS):</w:t>
      </w:r>
      <w:r>
        <w:t xml:space="preserve"> Monitoring network traffic for signs of compromise.</w:t>
      </w:r>
    </w:p>
    <w:p>
      <w:pPr>
        <w:pStyle w:val="ListParagraph"/>
        <w:numPr>
          <w:ilvl w:val="0"/>
          <w:numId w:val="1"/>
        </w:numPr>
        <w:spacing w:after="60"/>
      </w:pPr>
      <w:r>
        <w:rPr>
          <w:b/>
          <w:bCs/>
        </w:rPr>
        <w:t xml:space="preserve">User Awareness:</w:t>
      </w:r>
      <w:r>
        <w:t xml:space="preserve"> Educating users about the risks of visiting untrusted websites and the importance of secure browsing habits.</w:t>
      </w:r>
    </w:p>
    <w:p>
      <w:pPr>
        <w:pStyle w:val="Heading3"/>
      </w:pPr>
      <w:r>
        <w:t xml:space="preserve">Key Takeaways</w:t>
      </w:r>
    </w:p>
    <w:p>
      <w:pPr>
        <w:pStyle w:val="ListParagraph"/>
        <w:numPr>
          <w:ilvl w:val="0"/>
          <w:numId w:val="1"/>
        </w:numPr>
        <w:spacing w:after="60"/>
      </w:pPr>
      <w:r>
        <w:t xml:space="preserve">Hashing ensures data integrity by producing a unique, fixed-size output for any input, allowing detection of tampering.</w:t>
      </w:r>
    </w:p>
    <w:p>
      <w:pPr>
        <w:pStyle w:val="ListParagraph"/>
        <w:numPr>
          <w:ilvl w:val="0"/>
          <w:numId w:val="1"/>
        </w:numPr>
        <w:spacing w:after="60"/>
      </w:pPr>
      <w:r>
        <w:t xml:space="preserve">Digital signatures use asymmetric encryption to provide authenticity, integrity, and non-repudiation for electronic communications.</w:t>
      </w:r>
    </w:p>
    <w:p>
      <w:pPr>
        <w:pStyle w:val="ListParagraph"/>
        <w:numPr>
          <w:ilvl w:val="0"/>
          <w:numId w:val="1"/>
        </w:numPr>
        <w:spacing w:after="60"/>
      </w:pPr>
      <w:r>
        <w:t xml:space="preserve">Digital certificates bind a public key to an identity, with Certificate Authorities (CAs) acting as trusted third parties to verify and sign these certificates.</w:t>
      </w:r>
    </w:p>
    <w:p>
      <w:pPr>
        <w:pStyle w:val="ListParagraph"/>
        <w:numPr>
          <w:ilvl w:val="0"/>
          <w:numId w:val="1"/>
        </w:numPr>
        <w:spacing w:after="60"/>
      </w:pPr>
      <w:r>
        <w:t xml:space="preserve">Blockchain technology uses cryptographic chaining and distributed ledgers to create immutable and transparent records, offering strong data integrity and security.</w:t>
      </w:r>
    </w:p>
    <w:p>
      <w:pPr>
        <w:pStyle w:val="ListParagraph"/>
        <w:numPr>
          <w:ilvl w:val="0"/>
          <w:numId w:val="1"/>
        </w:numPr>
        <w:spacing w:after="60"/>
      </w:pPr>
      <w:r>
        <w:t xml:space="preserve">Threat actors range from script kiddies to nation-states, each with distinct motivations and levels of sophistication.</w:t>
      </w:r>
    </w:p>
    <w:p>
      <w:pPr>
        <w:pStyle w:val="ListParagraph"/>
        <w:numPr>
          <w:ilvl w:val="0"/>
          <w:numId w:val="1"/>
        </w:numPr>
        <w:spacing w:after="60"/>
      </w:pPr>
      <w:r>
        <w:t xml:space="preserve">Common threat vectors include email, web browsing, removable media, and cloud services, serving as entry points for attacks.</w:t>
      </w:r>
    </w:p>
    <w:p>
      <w:pPr>
        <w:pStyle w:val="ListParagraph"/>
        <w:numPr>
          <w:ilvl w:val="0"/>
          <w:numId w:val="1"/>
        </w:numPr>
        <w:spacing w:after="60"/>
      </w:pPr>
      <w:r>
        <w:t xml:space="preserve">Social engineering attacks like phishing, impersonation, and watering holes exploit human psychology to bypass technical security controls.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hash functions contribute to data integrity, and what makes a strong hash function effective?</w:t>
      </w:r>
    </w:p>
    <w:p>
      <w:pPr>
        <w:spacing w:after="60"/>
      </w:pPr>
      <w:r>
        <w:t xml:space="preserve">2. </w:t>
      </w:r>
      <w:r>
        <w:t xml:space="preserve">Explain the role of a Certificate Authority (CA) in establishing trust for digital certificates.</w:t>
      </w:r>
    </w:p>
    <w:p>
      <w:pPr>
        <w:spacing w:after="60"/>
      </w:pPr>
      <w:r>
        <w:t xml:space="preserve">3. </w:t>
      </w:r>
      <w:r>
        <w:t xml:space="preserve">Differentiate between a malicious insider and a negligent insider, providing an example for each.</w:t>
      </w:r>
    </w:p>
    <w:p>
      <w:pPr>
        <w:spacing w:after="60"/>
      </w:pPr>
      <w:r>
        <w:t xml:space="preserve">4. </w:t>
      </w:r>
      <w:r>
        <w:t xml:space="preserve">Describe how a watering hole attack works and one method an organization can use to mitigate this threat.</w:t>
      </w:r>
    </w:p>
    <w:p>
      <w:pPr>
        <w:spacing w:after="60"/>
      </w:pPr>
      <w:r>
        <w:t xml:space="preserve">5. </w:t>
      </w:r>
      <w:r>
        <w:t xml:space="preserve">What is the primary goal of phishing, and what are two common characteristics that can help users identify a phishing attempt?</w:t>
      </w:r>
    </w:p>
    <w:p>
      <w:pPr>
        <w:pStyle w:val="Heading1"/>
        <w:pageBreakBefore/>
      </w:pPr>
      <w:r>
        <w:t xml:space="preserve">Chapter 4: Understanding Common Attacks and Vulnerabilities</w:t>
      </w:r>
    </w:p>
    <w:p>
      <w:pPr>
        <w:spacing w:after="140"/>
      </w:pPr>
      <w:r>
        <w:t xml:space="preserve">This chapter explores a range of common attacks and vulnerabilities that threaten information systems. We begin by examining advanced social engineering tactics, which exploit human psychology rather than technical flaws. We then shift our focus to software vulnerabilities, including memory injection, buffer overflows, and race conditions, which arise from programming errors and lead to significant security risks.</w:t>
      </w:r>
    </w:p>
    <w:p>
      <w:pPr>
        <w:spacing w:after="140"/>
      </w:pPr>
      <w:r>
        <w:t xml:space="preserve">The chapter continues by discussing the dangers of malicious updates and the inherent vulnerabilities within operating systems. Finally, we investigate critical web application vulnerabilities, specifically SQL injection and cross-site scripting, which are frequently exploited to compromise data and user sessions. Understanding these attack vectors is crucial for any security professional aiming to build and maintain secure environments.</w:t>
      </w:r>
    </w:p>
    <w:p>
      <w:pPr>
        <w:pStyle w:val="Heading2"/>
      </w:pPr>
      <w:r>
        <w:t xml:space="preserve">Social Engineering: Exploiting Human Nature</w:t>
      </w:r>
    </w:p>
    <w:p>
      <w:pPr>
        <w:spacing w:after="120"/>
      </w:pPr>
      <w:r>
        <w:rPr>
          <w:rFonts w:ascii="Arial" w:cs="Arial" w:eastAsia="Arial" w:hAnsi="Arial"/>
          <w:color w:val="666666"/>
          <w:sz w:val="15"/>
          <w:szCs w:val="15"/>
        </w:rPr>
        <w:t xml:space="preserve">Covers: Other Social Engineering Attacks - CompTIA Security+ SY0-701 - 2.2</w:t>
      </w:r>
    </w:p>
    <w:p>
      <w:pPr>
        <w:spacing w:after="140"/>
      </w:pPr>
      <w:r>
        <w:t xml:space="preserve">Social engineering is a manipulation technique that tricks individuals into divulging confidential information or performing actions that compromise security. While phishing, vishing, and smishing are well-known, many other social engineering tactics exist. These methods often exploit trust, fear, or urgency.</w:t>
      </w:r>
    </w:p>
    <w:p>
      <w:pPr>
        <w:pStyle w:val="Heading4"/>
        <w:spacing w:after="80" w:before="200"/>
      </w:pPr>
      <w:r>
        <w:t xml:space="preserve">Impersonation</w:t>
      </w:r>
    </w:p>
    <w:p>
      <w:pPr>
        <w:spacing w:after="140"/>
      </w:pPr>
      <w:r>
        <w:t xml:space="preserve">Impersonation involves an attacker pretending to be someone else to gain unauthorized access or information. This could be an IT support technician, a manager, a vendor, or even a new employee. The attacker might call or email, claiming to need specific credentials or system access for an urgent issue. Victims often comply due to the perceived authority or urgency.</w:t>
      </w:r>
    </w:p>
    <w:p>
      <w:pPr>
        <w:pStyle w:val="Heading4"/>
        <w:spacing w:after="80" w:before="200"/>
      </w:pPr>
      <w:r>
        <w:t xml:space="preserve">Shoulder Surfing</w:t>
      </w:r>
    </w:p>
    <w:p>
      <w:pPr>
        <w:spacing w:after="140"/>
      </w:pPr>
      <w:r>
        <w:t xml:space="preserve">Shoulder surfing is the act of covertly observing someone's screen or keyboard to steal information. This can happen in public places like cafes, airports, or even within an office environment. An attacker might watch as a user types a password, PIN, or other sensitive data. Physical security measures, such as privacy screens and awareness training, help mitigate this threat.</w:t>
      </w:r>
    </w:p>
    <w:p>
      <w:pPr>
        <w:pStyle w:val="Heading4"/>
        <w:spacing w:after="80" w:before="200"/>
      </w:pPr>
      <w:r>
        <w:t xml:space="preserve">Tailgating (Piggybacking)</w:t>
      </w:r>
    </w:p>
    <w:p>
      <w:pPr>
        <w:spacing w:after="140"/>
      </w:pPr>
      <w:r>
        <w:t xml:space="preserve">Tailgating, also known as piggybacking, occurs when an unauthorized person follows an authorized person into a restricted area. The attacker might pretend to be a delivery person, a new hire, or simply hold the door open for the authorized individual, who then holds it open for the attacker out of courtesy. Strict access control policies and security awareness training are essential to counter tailgating.</w:t>
      </w:r>
    </w:p>
    <w:p>
      <w:pPr>
        <w:pStyle w:val="Heading4"/>
        <w:spacing w:after="80" w:before="200"/>
      </w:pPr>
      <w:r>
        <w:t xml:space="preserve">Dumpster Diving</w:t>
      </w:r>
    </w:p>
    <w:p>
      <w:pPr>
        <w:spacing w:after="140"/>
      </w:pPr>
      <w:r>
        <w:t xml:space="preserve">Dumpster diving involves sifting through an organization's trash to find discarded documents or media containing sensitive information. This can include old hard drives, printouts, sticky notes with passwords, or financial records. Organizations must implement a shred-all policy for sensitive documents and securely dispose of electronic media.</w:t>
      </w:r>
    </w:p>
    <w:p>
      <w:pPr>
        <w:pStyle w:val="Heading4"/>
        <w:spacing w:after="80" w:before="200"/>
      </w:pPr>
      <w:r>
        <w:t xml:space="preserve">Watering Hole Attack</w:t>
      </w:r>
    </w:p>
    <w:p>
      <w:pPr>
        <w:spacing w:after="140"/>
      </w:pPr>
      <w:r>
        <w:t xml:space="preserve">A watering hole attack targets a specific group of users by compromising a website they are known to frequent. The attacker infects the legitimate website with malware, waiting for the target users to visit and become infected. This method is effective because it relies on the victim's trust in a known site.</w:t>
      </w:r>
    </w:p>
    <w:p>
      <w:pPr>
        <w:pStyle w:val="Heading4"/>
        <w:spacing w:after="80" w:before="200"/>
      </w:pPr>
      <w:r>
        <w:t xml:space="preserve">Pretexting</w:t>
      </w:r>
    </w:p>
    <w:p>
      <w:pPr>
        <w:spacing w:after="140"/>
      </w:pPr>
      <w:r>
        <w:t xml:space="preserve">Pretexting involves creating a fabricated scenario (a pretext) to engage a target and extract information. The attacker might call a help desk, pretending to be an executive who forgot their password and needs it reset immediately. They build a convincing story to manipulate the victim into believing their request is legitimate.</w:t>
      </w:r>
    </w:p>
    <w:p>
      <w:pPr>
        <w:pStyle w:val="Heading4"/>
        <w:spacing w:after="80" w:before="200"/>
      </w:pPr>
      <w:r>
        <w:t xml:space="preserve">Hoax</w:t>
      </w:r>
    </w:p>
    <w:p>
      <w:pPr>
        <w:spacing w:after="140"/>
      </w:pPr>
      <w:r>
        <w:t xml:space="preserve">A hoax is a false alarm or warning, often spread through email or social media, designed to trick users into taking specific actions. For example, a hoax email might warn of a new, dangerous virus and instruct users to delete a critical system file, thereby causing damage. Users should always verify security alerts through official channels.</w:t>
      </w:r>
    </w:p>
    <w:p>
      <w:pPr>
        <w:pStyle w:val="Heading4"/>
        <w:spacing w:after="80" w:before="200"/>
      </w:pPr>
      <w:r>
        <w:t xml:space="preserve">Influence Campaigns</w:t>
      </w:r>
    </w:p>
    <w:p>
      <w:pPr>
        <w:spacing w:after="140"/>
      </w:pPr>
      <w:r>
        <w:t xml:space="preserve">Influence campaigns use social media, fake news, and other platforms to manipulate public opinion or individual behavior. These campaigns can be used to spread misinformation, sow discord, or promote specific political or commercial agendas, often with cybersecurity implications such such as directing users to malicious sites or convincing them to install harmful software.</w:t>
      </w:r>
    </w:p>
    <w:p>
      <w:pPr>
        <w:spacing w:after="140"/>
      </w:pPr>
      <w:r>
        <w:t xml:space="preserve">Mitigating social engineering attacks requires a multi-layered approach. Employee security awareness training is paramount, teaching staff to recognize and report suspicious activities. Implementing strong physical security measures, enforcing clean desk policies, and establishing clear verification procedures for sensitive requests are also critical defenses.</w:t>
      </w:r>
    </w:p>
    <w:p>
      <w:pPr>
        <w:pStyle w:val="Heading2"/>
      </w:pPr>
      <w:r>
        <w:t xml:space="preserve">Software Vulnerabilities: Memory Exploits and Race Conditions</w:t>
      </w:r>
    </w:p>
    <w:p>
      <w:pPr>
        <w:spacing w:after="120"/>
      </w:pPr>
      <w:r>
        <w:rPr>
          <w:rFonts w:ascii="Arial" w:cs="Arial" w:eastAsia="Arial" w:hAnsi="Arial"/>
          <w:color w:val="666666"/>
          <w:sz w:val="15"/>
          <w:szCs w:val="15"/>
        </w:rPr>
        <w:t xml:space="preserve">Covers: Memory Injections - CompTIA Security+ SY0-701 - 2.3 · Buffer Overflows - CompTIA Security+ SY0-701 - 2.3 · Race Conditions - CompTIA Security+ SY0-701 - 2.3</w:t>
      </w:r>
    </w:p>
    <w:p>
      <w:pPr>
        <w:spacing w:after="140"/>
      </w:pPr>
      <w:r>
        <w:t xml:space="preserve">Software vulnerabilities arise from flaws in code design, implementation, or configuration. These flaws can lead to severe security breaches, including data loss, system compromise, and denial of service.</w:t>
      </w:r>
    </w:p>
    <w:p>
      <w:pPr>
        <w:pStyle w:val="Heading4"/>
        <w:spacing w:after="80" w:before="200"/>
      </w:pPr>
      <w:r>
        <w:t xml:space="preserve">Memory Injections</w:t>
      </w:r>
    </w:p>
    <w:p>
      <w:pPr>
        <w:spacing w:after="140"/>
      </w:pPr>
      <w:r>
        <w:t xml:space="preserve">Memory injection refers to the act of introducing malicious code into a program's memory space during its execution. This often exploits vulnerabilities in how a program handles data, allowing an attacker to insert their own instructions. Once injected, the malicious code can execute with the privileges of the compromised program, potentially leading to arbitrary code execution, privilege escalation, or data exfiltration. Preventing memory injection primarily relies on secure coding practices, robust input validation, and memory protection mechanisms provided by operating systems.</w:t>
      </w:r>
    </w:p>
    <w:p>
      <w:pPr>
        <w:pStyle w:val="Heading4"/>
        <w:spacing w:after="80" w:before="200"/>
      </w:pPr>
      <w:r>
        <w:t xml:space="preserve">Buffer Overflows</w:t>
      </w:r>
    </w:p>
    <w:p>
      <w:pPr>
        <w:spacing w:after="140"/>
      </w:pPr>
      <w:r>
        <w:t xml:space="preserve">A buffer is a temporary storage area in a program's memory. A buffer overflow occurs when a program attempts to write more data into a buffer than it was designed to hold. This excess data then overflows into adjacent memory locations, overwriting legitimate data or program instructions. Attackers can exploit buffer overflows to inject malicious code or alter program execution flow.</w:t>
      </w:r>
    </w:p>
    <w:p>
      <w:pPr>
        <w:spacing w:after="140"/>
      </w:pPr>
      <w:r>
        <w:t xml:space="preserve">Consider a program that asks for your name and stores it in a buffer designed for 10 characters. If you input "JohnDoe", it fits. If you input "Supercalifragilisticexpialidocious", the program might write past the end of the buffer. This overflow can overwrite critical data, such as a function's return address on the call stack. An attacker can craft input to overwrite this return address with the address of their malicious code, causing the program to execute the attacker's instructions instead of its intended next step.</w:t>
      </w:r>
    </w:p>
    <w:p>
      <w:pPr>
        <w:spacing w:after="140"/>
      </w:pPr>
      <w:r>
        <w:t xml:space="preserve">Consequences of buffer overflows include denial of service (crashing the program), arbitrary code execution, and privilege escalation. Mitigations include: using programming languages and functions that perform automatic bounds checking, implementing Data Execution Prevention (DEP) to mark memory regions as non-executable, and using Address Space Layout Randomization (ASLR) to randomize memory addresses, making it harder for attackers to predict where to inject code. Strict input validation and sanitization are also crucial.</w:t>
      </w:r>
    </w:p>
    <w:p>
      <w:pPr>
        <w:pStyle w:val="Heading4"/>
        <w:spacing w:after="80" w:before="200"/>
      </w:pPr>
      <w:r>
        <w:t xml:space="preserve">Race Conditions</w:t>
      </w:r>
    </w:p>
    <w:p>
      <w:pPr>
        <w:spacing w:after="140"/>
      </w:pPr>
      <w:r>
        <w:t xml:space="preserve">A race condition occurs when multiple processes or threads attempt to access and modify the same shared resource concurrently, and the final outcome depends on the specific order in which their operations are executed. In a security context, this can lead to vulnerabilities, most notably Time of Check to Time of Use (TOCTOU) flaws.</w:t>
      </w:r>
    </w:p>
    <w:p>
      <w:pPr>
        <w:spacing w:after="140"/>
      </w:pPr>
      <w:r>
        <w:t xml:space="preserve">TOCTOU vulnerabilities happen when a system checks a condition (e.g., file permissions) and then acts on that condition, but the condition changes between the check and the use. For example, a program might check if a user has permission to access a file. If, immediately after the check but before the file is opened, a malicious actor changes the file's permissions to grant themselves access, the program might proceed to open the file with elevated privileges. This can lead to privilege escalation, data corruption, or denial of service.</w:t>
      </w:r>
    </w:p>
    <w:p>
      <w:pPr>
        <w:spacing w:after="140"/>
      </w:pPr>
      <w:r>
        <w:t xml:space="preserve">Mitigating race conditions requires careful design of concurrent systems. This includes using synchronization mechanisms like locks or semaphores to ensure only one process can access a shared resource at a time, or designing systems to be atomic, meaning operations complete entirely or not at all.</w:t>
      </w:r>
    </w:p>
    <w:p>
      <w:pPr>
        <w:pStyle w:val="Heading2"/>
      </w:pPr>
      <w:r>
        <w:t xml:space="preserve">System and Update Vulnerabilities</w:t>
      </w:r>
    </w:p>
    <w:p>
      <w:pPr>
        <w:spacing w:after="120"/>
      </w:pPr>
      <w:r>
        <w:rPr>
          <w:rFonts w:ascii="Arial" w:cs="Arial" w:eastAsia="Arial" w:hAnsi="Arial"/>
          <w:color w:val="666666"/>
          <w:sz w:val="15"/>
          <w:szCs w:val="15"/>
        </w:rPr>
        <w:t xml:space="preserve">Covers: Malicious Updates - CompTIA Security+ SY0-701 - 2.3 · Operating System Vulnerabilities - CompTIA Security+ SY0-701 - 2.3</w:t>
      </w:r>
    </w:p>
    <w:p>
      <w:pPr>
        <w:spacing w:after="140"/>
      </w:pPr>
      <w:r>
        <w:t xml:space="preserve">Maintaining the security of systems requires vigilance against compromised software and inherent operating system weaknesses. Attacks targeting these areas can have widespread and devastating effects.</w:t>
      </w:r>
    </w:p>
    <w:p>
      <w:pPr>
        <w:pStyle w:val="Heading4"/>
        <w:spacing w:after="80" w:before="200"/>
      </w:pPr>
      <w:r>
        <w:t xml:space="preserve">Malicious Updates</w:t>
      </w:r>
    </w:p>
    <w:p>
      <w:pPr>
        <w:spacing w:after="140"/>
      </w:pPr>
      <w:r>
        <w:t xml:space="preserve">Software updates are essential for patching vulnerabilities and improving system functionality. However, if the update mechanism itself is compromised, these updates can become a powerful vector for delivering malware. This is known as a supply chain attack, where an attacker infiltrates a software vendor's development or distribution process to embed malicious code into legitimate software updates.</w:t>
      </w:r>
    </w:p>
    <w:p>
      <w:pPr>
        <w:spacing w:after="140"/>
      </w:pPr>
      <w:r>
        <w:t xml:space="preserve">Attackers can compromise update servers, digitally sign malicious code with stolen certificates, or intercept update requests through man-in-the-middle attacks to deliver fake or tampered updates. Users might also be tricked by social engineering into installing fake updates that appear legitimate. The consequences of malicious updates are severe: widespread malware infection across an organization's systems, installation of backdoors for future access, data exfiltration, and complete system compromise. A notable example is the SolarWinds attack, where attackers injected malicious code into a legitimate software update, affecting thousands of organizations.</w:t>
      </w:r>
    </w:p>
    <w:p>
      <w:pPr>
        <w:spacing w:after="140"/>
      </w:pPr>
      <w:r>
        <w:t xml:space="preserve">To mitigate the risk of malicious updates, organizations must implement robust supply chain security practices. This includes verifying the authenticity and integrity of all updates through digital signatures, using secure update channels (such as HTTPS), and regularly auditing vendor security practices. Endpoint protection solutions can also help detect and block malicious activity initiated by compromised updates.</w:t>
      </w:r>
    </w:p>
    <w:p>
      <w:pPr>
        <w:pStyle w:val="Heading4"/>
        <w:spacing w:after="80" w:before="200"/>
      </w:pPr>
      <w:r>
        <w:t xml:space="preserve">Operating System Vulnerabilities</w:t>
      </w:r>
    </w:p>
    <w:p>
      <w:pPr>
        <w:spacing w:after="140"/>
      </w:pPr>
      <w:r>
        <w:t xml:space="preserve">Operating systems (OS) are complex software environments that manage hardware and software resources. Their complexity makes them prone to various vulnerabilities that attackers can exploit. These vulnerabilities can exist in different layers of the OS:</w:t>
      </w:r>
    </w:p>
    <w:p>
      <w:pPr>
        <w:pStyle w:val="ListParagraph"/>
        <w:numPr>
          <w:ilvl w:val="0"/>
          <w:numId w:val="1"/>
        </w:numPr>
        <w:spacing w:after="60"/>
      </w:pPr>
      <w:r>
        <w:rPr>
          <w:b/>
          <w:bCs/>
        </w:rPr>
        <w:t xml:space="preserve">Kernel Vulnerabilities:</w:t>
      </w:r>
      <w:r>
        <w:t xml:space="preserve"> The kernel is the core of the operating system. Flaws here can grant attackers full control over the system, allowing for privilege escalation or even remote code execution.</w:t>
      </w:r>
    </w:p>
    <w:p>
      <w:pPr>
        <w:pStyle w:val="ListParagraph"/>
        <w:numPr>
          <w:ilvl w:val="0"/>
          <w:numId w:val="1"/>
        </w:numPr>
        <w:spacing w:after="60"/>
      </w:pPr>
      <w:r>
        <w:rPr>
          <w:b/>
          <w:bCs/>
        </w:rPr>
        <w:t xml:space="preserve">Service Vulnerabilities:</w:t>
      </w:r>
      <w:r>
        <w:t xml:space="preserve"> Operating systems run numerous services (e.g., web servers, file sharing, remote desktop). Flaws in these services, especially those exposed to the network, can be exploited to gain unauthorized access or cause a denial of service.</w:t>
      </w:r>
    </w:p>
    <w:p>
      <w:pPr>
        <w:pStyle w:val="ListParagraph"/>
        <w:numPr>
          <w:ilvl w:val="0"/>
          <w:numId w:val="1"/>
        </w:numPr>
        <w:spacing w:after="60"/>
      </w:pPr>
      <w:r>
        <w:rPr>
          <w:b/>
          <w:bCs/>
        </w:rPr>
        <w:t xml:space="preserve">Configuration Errors:</w:t>
      </w:r>
      <w:r>
        <w:t xml:space="preserve"> Default configurations often prioritize ease of use over security. Weak default passwords, unnecessary open ports, or improperly configured access controls create significant attack surfaces. Hardening an OS involves disabling unneeded services, closing unnecessary ports, and implementing strong authentication.</w:t>
      </w:r>
    </w:p>
    <w:p>
      <w:pPr>
        <w:pStyle w:val="ListParagraph"/>
        <w:numPr>
          <w:ilvl w:val="0"/>
          <w:numId w:val="1"/>
        </w:numPr>
        <w:spacing w:after="60"/>
      </w:pPr>
      <w:r>
        <w:rPr>
          <w:b/>
          <w:bCs/>
        </w:rPr>
        <w:t xml:space="preserve">Driver Vulnerabilities:</w:t>
      </w:r>
      <w:r>
        <w:t xml:space="preserve"> Device drivers are software components that allow the OS to interact with hardware. Flaws in drivers can lead to system crashes, privilege escalation, or arbitrary code execution, as drivers often operate with high privileges.</w:t>
      </w:r>
    </w:p>
    <w:p>
      <w:pPr>
        <w:pStyle w:val="ListParagraph"/>
        <w:numPr>
          <w:ilvl w:val="0"/>
          <w:numId w:val="1"/>
        </w:numPr>
        <w:spacing w:after="60"/>
      </w:pPr>
      <w:r>
        <w:rPr>
          <w:b/>
          <w:bCs/>
        </w:rPr>
        <w:t xml:space="preserve">Missing Patches:</w:t>
      </w:r>
      <w:r>
        <w:t xml:space="preserve"> One of the most common and easily preventable vulnerabilities is simply failing to apply security patches. Unpatched systems remain susceptible to known exploits, making them prime targets for attackers.</w:t>
      </w:r>
    </w:p>
    <w:p>
      <w:pPr>
        <w:spacing w:after="140"/>
      </w:pPr>
      <w:r>
        <w:t xml:space="preserve">Mitigating OS vulnerabilities requires a proactive approach. Regular patching and updating of the operating system and all installed software are fundamental. Implementing secure configurations (OS hardening) by disabling unnecessary services, closing unused ports, and applying the principle of least privilege are crucial steps. Also, deploying firewalls, intrusion detection and prevention systems, and robust access controls helps protect against exploitation of these vulnerabilities.</w:t>
      </w:r>
    </w:p>
    <w:p>
      <w:pPr>
        <w:pStyle w:val="Heading2"/>
      </w:pPr>
      <w:r>
        <w:t xml:space="preserve">Web Application Vulnerabilities: SQL Injection and Cross-site Scripting</w:t>
      </w:r>
    </w:p>
    <w:p>
      <w:pPr>
        <w:spacing w:after="120"/>
      </w:pPr>
      <w:r>
        <w:rPr>
          <w:rFonts w:ascii="Arial" w:cs="Arial" w:eastAsia="Arial" w:hAnsi="Arial"/>
          <w:color w:val="666666"/>
          <w:sz w:val="15"/>
          <w:szCs w:val="15"/>
        </w:rPr>
        <w:t xml:space="preserve">Covers: SQL Injection - CompTIA Security+ SY0-701 - 2.3 · Cross-site Scripting - CompTIA Security+ SY0-701 - 2.3</w:t>
      </w:r>
    </w:p>
    <w:p>
      <w:pPr>
        <w:spacing w:after="140"/>
      </w:pPr>
      <w:r>
        <w:t xml:space="preserve">Web applications are a primary target for attackers due to their direct exposure to users and their reliance on backend databases. Two prevalent and dangerous web application vulnerabilities are SQL injection and cross-site scripting.</w:t>
      </w:r>
    </w:p>
    <w:p>
      <w:pPr>
        <w:pStyle w:val="Heading4"/>
        <w:spacing w:after="80" w:before="200"/>
      </w:pPr>
      <w:r>
        <w:t xml:space="preserve">SQL Injection (SQLi)</w:t>
      </w:r>
    </w:p>
    <w:p>
      <w:pPr>
        <w:spacing w:after="140"/>
      </w:pPr>
      <w:r>
        <w:t xml:space="preserve">SQL (Structured Query Language) is the standard language used to communicate with and manage relational databases. SQL injection (SQLi) is a code injection technique where an attacker inserts malicious SQL statements into an input field of a web application. If the application does not properly sanitize or validate user input, these malicious statements are executed by the database, allowing the attacker to manipulate the database.</w:t>
      </w:r>
    </w:p>
    <w:p>
      <w:pPr>
        <w:spacing w:after="140"/>
      </w:pPr>
      <w:r>
        <w:t xml:space="preserve">Consider a login form that uses a query like this:</w:t>
      </w:r>
    </w:p>
    <w:p>
      <w:pPr>
        <w:keepLines/>
        <w:shd w:fill="F5F5F5" w:val="clear"/>
        <w:spacing w:after="160" w:line="252"/>
        <w:ind w:left="227" w:right="227"/>
      </w:pPr>
      <w:r>
        <w:rPr>
          <w:rFonts w:ascii="Consolas" w:cs="Consolas" w:eastAsia="Consolas" w:hAnsi="Consolas"/>
          <w:sz w:val="17"/>
          <w:szCs w:val="17"/>
        </w:rPr>
        <w:t xml:space="preserve">SELECT * FROM users WHERE username = 'input_username' AND password = 'input_password';</w:t>
      </w:r>
    </w:p>
    <w:p>
      <w:pPr>
        <w:spacing w:after="140"/>
      </w:pPr>
      <w:r>
        <w:t xml:space="preserve">If an attacker enters </w:t>
      </w:r>
      <w:r>
        <w:rPr>
          <w:rFonts w:ascii="Consolas" w:cs="Consolas" w:eastAsia="Consolas" w:hAnsi="Consolas"/>
          <w:sz w:val="18"/>
          <w:szCs w:val="18"/>
        </w:rPr>
        <w:t xml:space="preserve">' OR '1'='1</w:t>
      </w:r>
      <w:r>
        <w:t xml:space="preserve"> into the username field, the query becomes:</w:t>
      </w:r>
    </w:p>
    <w:p>
      <w:pPr>
        <w:keepLines/>
        <w:shd w:fill="F5F5F5" w:val="clear"/>
        <w:spacing w:after="160" w:line="252"/>
        <w:ind w:left="227" w:right="227"/>
      </w:pPr>
      <w:r>
        <w:rPr>
          <w:rFonts w:ascii="Consolas" w:cs="Consolas" w:eastAsia="Consolas" w:hAnsi="Consolas"/>
          <w:sz w:val="17"/>
          <w:szCs w:val="17"/>
        </w:rPr>
        <w:t xml:space="preserve">SELECT * FROM users WHERE username = '' OR '1'='1' AND password = 'input_password';</w:t>
      </w:r>
    </w:p>
    <w:p>
      <w:pPr>
        <w:spacing w:after="140"/>
      </w:pPr>
      <w:r>
        <w:t xml:space="preserve">The condition </w:t>
      </w:r>
      <w:r>
        <w:rPr>
          <w:rFonts w:ascii="Consolas" w:cs="Consolas" w:eastAsia="Consolas" w:hAnsi="Consolas"/>
          <w:sz w:val="18"/>
          <w:szCs w:val="18"/>
        </w:rPr>
        <w:t xml:space="preserve">'1'='1'</w:t>
      </w:r>
      <w:r>
        <w:t xml:space="preserve"> is always true, effectively bypassing the password check and granting access. Attackers can use SQLi to bypass authentication, retrieve sensitive data (e.g., user credentials, financial records), modify or delete database content, or even execute commands on the database server.</w:t>
      </w:r>
    </w:p>
    <w:p>
      <w:pPr>
        <w:spacing w:after="140"/>
      </w:pPr>
      <w:r>
        <w:t xml:space="preserve">Mitigating SQL injection primarily involves using </w:t>
      </w:r>
      <w:r>
        <w:rPr>
          <w:b/>
          <w:bCs/>
        </w:rPr>
        <w:t xml:space="preserve">parameterized queries</w:t>
      </w:r>
      <w:r>
        <w:t xml:space="preserve"> (also known as prepared statements). These separate the SQL code from the user-supplied data, preventing the input from being interpreted as executable SQL. Other important defenses include robust input validation (whitelisting allowed characters), escaping special characters, and implementing the principle of least privilege for database accounts.</w:t>
      </w:r>
    </w:p>
    <w:p>
      <w:pPr>
        <w:pStyle w:val="Heading4"/>
        <w:spacing w:after="80" w:before="200"/>
      </w:pPr>
      <w:r>
        <w:t xml:space="preserve">Cross-site Scripting (XSS)</w:t>
      </w:r>
    </w:p>
    <w:p>
      <w:pPr>
        <w:spacing w:after="140"/>
      </w:pPr>
      <w:r>
        <w:t xml:space="preserve">Cross-site Scripting (XSS) attacks involve injecting malicious client-side scripts, typically JavaScript, into web pages viewed by other users. The victim's browser executes the script, believing it comes from a trusted server. XSS attacks are categorized into three main types:</w:t>
      </w:r>
    </w:p>
    <w:p>
      <w:pPr>
        <w:pStyle w:val="ListParagraph"/>
        <w:numPr>
          <w:ilvl w:val="0"/>
          <w:numId w:val="1"/>
        </w:numPr>
        <w:spacing w:after="60"/>
      </w:pPr>
      <w:r>
        <w:rPr>
          <w:b/>
          <w:bCs/>
        </w:rPr>
        <w:t xml:space="preserve">Reflected XSS:</w:t>
      </w:r>
      <w:r>
        <w:t xml:space="preserve"> The malicious script is part of the request sent to the web server and is immediately "reflected" back in the server's response to the user's browser. For example, an attacker crafts a malicious URL containing a script. When a victim clicks this URL, the script executes in their browser within the context of the vulnerable website.</w:t>
      </w:r>
    </w:p>
    <w:p>
      <w:pPr>
        <w:pStyle w:val="ListParagraph"/>
        <w:numPr>
          <w:ilvl w:val="0"/>
          <w:numId w:val="1"/>
        </w:numPr>
        <w:spacing w:after="60"/>
      </w:pPr>
      <w:r>
        <w:rPr>
          <w:b/>
          <w:bCs/>
        </w:rPr>
        <w:t xml:space="preserve">Stored XSS (Persistent XSS):</w:t>
      </w:r>
      <w:r>
        <w:t xml:space="preserve"> The malicious script is permanently stored on the target server, for instance, in a database, comment section, or forum post. When other users visit the affected web page, the stored script is retrieved and executed by their browsers. This is often more dangerous because it does not require the attacker to trick each victim into clicking a specific link.</w:t>
      </w:r>
    </w:p>
    <w:p>
      <w:pPr>
        <w:pStyle w:val="ListParagraph"/>
        <w:numPr>
          <w:ilvl w:val="0"/>
          <w:numId w:val="1"/>
        </w:numPr>
        <w:spacing w:after="60"/>
      </w:pPr>
      <w:r>
        <w:rPr>
          <w:b/>
          <w:bCs/>
        </w:rPr>
        <w:t xml:space="preserve">DOM-based XSS:</w:t>
      </w:r>
      <w:r>
        <w:t xml:space="preserve"> The vulnerability lies in the client-side code that manipulates the Document Object Model (DOM) of the web page, rather than in the server-side code. The malicious payload is executed when the victim's browser processes the page and modifies the DOM environment.</w:t>
      </w:r>
    </w:p>
    <w:p>
      <w:pPr>
        <w:spacing w:after="140"/>
      </w:pPr>
      <w:r>
        <w:t xml:space="preserve">The consequences of XSS attacks include session hijacking (stealing user cookies to impersonate them), defacing websites, redirecting users to malicious sites, and executing arbitrary code within the user's browser, potentially leading to data theft or malware installation.</w:t>
      </w:r>
    </w:p>
    <w:p>
      <w:pPr>
        <w:spacing w:after="140"/>
      </w:pPr>
      <w:r>
        <w:t xml:space="preserve">Preventing XSS requires strict input validation and output encoding. Input validation ensures that user-supplied data conforms to expected formats, while output encoding converts potentially malicious characters into their harmless entity equivalents before displaying them. Implementing a strong Content Security Policy (CSP) helps browsers block unauthorized scripts. Also, marking session cookies as </w:t>
      </w:r>
      <w:r>
        <w:rPr>
          <w:rFonts w:ascii="Consolas" w:cs="Consolas" w:eastAsia="Consolas" w:hAnsi="Consolas"/>
          <w:sz w:val="18"/>
          <w:szCs w:val="18"/>
        </w:rPr>
        <w:t xml:space="preserve">HTTPOnly</w:t>
      </w:r>
      <w:r>
        <w:t xml:space="preserve"> prevents client-side scripts from accessing them, mitigating session hijacking.</w:t>
      </w:r>
    </w:p>
    <w:p>
      <w:pPr>
        <w:pStyle w:val="Heading3"/>
      </w:pPr>
      <w:r>
        <w:t xml:space="preserve">Key Takeaways</w:t>
      </w:r>
    </w:p>
    <w:p>
      <w:pPr>
        <w:pStyle w:val="ListParagraph"/>
        <w:numPr>
          <w:ilvl w:val="0"/>
          <w:numId w:val="1"/>
        </w:numPr>
        <w:spacing w:after="60"/>
      </w:pPr>
      <w:r>
        <w:t xml:space="preserve">Social engineering attacks manipulate individuals through psychological tactics rather than technical exploits.</w:t>
      </w:r>
    </w:p>
    <w:p>
      <w:pPr>
        <w:pStyle w:val="ListParagraph"/>
        <w:numPr>
          <w:ilvl w:val="0"/>
          <w:numId w:val="1"/>
        </w:numPr>
        <w:spacing w:after="60"/>
      </w:pPr>
      <w:r>
        <w:t xml:space="preserve">Buffer overflows and memory injections exploit flaws in program memory handling, often leading to arbitrary code execution.</w:t>
      </w:r>
    </w:p>
    <w:p>
      <w:pPr>
        <w:pStyle w:val="ListParagraph"/>
        <w:numPr>
          <w:ilvl w:val="0"/>
          <w:numId w:val="1"/>
        </w:numPr>
        <w:spacing w:after="60"/>
      </w:pPr>
      <w:r>
        <w:t xml:space="preserve">Race conditions, particularly TOCTOU flaws, occur when the timing of operations leads to unintended security consequences.</w:t>
      </w:r>
    </w:p>
    <w:p>
      <w:pPr>
        <w:pStyle w:val="ListParagraph"/>
        <w:numPr>
          <w:ilvl w:val="0"/>
          <w:numId w:val="1"/>
        </w:numPr>
        <w:spacing w:after="60"/>
      </w:pPr>
      <w:r>
        <w:t xml:space="preserve">Malicious updates can compromise entire systems by injecting malware into trusted software distribution channels.</w:t>
      </w:r>
    </w:p>
    <w:p>
      <w:pPr>
        <w:pStyle w:val="ListParagraph"/>
        <w:numPr>
          <w:ilvl w:val="0"/>
          <w:numId w:val="1"/>
        </w:numPr>
        <w:spacing w:after="60"/>
      </w:pPr>
      <w:r>
        <w:t xml:space="preserve">Operating systems require continuous patching, secure configuration, and careful management to mitigate inherent vulnerabilities.</w:t>
      </w:r>
    </w:p>
    <w:p>
      <w:pPr>
        <w:pStyle w:val="ListParagraph"/>
        <w:numPr>
          <w:ilvl w:val="0"/>
          <w:numId w:val="1"/>
        </w:numPr>
        <w:spacing w:after="60"/>
      </w:pPr>
      <w:r>
        <w:t xml:space="preserve">SQL injection allows attackers to manipulate databases by injecting malicious SQL commands through application input.</w:t>
      </w:r>
    </w:p>
    <w:p>
      <w:pPr>
        <w:pStyle w:val="ListParagraph"/>
        <w:numPr>
          <w:ilvl w:val="0"/>
          <w:numId w:val="1"/>
        </w:numPr>
        <w:spacing w:after="60"/>
      </w:pPr>
      <w:r>
        <w:t xml:space="preserve">Cross-site scripting (XSS) injects malicious client-side scripts into web pages, enabling session hijacking and data theft.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two types of social engineering attacks and how they work.</w:t>
      </w:r>
    </w:p>
    <w:p>
      <w:pPr>
        <w:spacing w:after="60"/>
      </w:pPr>
      <w:r>
        <w:t xml:space="preserve">2. </w:t>
      </w:r>
      <w:r>
        <w:t xml:space="preserve">How can buffer overflows lead to system compromise, and what are two common mitigations?</w:t>
      </w:r>
    </w:p>
    <w:p>
      <w:pPr>
        <w:spacing w:after="60"/>
      </w:pPr>
      <w:r>
        <w:t xml:space="preserve">3. </w:t>
      </w:r>
      <w:r>
        <w:t xml:space="preserve">Explain the risk associated with malicious software updates.</w:t>
      </w:r>
    </w:p>
    <w:p>
      <w:pPr>
        <w:spacing w:after="60"/>
      </w:pPr>
      <w:r>
        <w:t xml:space="preserve">4. </w:t>
      </w:r>
      <w:r>
        <w:t xml:space="preserve">What is the primary defense against SQL injection attacks?</w:t>
      </w:r>
    </w:p>
    <w:p>
      <w:pPr>
        <w:spacing w:after="60"/>
      </w:pPr>
      <w:r>
        <w:t xml:space="preserve">5. </w:t>
      </w:r>
      <w:r>
        <w:t xml:space="preserve">How does a Cross-site Scripting (XSS) attack typically impact a user?</w:t>
      </w:r>
    </w:p>
    <w:p>
      <w:pPr>
        <w:pStyle w:val="Heading1"/>
        <w:pageBreakBefore/>
      </w:pPr>
      <w:r>
        <w:t xml:space="preserve">Chapter 5: Understanding Vulnerabilities and Malware</w:t>
      </w:r>
    </w:p>
    <w:p>
      <w:pPr>
        <w:spacing w:after="140"/>
      </w:pPr>
      <w:r>
        <w:t xml:space="preserve">This chapter explores common vulnerabilities across various computing environments and devices. We examine weaknesses inherent in hardware, virtualized systems, and cloud platforms, as well as those specific to mobile technology. Understanding these specific points of failure is crucial for effective security.</w:t>
      </w:r>
    </w:p>
    <w:p>
      <w:pPr>
        <w:spacing w:after="140"/>
      </w:pPr>
      <w:r>
        <w:t xml:space="preserve">We also cover broader categories of vulnerabilities, including those introduced through supply chains, human error leading to misconfigurations, and the critical threat of zero-day exploits. Finally, the chapter provides a comprehensive overview of malware, categorizing different types and explaining their operational mechanisms. This knowledge forms a foundational understanding for identifying, mitigating, and responding to security threats.</w:t>
      </w:r>
    </w:p>
    <w:p>
      <w:pPr>
        <w:pStyle w:val="Heading2"/>
      </w:pPr>
      <w:r>
        <w:t xml:space="preserve">Platform and Device-Specific Vulnerabilities</w:t>
      </w:r>
    </w:p>
    <w:p>
      <w:pPr>
        <w:spacing w:after="120"/>
      </w:pPr>
      <w:r>
        <w:rPr>
          <w:rFonts w:ascii="Arial" w:cs="Arial" w:eastAsia="Arial" w:hAnsi="Arial"/>
          <w:color w:val="666666"/>
          <w:sz w:val="15"/>
          <w:szCs w:val="15"/>
        </w:rPr>
        <w:t xml:space="preserve">Covers: Hardware Vulnerabilities · Virtualization Vulnerabilities · Cloud-specific Vulnerabilities · Mobile Device Vulnerabilities</w:t>
      </w:r>
    </w:p>
    <w:p>
      <w:pPr>
        <w:spacing w:after="140"/>
      </w:pPr>
      <w:r>
        <w:t xml:space="preserve">Security vulnerabilities are not limited to software. They can exist at every layer of a computing system, from the physical hardware to complex cloud infrastructures. Recognizing these platform and device-specific weaknesses is the first step in building robust defenses.</w:t>
      </w:r>
    </w:p>
    <w:p>
      <w:pPr>
        <w:pStyle w:val="Heading4"/>
        <w:spacing w:after="80" w:before="200"/>
      </w:pPr>
      <w:r>
        <w:t xml:space="preserve">Hardware Vulnerabilities</w:t>
      </w:r>
    </w:p>
    <w:p>
      <w:pPr>
        <w:spacing w:after="140"/>
      </w:pPr>
      <w:r>
        <w:t xml:space="preserve">Hardware vulnerabilities can arise from flaws in design, manufacturing, or firmware. For example, a CPU microcode flaw might allow an attacker to bypass security features. Physical tampering with devices, such as installing unauthorized hardware or modifying components, also presents a significant risk. Firmware, the software embedded in hardware devices, is a common target. Outdated or vulnerable firmware can provide backdoors or allow privilege escalation. Attackers might exploit vulnerabilities in boot processes, like the Unified Extensible Firmware Interface (UEFI), to install rootkits that persist even after operating system reinstallation. Mitigations include using hardware with secure boot capabilities, regularly updating firmware, and implementing physical security controls to prevent unauthorized access to devices.</w:t>
      </w:r>
    </w:p>
    <w:p>
      <w:pPr>
        <w:pStyle w:val="Heading4"/>
        <w:spacing w:after="80" w:before="200"/>
      </w:pPr>
      <w:r>
        <w:t xml:space="preserve">Virtualization Vulnerabilities</w:t>
      </w:r>
    </w:p>
    <w:p>
      <w:pPr>
        <w:spacing w:after="140"/>
      </w:pPr>
      <w:r>
        <w:t xml:space="preserve">Virtualization introduces a layer of abstraction that can also introduce unique security challenges. The hypervisor, which manages virtual machines (VMs), is a critical component. A vulnerability in the hypervisor could allow a VM to "escape" its sandbox and access or compromise other VMs or the host system. This is known as a VM escape. Resource exhaustion is another concern, where one VM consumes excessive resources, impacting the performance or availability of other VMs on the same host. Poor network segmentation between virtual machines can allow an attacker to move laterally between guests. Securing virtualized environments requires regular patching of the hypervisor, proper network segmentation, strict access controls, and careful monitoring of resource usage.</w:t>
      </w:r>
    </w:p>
    <w:p>
      <w:pPr>
        <w:pStyle w:val="Heading4"/>
        <w:spacing w:after="80" w:before="200"/>
      </w:pPr>
      <w:r>
        <w:t xml:space="preserve">Cloud-specific Vulnerabilities</w:t>
      </w:r>
    </w:p>
    <w:p>
      <w:pPr>
        <w:spacing w:after="140"/>
      </w:pPr>
      <w:r>
        <w:t xml:space="preserve">Cloud computing offers flexibility but brings its own set of security considerations. The shared responsibility model is key here: the cloud provider secures the underlying infrastructure, but the customer is responsible for security </w:t>
      </w:r>
      <w:r>
        <w:rPr>
          <w:i/>
          <w:iCs/>
        </w:rPr>
        <w:t xml:space="preserve">in</w:t>
      </w:r>
      <w:r>
        <w:t xml:space="preserve"> the cloud, including data, applications, and configurations. Misconfigurations are a leading cause of cloud breaches, often involving overly permissive access controls on storage buckets or insecure API endpoints. Insecure APIs, weak identity and access management (IAM) policies, and inadequate logging and monitoring are common issues. Insider threats, whether malicious or accidental, can also compromise cloud resources. Mitigation strategies include implementing least privilege for IAM roles, regularly auditing configurations, encrypting data at rest and in transit, and using cloud security posture management (CSPM) tools.</w:t>
      </w:r>
    </w:p>
    <w:p>
      <w:pPr>
        <w:pStyle w:val="Heading4"/>
        <w:spacing w:after="80" w:before="200"/>
      </w:pPr>
      <w:r>
        <w:t xml:space="preserve">Mobile Device Vulnerabilities</w:t>
      </w:r>
    </w:p>
    <w:p>
      <w:pPr>
        <w:spacing w:after="140"/>
      </w:pPr>
      <w:r>
        <w:t xml:space="preserve">Mobile devices, due to their portability and constant connectivity, are prime targets. Operating system vulnerabilities, particularly on older, unpatched devices, can be exploited to gain unauthorized access. Insecure applications, often downloaded from unofficial sources, can introduce malware or expose sensitive data. Physical theft or loss of a device can lead to data compromise if the device is not properly secured with strong passwords, biometric authentication, and encryption. Jailbreaking (for iOS) or rooting (for Android) bypasses security controls, making devices more susceptible to attack. Mitigations include enforcing strong passwords, enabling device encryption, using mobile device management (MDM) solutions, avoiding unofficial app stores, and keeping the device's operating system and applications updated.</w:t>
      </w:r>
    </w:p>
    <w:p>
      <w:pPr>
        <w:pStyle w:val="Heading2"/>
      </w:pPr>
      <w:r>
        <w:t xml:space="preserve">Systemic and Emerging Vulnerabilities</w:t>
      </w:r>
    </w:p>
    <w:p>
      <w:pPr>
        <w:spacing w:after="120"/>
      </w:pPr>
      <w:r>
        <w:rPr>
          <w:rFonts w:ascii="Arial" w:cs="Arial" w:eastAsia="Arial" w:hAnsi="Arial"/>
          <w:color w:val="666666"/>
          <w:sz w:val="15"/>
          <w:szCs w:val="15"/>
        </w:rPr>
        <w:t xml:space="preserve">Covers: Supply Chain Vulnerabilities · Misconfiguration Vulnerabilities · Zero-day Vulnerabilities</w:t>
      </w:r>
    </w:p>
    <w:p>
      <w:pPr>
        <w:spacing w:after="140"/>
      </w:pPr>
      <w:r>
        <w:t xml:space="preserve">Beyond specific platforms, certain types of vulnerabilities are systemic, affecting the entire ecosystem of software, hardware, and services. These include issues stemming from the supply chain, human error in configuration, and previously unknown exploits.</w:t>
      </w:r>
    </w:p>
    <w:p>
      <w:pPr>
        <w:pStyle w:val="Heading4"/>
        <w:spacing w:after="80" w:before="200"/>
      </w:pPr>
      <w:r>
        <w:t xml:space="preserve">Supply Chain Vulnerabilities</w:t>
      </w:r>
    </w:p>
    <w:p>
      <w:pPr>
        <w:spacing w:after="140"/>
      </w:pPr>
      <w:r>
        <w:t xml:space="preserve">Supply chain vulnerabilities arise from weaknesses in the processes, products, or services provided by third-party vendors. An attacker might compromise a component during manufacturing, inject malicious code into software updates, or exploit a vulnerability in a third-party library used by a legitimate application. For example, if a software vendor uses an open-source library with a known vulnerability, all applications incorporating that library become vulnerable. The SolarWinds attack is a prominent example where malicious code was injected into a legitimate software update, compromising numerous organizations. Mitigating supply chain risks involves rigorous vendor assessments, ensuring secure development practices are followed by suppliers, conducting regular audits of third-party code, and implementing software bill of materials (SBOM) to track components. Organizations must also perform integrity checks on software and hardware received from vendors before deployment.</w:t>
      </w:r>
    </w:p>
    <w:p>
      <w:pPr>
        <w:pStyle w:val="Heading4"/>
        <w:spacing w:after="80" w:before="200"/>
      </w:pPr>
      <w:r>
        <w:t xml:space="preserve">Misconfiguration Vulnerabilities</w:t>
      </w:r>
    </w:p>
    <w:p>
      <w:pPr>
        <w:spacing w:after="140"/>
      </w:pPr>
      <w:r>
        <w:t xml:space="preserve">Misconfiguration is one of the most common and easily preventable types of vulnerability. It occurs when systems, applications, or network devices are not set up or maintained securely. Examples include leaving default passwords unchanged, enabling unnecessary services or open ports, using weak encryption protocols, or granting excessive permissions to users or services. A database left publicly accessible without authentication is a critical misconfiguration. Unpatched systems, while often considered a separate category, can also be seen as a form of misconfiguration if patch management processes are not properly configured or followed. Common mistakes include failing to disable guest accounts, not segmenting networks, or improper firewall rules. Prevention involves establishing secure baseline configurations, regularly auditing systems for deviations from these baselines, implementing automated configuration management tools, and providing thorough training to IT staff on secure practices. Regular vulnerability scans can help identify misconfigurations.</w:t>
      </w:r>
    </w:p>
    <w:p>
      <w:pPr>
        <w:pStyle w:val="Heading4"/>
        <w:spacing w:after="80" w:before="200"/>
      </w:pPr>
      <w:r>
        <w:t xml:space="preserve">Zero-day Vulnerabilities</w:t>
      </w:r>
    </w:p>
    <w:p>
      <w:pPr>
        <w:spacing w:after="140"/>
      </w:pPr>
      <w:r>
        <w:t xml:space="preserve">A zero-day vulnerability is a software or hardware flaw that is unknown to the vendor or the public, and for which no patch or fix exists. The term "zero-day" refers to the fact that the vendor has had zero days to fix it since its public disclosure or discovery by attackers. Attackers often exploit zero-day vulnerabilities before a vendor can even become aware of them, making them extremely dangerous. Once a zero-day exploit is discovered and used in the wild, it can cause widespread damage until a patch is developed and deployed. Detecting zero-day attacks is challenging because they do not match known signatures. Organizations must rely on advanced threat detection techniques, such as behavioral analysis, anomaly detection, and sandboxing, to identify suspicious activity that might indicate a zero-day exploit. Implementing a defense-in-depth strategy, minimizing the attack surface, and maintaining excellent incident response capabilities are crucial for managing the risk posed by zero-day vulnerabilities.</w:t>
      </w:r>
    </w:p>
    <w:p>
      <w:pPr>
        <w:pStyle w:val="Heading2"/>
      </w:pPr>
      <w:r>
        <w:t xml:space="preserve">An Overview of Malware</w:t>
      </w:r>
    </w:p>
    <w:p>
      <w:pPr>
        <w:spacing w:after="120"/>
      </w:pPr>
      <w:r>
        <w:rPr>
          <w:rFonts w:ascii="Arial" w:cs="Arial" w:eastAsia="Arial" w:hAnsi="Arial"/>
          <w:color w:val="666666"/>
          <w:sz w:val="15"/>
          <w:szCs w:val="15"/>
        </w:rPr>
        <w:t xml:space="preserve">Covers: An Overview of Malware</w:t>
      </w:r>
    </w:p>
    <w:p>
      <w:pPr>
        <w:spacing w:after="140"/>
      </w:pPr>
      <w:r>
        <w:t xml:space="preserve">Malware, short for malicious software, is a broad category of software designed to disrupt, damage, or gain unauthorized access to computer systems. Understanding the different types of malware and their methods of operation is fundamental to cybersecurity.</w:t>
      </w:r>
    </w:p>
    <w:p>
      <w:pPr>
        <w:pStyle w:val="Heading4"/>
        <w:spacing w:after="80" w:before="200"/>
      </w:pPr>
      <w:r>
        <w:t xml:space="preserve">Types of Malware</w:t>
      </w:r>
    </w:p>
    <w:p>
      <w:pPr>
        <w:pStyle w:val="ListParagraph"/>
        <w:numPr>
          <w:ilvl w:val="0"/>
          <w:numId w:val="1"/>
        </w:numPr>
        <w:spacing w:after="60"/>
      </w:pPr>
      <w:r>
        <w:rPr>
          <w:b/>
          <w:bCs/>
        </w:rPr>
        <w:t xml:space="preserve">Viruses:</w:t>
      </w:r>
      <w:r>
        <w:t xml:space="preserve"> A virus attaches itself to a legitimate program or document and requires a host program to execute. It replicates by inserting copies of itself into other programs or files. Viruses often spread through infected email attachments, removable media, or compromised downloads.</w:t>
      </w:r>
    </w:p>
    <w:p>
      <w:pPr>
        <w:pStyle w:val="ListParagraph"/>
        <w:numPr>
          <w:ilvl w:val="0"/>
          <w:numId w:val="1"/>
        </w:numPr>
        <w:spacing w:after="60"/>
      </w:pPr>
      <w:r>
        <w:rPr>
          <w:b/>
          <w:bCs/>
        </w:rPr>
        <w:t xml:space="preserve">Worms:</w:t>
      </w:r>
      <w:r>
        <w:t xml:space="preserve"> Unlike viruses, worms are self-replicating and self-propagating. They do not need a host program to spread and can move across networks independently, often exploiting network vulnerabilities to infect other systems. Worms can consume network bandwidth, leading to denial of service.</w:t>
      </w:r>
    </w:p>
    <w:p>
      <w:pPr>
        <w:pStyle w:val="ListParagraph"/>
        <w:numPr>
          <w:ilvl w:val="0"/>
          <w:numId w:val="1"/>
        </w:numPr>
        <w:spacing w:after="60"/>
      </w:pPr>
      <w:r>
        <w:rPr>
          <w:b/>
          <w:bCs/>
        </w:rPr>
        <w:t xml:space="preserve">Trojans (Trojan Horses):</w:t>
      </w:r>
      <w:r>
        <w:t xml:space="preserve"> A Trojan disguises itself as legitimate or desirable software. Users are tricked into installing it, after which it performs malicious actions, such as creating backdoors, stealing data, or installing other malware. Trojans do not self-replicate.</w:t>
      </w:r>
    </w:p>
    <w:p>
      <w:pPr>
        <w:pStyle w:val="ListParagraph"/>
        <w:numPr>
          <w:ilvl w:val="0"/>
          <w:numId w:val="1"/>
        </w:numPr>
        <w:spacing w:after="60"/>
      </w:pPr>
      <w:r>
        <w:rPr>
          <w:b/>
          <w:bCs/>
        </w:rPr>
        <w:t xml:space="preserve">Ransomware:</w:t>
      </w:r>
      <w:r>
        <w:t xml:space="preserve"> This type of malware encrypts a victim's files or locks their system, then demands a ransom payment, usually in cryptocurrency, in exchange for decryption or access restoration. Ransomware attacks can be devastating, causing significant data loss and operational disruption.</w:t>
      </w:r>
    </w:p>
    <w:p>
      <w:pPr>
        <w:pStyle w:val="ListParagraph"/>
        <w:numPr>
          <w:ilvl w:val="0"/>
          <w:numId w:val="1"/>
        </w:numPr>
        <w:spacing w:after="60"/>
      </w:pPr>
      <w:r>
        <w:rPr>
          <w:b/>
          <w:bCs/>
        </w:rPr>
        <w:t xml:space="preserve">Spyware:</w:t>
      </w:r>
      <w:r>
        <w:t xml:space="preserve"> Spyware is designed to secretly monitor and collect information about a user's activities without their knowledge or consent. This information can include browsing history, keystrokes (keyloggers), and personal data. It often comes bundled with legitimate software or is installed through deceptive pop-ups.</w:t>
      </w:r>
    </w:p>
    <w:p>
      <w:pPr>
        <w:pStyle w:val="ListParagraph"/>
        <w:numPr>
          <w:ilvl w:val="0"/>
          <w:numId w:val="1"/>
        </w:numPr>
        <w:spacing w:after="60"/>
      </w:pPr>
      <w:r>
        <w:rPr>
          <w:b/>
          <w:bCs/>
        </w:rPr>
        <w:t xml:space="preserve">Adware:</w:t>
      </w:r>
      <w:r>
        <w:t xml:space="preserve"> Adware automatically displays unwanted advertisements, often in the form of pop-ups or banners. While some adware is merely annoying, more aggressive forms can track user activity and compromise privacy, sometimes acting as a precursor to spyware.</w:t>
      </w:r>
    </w:p>
    <w:p>
      <w:pPr>
        <w:pStyle w:val="ListParagraph"/>
        <w:numPr>
          <w:ilvl w:val="0"/>
          <w:numId w:val="1"/>
        </w:numPr>
        <w:spacing w:after="60"/>
      </w:pPr>
      <w:r>
        <w:rPr>
          <w:b/>
          <w:bCs/>
        </w:rPr>
        <w:t xml:space="preserve">Rootkits:</w:t>
      </w:r>
      <w:r>
        <w:t xml:space="preserve"> A rootkit is a collection of tools designed to conceal the presence of malware or malicious activity on a system. It modifies the operating system to hide files, processes, and network connections, making it difficult for security software to detect other threats. Rootkits often gain privileged access to the system.</w:t>
      </w:r>
    </w:p>
    <w:p>
      <w:pPr>
        <w:pStyle w:val="ListParagraph"/>
        <w:numPr>
          <w:ilvl w:val="0"/>
          <w:numId w:val="1"/>
        </w:numPr>
        <w:spacing w:after="60"/>
      </w:pPr>
      <w:r>
        <w:rPr>
          <w:b/>
          <w:bCs/>
        </w:rPr>
        <w:t xml:space="preserve">Botnets:</w:t>
      </w:r>
      <w:r>
        <w:t xml:space="preserve"> A botnet is a network of compromised computers (called "bots" or "zombies") controlled by a single attacker, known as a "bot herder." These networks are used to perform large-scale malicious activities, such as sending spam, launching distributed denial of service (DDoS) attacks, or mining cryptocurrency. The individual bots are often infected by Trojans or worms.</w:t>
      </w:r>
    </w:p>
    <w:p>
      <w:pPr>
        <w:pStyle w:val="Heading4"/>
        <w:spacing w:after="80" w:before="200"/>
      </w:pPr>
      <w:r>
        <w:t xml:space="preserve">Malware Prevention and Detection</w:t>
      </w:r>
    </w:p>
    <w:p>
      <w:pPr>
        <w:spacing w:after="140"/>
      </w:pPr>
      <w:r>
        <w:t xml:space="preserve">Preventing malware involves a multi-layered approach. This includes using reputable antivirus and anti-malware software with up-to-date definitions, implementing firewalls, regularly patching operating systems and applications, exercising caution with email attachments and suspicious links, and using strong access controls. Network segmentation can limit the spread of malware. User education is also vital to prevent social engineering attacks that lead to malware installation. Detection often relies on signature-based scanning, which identifies known malware patterns, and heuristic or behavioral analysis, which looks for suspicious actions that might indicate new or unknown malware.</w:t>
      </w:r>
    </w:p>
    <w:p>
      <w:pPr>
        <w:pStyle w:val="Heading3"/>
      </w:pPr>
      <w:r>
        <w:t xml:space="preserve">Key Takeaways</w:t>
      </w:r>
    </w:p>
    <w:p>
      <w:pPr>
        <w:pStyle w:val="ListParagraph"/>
        <w:numPr>
          <w:ilvl w:val="0"/>
          <w:numId w:val="1"/>
        </w:numPr>
        <w:spacing w:after="60"/>
      </w:pPr>
      <w:r>
        <w:t xml:space="preserve">Vulnerabilities exist at all levels of computing, from physical hardware to cloud services and mobile devices, requiring diverse mitigation strategies.</w:t>
      </w:r>
    </w:p>
    <w:p>
      <w:pPr>
        <w:pStyle w:val="ListParagraph"/>
        <w:numPr>
          <w:ilvl w:val="0"/>
          <w:numId w:val="1"/>
        </w:numPr>
        <w:spacing w:after="60"/>
      </w:pPr>
      <w:r>
        <w:t xml:space="preserve">Hardware and firmware vulnerabilities necessitate secure boot processes and regular updates to prevent low-level system compromise.</w:t>
      </w:r>
    </w:p>
    <w:p>
      <w:pPr>
        <w:pStyle w:val="ListParagraph"/>
        <w:numPr>
          <w:ilvl w:val="0"/>
          <w:numId w:val="1"/>
        </w:numPr>
        <w:spacing w:after="60"/>
      </w:pPr>
      <w:r>
        <w:t xml:space="preserve">Virtualization risks, such as VM escape, demand hypervisor patching, network segmentation, and strict access controls.</w:t>
      </w:r>
    </w:p>
    <w:p>
      <w:pPr>
        <w:pStyle w:val="ListParagraph"/>
        <w:numPr>
          <w:ilvl w:val="0"/>
          <w:numId w:val="1"/>
        </w:numPr>
        <w:spacing w:after="60"/>
      </w:pPr>
      <w:r>
        <w:t xml:space="preserve">Cloud security is a shared responsibility, with customer misconfigurations being a leading cause of breaches, emphasizing the need for proper IAM and auditing.</w:t>
      </w:r>
    </w:p>
    <w:p>
      <w:pPr>
        <w:pStyle w:val="ListParagraph"/>
        <w:numPr>
          <w:ilvl w:val="0"/>
          <w:numId w:val="1"/>
        </w:numPr>
        <w:spacing w:after="60"/>
      </w:pPr>
      <w:r>
        <w:t xml:space="preserve">Supply chain vulnerabilities introduce risks from third-party components and software, requiring thorough vendor assessments and integrity checks.</w:t>
      </w:r>
    </w:p>
    <w:p>
      <w:pPr>
        <w:pStyle w:val="ListParagraph"/>
        <w:numPr>
          <w:ilvl w:val="0"/>
          <w:numId w:val="1"/>
        </w:numPr>
        <w:spacing w:after="60"/>
      </w:pPr>
      <w:r>
        <w:t xml:space="preserve">Misconfigurations are common and preventable weaknesses, often resolved through secure baselines, regular audits, and automated management.</w:t>
      </w:r>
    </w:p>
    <w:p>
      <w:pPr>
        <w:pStyle w:val="ListParagraph"/>
        <w:numPr>
          <w:ilvl w:val="0"/>
          <w:numId w:val="1"/>
        </w:numPr>
        <w:spacing w:after="60"/>
      </w:pPr>
      <w:r>
        <w:t xml:space="preserve">Zero-day vulnerabilities are unknown flaws exploited before a patch exists, necessitating advanced threat detection and defense-in-depth strategies.</w:t>
      </w:r>
    </w:p>
    <w:p>
      <w:pPr>
        <w:pStyle w:val="ListParagraph"/>
        <w:numPr>
          <w:ilvl w:val="0"/>
          <w:numId w:val="1"/>
        </w:numPr>
        <w:spacing w:after="60"/>
      </w:pPr>
      <w:r>
        <w:t xml:space="preserve">Malware encompasses various types, including viruses, worms, Trojans, ransomware, and rootkits, each with distinct infection and operational mechanisms.</w:t>
      </w:r>
    </w:p>
    <w:p>
      <w:pPr>
        <w:pStyle w:val="ListParagraph"/>
        <w:numPr>
          <w:ilvl w:val="0"/>
          <w:numId w:val="1"/>
        </w:numPr>
        <w:spacing w:after="60"/>
      </w:pPr>
      <w:r>
        <w:t xml:space="preserve">Effective malware prevention combines antivirus software, firewalls, regular patching, user education, and behavioral analysis.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risk associated with a VM escape, and how can it be mitigated?</w:t>
      </w:r>
    </w:p>
    <w:p>
      <w:pPr>
        <w:spacing w:after="60"/>
      </w:pPr>
      <w:r>
        <w:t xml:space="preserve">2. </w:t>
      </w:r>
      <w:r>
        <w:t xml:space="preserve">Explain the concept of the shared responsibility model in cloud security.</w:t>
      </w:r>
    </w:p>
    <w:p>
      <w:pPr>
        <w:spacing w:after="60"/>
      </w:pPr>
      <w:r>
        <w:t xml:space="preserve">3. </w:t>
      </w:r>
      <w:r>
        <w:t xml:space="preserve">Give two examples of supply chain vulnerabilities and suggest a mitigation for each.</w:t>
      </w:r>
    </w:p>
    <w:p>
      <w:pPr>
        <w:spacing w:after="60"/>
      </w:pPr>
      <w:r>
        <w:t xml:space="preserve">4. </w:t>
      </w:r>
      <w:r>
        <w:t xml:space="preserve">Why are misconfigurations considered a significant security risk, and what is a key strategy to prevent them?</w:t>
      </w:r>
    </w:p>
    <w:p>
      <w:pPr>
        <w:spacing w:after="60"/>
      </w:pPr>
      <w:r>
        <w:t xml:space="preserve">5. </w:t>
      </w:r>
      <w:r>
        <w:t xml:space="preserve">How does a computer worm differ from a computer virus in terms of propagation?</w:t>
      </w:r>
    </w:p>
    <w:p>
      <w:pPr>
        <w:pStyle w:val="Heading1"/>
        <w:pageBreakBefore/>
      </w:pPr>
      <w:r>
        <w:t xml:space="preserve">Chapter 6: Understanding Common Attack Types</w:t>
      </w:r>
    </w:p>
    <w:p>
      <w:pPr>
        <w:spacing w:after="140"/>
      </w:pPr>
      <w:r>
        <w:t xml:space="preserve">This chapter provides an essential overview of various attack types that threaten modern information systems. We will explore malicious software, direct physical threats, and a range of network-based attacks, including those targeting DNS, wireless communications, and data in transit.</w:t>
      </w:r>
    </w:p>
    <w:p>
      <w:pPr>
        <w:spacing w:after="140"/>
      </w:pPr>
      <w:r>
        <w:t xml:space="preserve">Understanding these attack vectors is fundamental for any cybersecurity professional. By learning how these attacks operate and the common methods of defense, you can better protect systems and data from compromise and disruption.</w:t>
      </w:r>
    </w:p>
    <w:p>
      <w:pPr>
        <w:pStyle w:val="Heading2"/>
      </w:pPr>
      <w:r>
        <w:t xml:space="preserve">Malware: Viruses, Worms, Spyware, and Other Threats</w:t>
      </w:r>
    </w:p>
    <w:p>
      <w:pPr>
        <w:spacing w:after="120"/>
      </w:pPr>
      <w:r>
        <w:rPr>
          <w:rFonts w:ascii="Arial" w:cs="Arial" w:eastAsia="Arial" w:hAnsi="Arial"/>
          <w:color w:val="666666"/>
          <w:sz w:val="15"/>
          <w:szCs w:val="15"/>
        </w:rPr>
        <w:t xml:space="preserve">Covers: Viruses and Worms - CompTIA Security+ SY0-701 - 2.4 · Spyware and Bloatware - CompTIA Security+ SY0-701 - 2.4 · Other Malware Types - CompTIA Security+ SY0-701 - 2.4</w:t>
      </w:r>
    </w:p>
    <w:p>
      <w:pPr>
        <w:spacing w:after="140"/>
      </w:pPr>
      <w:r>
        <w:t xml:space="preserve">Malware, short for malicious software, is any software designed to cause damage, gain unauthorized access, or disrupt computer systems. It represents a broad category of threats, each with distinct characteristics and methods of operation.</w:t>
      </w:r>
    </w:p>
    <w:p>
      <w:pPr>
        <w:pStyle w:val="Heading4"/>
        <w:spacing w:after="80" w:before="200"/>
      </w:pPr>
      <w:r>
        <w:t xml:space="preserve">Viruses and Worms</w:t>
      </w:r>
    </w:p>
    <w:p>
      <w:pPr>
        <w:spacing w:after="140"/>
      </w:pPr>
      <w:r>
        <w:t xml:space="preserve">Viruses are malicious code segments that attach themselves to legitimate programs or documents. They require a host program to execute and spread. When the infected program runs, the virus activates, replicates, and can deliver its payload. Common types include boot sector viruses, which infect the master boot record, and macro viruses, which embed in document macros. Viruses often spread through shared files, email attachments, and infected removable media.</w:t>
      </w:r>
    </w:p>
    <w:p>
      <w:pPr>
        <w:spacing w:after="140"/>
      </w:pPr>
      <w:r>
        <w:t xml:space="preserve">Worms, by contrast, are self-replicating malware that do not require a host program. They spread independently across networks, often exploiting vulnerabilities in operating systems or applications. Worms can consume network bandwidth, delete files, or install backdoors. Early examples like Code Red and more sophisticated ones like Stuxnet demonstrated their ability to spread rapidly and cause widespread disruption without user interaction.</w:t>
      </w:r>
    </w:p>
    <w:p>
      <w:pPr>
        <w:pStyle w:val="Heading4"/>
        <w:spacing w:after="80" w:before="200"/>
      </w:pPr>
      <w:r>
        <w:t xml:space="preserve">Spyware and Bloatware</w:t>
      </w:r>
    </w:p>
    <w:p>
      <w:pPr>
        <w:spacing w:after="140"/>
      </w:pPr>
      <w:r>
        <w:t xml:space="preserve">Spyware is designed to secretly monitor user activity and collect sensitive information without consent. This can include browsing habits, keystrokes (keyloggers), and personal data. The collected information is then transmitted to a remote attacker. Adware, a related type, primarily focuses on displaying unwanted advertisements, often bundled with free software. While not always directly malicious, adware can degrade system performance and privacy.</w:t>
      </w:r>
    </w:p>
    <w:p>
      <w:pPr>
        <w:spacing w:after="140"/>
      </w:pPr>
      <w:r>
        <w:t xml:space="preserve">Bloatware refers to unwanted software that comes pre-installed on new devices or bundled with other applications. It often consumes system resources, slows down performance, and can introduce security vulnerabilities. Users frequently find bloatware difficult to uninstall, contributing to a cluttered and less secure system environment.</w:t>
      </w:r>
    </w:p>
    <w:p>
      <w:pPr>
        <w:pStyle w:val="Heading4"/>
        <w:spacing w:after="80" w:before="200"/>
      </w:pPr>
      <w:r>
        <w:t xml:space="preserve">Other Malware Types</w:t>
      </w:r>
    </w:p>
    <w:p>
      <w:pPr>
        <w:spacing w:after="140"/>
      </w:pPr>
      <w:r>
        <w:rPr>
          <w:b/>
          <w:bCs/>
        </w:rPr>
        <w:t xml:space="preserve">Trojan Horses</w:t>
      </w:r>
      <w:r>
        <w:t xml:space="preserve"> are programs disguised as legitimate software that, once executed, perform malicious actions in the background. Unlike viruses, they do not self-replicate. Users are often tricked into installing them, thinking they are installing a useful utility or game.</w:t>
      </w:r>
    </w:p>
    <w:p>
      <w:pPr>
        <w:spacing w:after="140"/>
      </w:pPr>
      <w:r>
        <w:rPr>
          <w:b/>
          <w:bCs/>
        </w:rPr>
        <w:t xml:space="preserve">Ransomware</w:t>
      </w:r>
      <w:r>
        <w:t xml:space="preserve"> encrypts a victim's files or locks their system, demanding a ransom payment, usually in cryptocurrency, for decryption or access restoration. Crypto-ransomware encrypts files, while locker-ransomware locks the entire operating system. Regular data backups are the most effective defense against ransomware.</w:t>
      </w:r>
    </w:p>
    <w:p>
      <w:pPr>
        <w:spacing w:after="140"/>
      </w:pPr>
      <w:r>
        <w:rPr>
          <w:b/>
          <w:bCs/>
        </w:rPr>
        <w:t xml:space="preserve">Rootkits</w:t>
      </w:r>
      <w:r>
        <w:t xml:space="preserve"> are stealthy malware designed to hide their presence and maintain privileged access to a computer. They modify operating system components to conceal malicious processes, files, or network connections, making them very difficult to detect and remove.</w:t>
      </w:r>
    </w:p>
    <w:p>
      <w:pPr>
        <w:spacing w:after="140"/>
      </w:pPr>
      <w:r>
        <w:t xml:space="preserve">A </w:t>
      </w:r>
      <w:r>
        <w:rPr>
          <w:b/>
          <w:bCs/>
        </w:rPr>
        <w:t xml:space="preserve">Botnet</w:t>
      </w:r>
      <w:r>
        <w:t xml:space="preserve"> is a network of compromised computers, known as bots or zombies, controlled by an attacker (bot herder) via a command and control (C2) server. Botnets are used to launch large-scale attacks, such as distributed denial of service (DDoS) attacks, send spam, or mine cryptocurrency.</w:t>
      </w:r>
    </w:p>
    <w:p>
      <w:pPr>
        <w:spacing w:after="140"/>
      </w:pPr>
      <w:r>
        <w:t xml:space="preserve">A </w:t>
      </w:r>
      <w:r>
        <w:rPr>
          <w:b/>
          <w:bCs/>
        </w:rPr>
        <w:t xml:space="preserve">Logic Bomb</w:t>
      </w:r>
      <w:r>
        <w:t xml:space="preserve"> is a piece of malicious code intentionally inserted into a software system that executes when specific conditions are met, such as a particular date, time, or user action. These are often planted by disgruntled employees.</w:t>
      </w:r>
    </w:p>
    <w:p>
      <w:pPr>
        <w:spacing w:after="140"/>
      </w:pPr>
      <w:r>
        <w:rPr>
          <w:b/>
          <w:bCs/>
        </w:rPr>
        <w:t xml:space="preserve">Backdoors</w:t>
      </w:r>
      <w:r>
        <w:t xml:space="preserve"> are secret entry points into a computer system, bypassing normal authentication and security mechanisms. They can be intentionally created by developers for debugging or left behind by attackers after an initial compromise.</w:t>
      </w:r>
    </w:p>
    <w:p>
      <w:pPr>
        <w:spacing w:after="140"/>
      </w:pPr>
      <w:r>
        <w:t xml:space="preserve">Mitigating malware requires a multi-layered approach. This includes using antivirus software with up-to-date signatures, implementing firewalls, regularly patching operating systems and applications, educating users about phishing and safe browsing, and enforcing the principle of least privilege.</w:t>
      </w:r>
    </w:p>
    <w:p>
      <w:pPr>
        <w:pStyle w:val="Heading2"/>
      </w:pPr>
      <w:r>
        <w:t xml:space="preserve">Physical Attacks and Denial of Service</w:t>
      </w:r>
    </w:p>
    <w:p>
      <w:pPr>
        <w:spacing w:after="120"/>
      </w:pPr>
      <w:r>
        <w:rPr>
          <w:rFonts w:ascii="Arial" w:cs="Arial" w:eastAsia="Arial" w:hAnsi="Arial"/>
          <w:color w:val="666666"/>
          <w:sz w:val="15"/>
          <w:szCs w:val="15"/>
        </w:rPr>
        <w:t xml:space="preserve">Covers: Physical Attacks - CompTIA Security+ SY0-701 - 2.4 · Denial of Service - CompTIA Security+ SY0-701 - 2.4</w:t>
      </w:r>
    </w:p>
    <w:p>
      <w:pPr>
        <w:spacing w:after="140"/>
      </w:pPr>
      <w:r>
        <w:t xml:space="preserve">While much of cybersecurity focuses on digital threats, physical attacks remain a significant risk. These attacks involve direct interaction with physical infrastructure or personnel to gain unauthorized access, steal information, or cause disruption.</w:t>
      </w:r>
    </w:p>
    <w:p>
      <w:pPr>
        <w:pStyle w:val="Heading4"/>
        <w:spacing w:after="80" w:before="200"/>
      </w:pPr>
      <w:r>
        <w:t xml:space="preserve">Physical Attacks</w:t>
      </w:r>
    </w:p>
    <w:p>
      <w:pPr>
        <w:spacing w:after="140"/>
      </w:pPr>
      <w:r>
        <w:rPr>
          <w:b/>
          <w:bCs/>
        </w:rPr>
        <w:t xml:space="preserve">Tailgating</w:t>
      </w:r>
      <w:r>
        <w:t xml:space="preserve"> (or piggybacking) occurs when an unauthorized person follows an authorized individual into a restricted area without presenting their own credentials. This often happens when a door is held open out of politeness. </w:t>
      </w:r>
      <w:r>
        <w:rPr>
          <w:b/>
          <w:bCs/>
        </w:rPr>
        <w:t xml:space="preserve">Shoulder surfing</w:t>
      </w:r>
      <w:r>
        <w:t xml:space="preserve"> involves an attacker directly observing a victim's screen or keyboard to steal sensitive information like passwords or PINs. This can happen in public spaces or even within offices.</w:t>
      </w:r>
    </w:p>
    <w:p>
      <w:pPr>
        <w:spacing w:after="140"/>
      </w:pPr>
      <w:r>
        <w:rPr>
          <w:b/>
          <w:bCs/>
        </w:rPr>
        <w:t xml:space="preserve">Dumpster diving</w:t>
      </w:r>
      <w:r>
        <w:t xml:space="preserve"> is the act of sifting through trash to find discarded documents or media containing sensitive information. Organizations must implement secure disposal policies for all waste. </w:t>
      </w:r>
      <w:r>
        <w:rPr>
          <w:b/>
          <w:bCs/>
        </w:rPr>
        <w:t xml:space="preserve">Eavesdropping</w:t>
      </w:r>
      <w:r>
        <w:t xml:space="preserve"> involves secretly listening to private conversations, whether in person or over unsecure communication channels, to gather intelligence.</w:t>
      </w:r>
    </w:p>
    <w:p>
      <w:pPr>
        <w:spacing w:after="140"/>
      </w:pPr>
      <w:r>
        <w:t xml:space="preserve">Direct physical entry attacks include </w:t>
      </w:r>
      <w:r>
        <w:rPr>
          <w:b/>
          <w:bCs/>
        </w:rPr>
        <w:t xml:space="preserve">lock picking</w:t>
      </w:r>
      <w:r>
        <w:t xml:space="preserve"> or </w:t>
      </w:r>
      <w:r>
        <w:rPr>
          <w:b/>
          <w:bCs/>
        </w:rPr>
        <w:t xml:space="preserve">bypassing</w:t>
      </w:r>
      <w:r>
        <w:t xml:space="preserve"> physical security controls to gain access to facilities or equipment. Attackers might also engage in </w:t>
      </w:r>
      <w:r>
        <w:rPr>
          <w:b/>
          <w:bCs/>
        </w:rPr>
        <w:t xml:space="preserve">cable cutting</w:t>
      </w:r>
      <w:r>
        <w:t xml:space="preserve"> to disrupt network connectivity or power supplies, causing outages. Environmental factors, such as floods, fires, or prolonged power outages, are also considered physical threats that can lead to data loss or system unavailability.</w:t>
      </w:r>
    </w:p>
    <w:p>
      <w:pPr>
        <w:spacing w:after="140"/>
      </w:pPr>
      <w:r>
        <w:t xml:space="preserve">Mitigation for physical attacks includes robust access controls (e.g., key cards, biometrics, mantraps), security guards, surveillance cameras, shredding sensitive documents, secure waste disposal, and clear policies for visitor management. Environmental controls like fire suppression systems and uninterruptible power supplies (UPS) address natural and infrastructure-related physical threats.</w:t>
      </w:r>
    </w:p>
    <w:p>
      <w:pPr>
        <w:pStyle w:val="Heading4"/>
        <w:spacing w:after="80" w:before="200"/>
      </w:pPr>
      <w:r>
        <w:t xml:space="preserve">Denial of Service (DoS) and Distributed Denial of Service (DDoS)</w:t>
      </w:r>
    </w:p>
    <w:p>
      <w:pPr>
        <w:spacing w:after="140"/>
      </w:pPr>
      <w:r>
        <w:t xml:space="preserve">Denial of Service (DoS) attacks aim to make a computer system or network resource unavailable to its legitimate users. This is typically achieved by overwhelming the target with traffic or requests, consuming its resources to the point of collapse. A single attacker or source usually launches a DoS attack.</w:t>
      </w:r>
    </w:p>
    <w:p>
      <w:pPr>
        <w:spacing w:after="140"/>
      </w:pPr>
      <w:r>
        <w:t xml:space="preserve">A </w:t>
      </w:r>
      <w:r>
        <w:rPr>
          <w:b/>
          <w:bCs/>
        </w:rPr>
        <w:t xml:space="preserve">Distributed Denial of Service (DDoS)</w:t>
      </w:r>
      <w:r>
        <w:t xml:space="preserve"> attack is a more powerful and common variant. It uses multiple compromised computer systems (a botnet) as sources to flood the target. The distributed nature of DDoS makes it much harder to block, as traffic originates from many different IP addresses.</w:t>
      </w:r>
    </w:p>
    <w:p>
      <w:pPr>
        <w:spacing w:after="140"/>
      </w:pPr>
      <w:r>
        <w:t xml:space="preserve">DoS and DDoS attacks can be categorized into several types:</w:t>
      </w:r>
    </w:p>
    <w:p>
      <w:pPr>
        <w:pStyle w:val="ListParagraph"/>
        <w:numPr>
          <w:ilvl w:val="0"/>
          <w:numId w:val="1"/>
        </w:numPr>
        <w:spacing w:after="60"/>
      </w:pPr>
      <w:r>
        <w:rPr>
          <w:b/>
          <w:bCs/>
        </w:rPr>
        <w:t xml:space="preserve">Volumetric attacks</w:t>
      </w:r>
      <w:r>
        <w:t xml:space="preserve"> attempt to consume all available bandwidth between the target and the internet. Examples include UDP floods and ICMP floods.</w:t>
      </w:r>
    </w:p>
    <w:p>
      <w:pPr>
        <w:pStyle w:val="ListParagraph"/>
        <w:numPr>
          <w:ilvl w:val="0"/>
          <w:numId w:val="1"/>
        </w:numPr>
        <w:spacing w:after="60"/>
      </w:pPr>
      <w:r>
        <w:rPr>
          <w:b/>
          <w:bCs/>
        </w:rPr>
        <w:t xml:space="preserve">Protocol attacks</w:t>
      </w:r>
      <w:r>
        <w:t xml:space="preserve"> consume server resources by exploiting weaknesses in network protocols. A common example is the SYN flood, where an attacker sends a high volume of SYN requests but never completes the three-way handshake, exhausting the server's connection table.</w:t>
      </w:r>
    </w:p>
    <w:p>
      <w:pPr>
        <w:pStyle w:val="ListParagraph"/>
        <w:numPr>
          <w:ilvl w:val="0"/>
          <w:numId w:val="1"/>
        </w:numPr>
        <w:spacing w:after="60"/>
      </w:pPr>
      <w:r>
        <w:rPr>
          <w:b/>
          <w:bCs/>
        </w:rPr>
        <w:t xml:space="preserve">Application-layer attacks</w:t>
      </w:r>
      <w:r>
        <w:t xml:space="preserve"> target specific application vulnerabilities or HTTP requests. These attacks are often harder to detect because they mimic legitimate user traffic, such as repeatedly requesting a resource-intensive page on a web server.</w:t>
      </w:r>
    </w:p>
    <w:p>
      <w:pPr>
        <w:spacing w:after="140"/>
      </w:pPr>
      <w:r>
        <w:t xml:space="preserve">Defending against DoS and DDoS attacks involves several strategies. Rate limiting can restrict the number of requests from a single IP address. Firewalls and Intrusion Prevention Systems (IPS) can help filter malicious traffic. Content Delivery Networks (CDNs) can absorb and distribute traffic, mitigating volumetric attacks. More advanced solutions include BGP blackholing to drop traffic destined for an attacked IP, and specialized DDoS scrubbing centers that filter malicious traffic before it reaches the target network.</w:t>
      </w:r>
    </w:p>
    <w:p>
      <w:pPr>
        <w:pStyle w:val="Heading2"/>
      </w:pPr>
      <w:r>
        <w:t xml:space="preserve">Network-Based Attacks: DNS, Wireless, and On-path</w:t>
      </w:r>
    </w:p>
    <w:p>
      <w:pPr>
        <w:spacing w:after="120"/>
      </w:pPr>
      <w:r>
        <w:rPr>
          <w:rFonts w:ascii="Arial" w:cs="Arial" w:eastAsia="Arial" w:hAnsi="Arial"/>
          <w:color w:val="666666"/>
          <w:sz w:val="15"/>
          <w:szCs w:val="15"/>
        </w:rPr>
        <w:t xml:space="preserve">Covers: DNS Attacks - CompTIA Security+ SY0-701 - 2.4 · Wireless Attacks - CompTIA Security+ SY0-701 - 2.4 · On-path Attacks - CompTIA Security+ SY0-701 - 2.4</w:t>
      </w:r>
    </w:p>
    <w:p>
      <w:pPr>
        <w:spacing w:after="140"/>
      </w:pPr>
      <w:r>
        <w:t xml:space="preserve">Network-based attacks exploit vulnerabilities in network protocols, services, and infrastructure to gain unauthorized access, disrupt communications, or redirect traffic. These attacks are critical to understand given the pervasive nature of interconnected systems.</w:t>
      </w:r>
    </w:p>
    <w:p>
      <w:pPr>
        <w:pStyle w:val="Heading4"/>
        <w:spacing w:after="80" w:before="200"/>
      </w:pPr>
      <w:r>
        <w:t xml:space="preserve">DNS Attacks</w:t>
      </w:r>
    </w:p>
    <w:p>
      <w:pPr>
        <w:spacing w:after="140"/>
      </w:pPr>
      <w:r>
        <w:t xml:space="preserve">Domain Name System (DNS) attacks manipulate the process of resolving domain names to IP addresses. </w:t>
      </w:r>
      <w:r>
        <w:rPr>
          <w:b/>
          <w:bCs/>
        </w:rPr>
        <w:t xml:space="preserve">DNS poisoning</w:t>
      </w:r>
      <w:r>
        <w:t xml:space="preserve">, also known as cache poisoning, involves injecting corrupt DNS data into a DNS resolver's cache. This causes the resolver to return an incorrect IP address for a legitimate domain, redirecting users to a malicious website controlled by the attacker. </w:t>
      </w:r>
      <w:r>
        <w:rPr>
          <w:b/>
          <w:bCs/>
        </w:rPr>
        <w:t xml:space="preserve">DNS spoofing</w:t>
      </w:r>
      <w:r>
        <w:t xml:space="preserve"> is a broader term for forging DNS responses to redirect traffic, often as part of a poisoning attack.</w:t>
      </w:r>
    </w:p>
    <w:p>
      <w:pPr>
        <w:spacing w:after="140"/>
      </w:pPr>
      <w:r>
        <w:rPr>
          <w:b/>
          <w:bCs/>
        </w:rPr>
        <w:t xml:space="preserve">Pharming</w:t>
      </w:r>
      <w:r>
        <w:t xml:space="preserve"> is a technique that redirects users to a fake website, often through DNS poisoning or by modifying a user's local hosts file. This is done without the user's knowledge or action. </w:t>
      </w:r>
      <w:r>
        <w:rPr>
          <w:b/>
          <w:bCs/>
        </w:rPr>
        <w:t xml:space="preserve">Domain hijacking</w:t>
      </w:r>
      <w:r>
        <w:t xml:space="preserve"> occurs when an attacker gains control of a domain name by compromising the domain registrar's account or exploiting vulnerabilities in the registration process. The attacker can then redirect the domain to their own servers.</w:t>
      </w:r>
    </w:p>
    <w:p>
      <w:pPr>
        <w:spacing w:after="140"/>
      </w:pPr>
      <w:r>
        <w:t xml:space="preserve">Mitigation for DNS attacks includes implementing DNS Security Extensions (DNSSEC), which adds cryptographic signatures to DNS records to verify their authenticity. Using secure DNS resolvers and monitoring DNS traffic for anomalies are also important. Strong security practices at domain registrars, including multi-factor authentication, help prevent domain hijacking.</w:t>
      </w:r>
    </w:p>
    <w:p>
      <w:pPr>
        <w:pStyle w:val="Heading4"/>
        <w:spacing w:after="80" w:before="200"/>
      </w:pPr>
      <w:r>
        <w:t xml:space="preserve">Wireless Attacks</w:t>
      </w:r>
    </w:p>
    <w:p>
      <w:pPr>
        <w:spacing w:after="140"/>
      </w:pPr>
      <w:r>
        <w:t xml:space="preserve">Wireless networks introduce unique vulnerabilities due to their broadcast nature. An </w:t>
      </w:r>
      <w:r>
        <w:rPr>
          <w:b/>
          <w:bCs/>
        </w:rPr>
        <w:t xml:space="preserve">evil twin</w:t>
      </w:r>
      <w:r>
        <w:t xml:space="preserve"> attack involves an attacker setting up a rogue wireless access point (AP) that mimics a legitimate one, often with a similar or identical Service Set Identifier (SSID). Users unknowingly connect to the evil twin, allowing the attacker to intercept their traffic or perform on-path attacks.</w:t>
      </w:r>
    </w:p>
    <w:p>
      <w:pPr>
        <w:spacing w:after="140"/>
      </w:pPr>
      <w:r>
        <w:rPr>
          <w:b/>
          <w:bCs/>
        </w:rPr>
        <w:t xml:space="preserve">WPS attacks</w:t>
      </w:r>
      <w:r>
        <w:t xml:space="preserve"> exploit vulnerabilities in Wi-Fi Protected Setup (WPS), a feature designed to simplify connecting devices to a wireless network. WPS uses an 8-digit PIN, which can be brute-forced due to design flaws, allowing attackers to gain access to the network's WPA/WPA2 passphrase. Disabling WPS is a key mitigation.</w:t>
      </w:r>
    </w:p>
    <w:p>
      <w:pPr>
        <w:spacing w:after="140"/>
      </w:pPr>
      <w:r>
        <w:rPr>
          <w:b/>
          <w:bCs/>
        </w:rPr>
        <w:t xml:space="preserve">Deauthentication attacks</w:t>
      </w:r>
      <w:r>
        <w:t xml:space="preserve"> send deauthentication frames to clients connected to a wireless network, forcing them to disconnect. This can be used to capture the WPA/WPA2 four-way handshake, which can then be cracked offline to discover the network passphrase. </w:t>
      </w:r>
      <w:r>
        <w:rPr>
          <w:b/>
          <w:bCs/>
        </w:rPr>
        <w:t xml:space="preserve">Jamming</w:t>
      </w:r>
      <w:r>
        <w:t xml:space="preserve"> involves flooding a wireless frequency with noise to disrupt legitimate wireless communications, effectively causing a denial of service for wireless clients.</w:t>
      </w:r>
    </w:p>
    <w:p>
      <w:pPr>
        <w:spacing w:after="140"/>
      </w:pPr>
      <w:r>
        <w:rPr>
          <w:b/>
          <w:bCs/>
        </w:rPr>
        <w:t xml:space="preserve">Packet sniffing</w:t>
      </w:r>
      <w:r>
        <w:t xml:space="preserve"> on unencrypted wireless networks allows attackers to capture and analyze network traffic, potentially revealing sensitive information. A </w:t>
      </w:r>
      <w:r>
        <w:rPr>
          <w:b/>
          <w:bCs/>
        </w:rPr>
        <w:t xml:space="preserve">rogue access point</w:t>
      </w:r>
      <w:r>
        <w:t xml:space="preserve"> is any unauthorized AP connected to an organization's network, bypassing security controls and creating an open door for attackers. Strong encryption (WPA3 is preferred), disabling WPS, using strong, unique passwords, and regular wireless audits are essential defenses.</w:t>
      </w:r>
    </w:p>
    <w:p>
      <w:pPr>
        <w:pStyle w:val="Heading4"/>
        <w:spacing w:after="80" w:before="200"/>
      </w:pPr>
      <w:r>
        <w:t xml:space="preserve">On-path Attacks (Man-in-the-Middle)</w:t>
      </w:r>
    </w:p>
    <w:p>
      <w:pPr>
        <w:spacing w:after="140"/>
      </w:pPr>
      <w:r>
        <w:t xml:space="preserve">An </w:t>
      </w:r>
      <w:r>
        <w:rPr>
          <w:b/>
          <w:bCs/>
        </w:rPr>
        <w:t xml:space="preserve">on-path attack</w:t>
      </w:r>
      <w:r>
        <w:t xml:space="preserve">, often called a Man-in-the-Middle (MitM) attack, occurs when an attacker secretly intercepts and relays communication between two parties who believe they are communicating directly with each other. The attacker can read, insert, and modify messages.</w:t>
      </w:r>
    </w:p>
    <w:p>
      <w:pPr>
        <w:spacing w:after="140"/>
      </w:pPr>
      <w:r>
        <w:rPr>
          <w:b/>
          <w:bCs/>
        </w:rPr>
        <w:t xml:space="preserve">ARP poisoning</w:t>
      </w:r>
      <w:r>
        <w:t xml:space="preserve"> is a common technique used for on-path attacks on local area networks. The attacker sends fake Address Resolution Protocol (ARP) messages to a local network. This associates the attacker's MAC address with the IP address of a legitimate network device, such as the default gateway. Consequently, traffic intended for the gateway is rerouted through the attacker's machine.</w:t>
      </w:r>
    </w:p>
    <w:p>
      <w:pPr>
        <w:spacing w:after="140"/>
      </w:pPr>
      <w:r>
        <w:rPr>
          <w:b/>
          <w:bCs/>
        </w:rPr>
        <w:t xml:space="preserve">SSL stripping</w:t>
      </w:r>
      <w:r>
        <w:t xml:space="preserve"> (also known as HTTPS downgrade attack) downgrades an HTTPS connection to an unencrypted HTTP connection. When a user tries to access an HTTPS site, the attacker intercepts the request and establishes an HTTPS connection with the server while maintaining an HTTP connection with the user. The user sees an HTTP connection and may not realize their communication is no longer secure.</w:t>
      </w:r>
    </w:p>
    <w:p>
      <w:pPr>
        <w:spacing w:after="140"/>
      </w:pPr>
      <w:r>
        <w:rPr>
          <w:b/>
          <w:bCs/>
        </w:rPr>
        <w:t xml:space="preserve">Session hijacking</w:t>
      </w:r>
      <w:r>
        <w:t xml:space="preserve"> involves an attacker stealing a valid session ID or token to impersonate a legitimate user and gain unauthorized access to their session. This can happen if session tokens are transmitted insecurely or are vulnerable to prediction.</w:t>
      </w:r>
    </w:p>
    <w:p>
      <w:pPr>
        <w:spacing w:after="140"/>
      </w:pPr>
      <w:r>
        <w:t xml:space="preserve">Mitigation strategies for on-path attacks include using Virtual Private Networks (VPNs) for encrypted communication, ensuring all websites use strong TLS/SSL encryption, implementing HTTP Strict Transport Security (HSTS) to prevent SSL stripping, and using secure protocols that include mutual authentication. Network segmentation and intrusion detection systems can also help identify and prevent these attacks.</w:t>
      </w:r>
    </w:p>
    <w:p>
      <w:pPr>
        <w:pStyle w:val="Heading3"/>
      </w:pPr>
      <w:r>
        <w:t xml:space="preserve">Key Takeaways</w:t>
      </w:r>
    </w:p>
    <w:p>
      <w:pPr>
        <w:pStyle w:val="ListParagraph"/>
        <w:numPr>
          <w:ilvl w:val="0"/>
          <w:numId w:val="1"/>
        </w:numPr>
        <w:spacing w:after="60"/>
      </w:pPr>
      <w:r>
        <w:t xml:space="preserve">Malware encompasses a wide range of malicious software, including viruses, worms, ransomware, and spyware, each with distinct infection and impact mechanisms.</w:t>
      </w:r>
    </w:p>
    <w:p>
      <w:pPr>
        <w:pStyle w:val="ListParagraph"/>
        <w:numPr>
          <w:ilvl w:val="0"/>
          <w:numId w:val="1"/>
        </w:numPr>
        <w:spacing w:after="60"/>
      </w:pPr>
      <w:r>
        <w:t xml:space="preserve">Physical attacks, such as tailgating, shoulder surfing, and dumpster diving, exploit human behavior and physical access controls to compromise security.</w:t>
      </w:r>
    </w:p>
    <w:p>
      <w:pPr>
        <w:pStyle w:val="ListParagraph"/>
        <w:numPr>
          <w:ilvl w:val="0"/>
          <w:numId w:val="1"/>
        </w:numPr>
        <w:spacing w:after="60"/>
      </w:pPr>
      <w:r>
        <w:t xml:space="preserve">Denial of Service (DoS) and Distributed Denial of Service (DDoS) attacks aim to make systems unavailable by overwhelming them with traffic or resource requests.</w:t>
      </w:r>
    </w:p>
    <w:p>
      <w:pPr>
        <w:pStyle w:val="ListParagraph"/>
        <w:numPr>
          <w:ilvl w:val="0"/>
          <w:numId w:val="1"/>
        </w:numPr>
        <w:spacing w:after="60"/>
      </w:pPr>
      <w:r>
        <w:t xml:space="preserve">DNS attacks manipulate domain name resolution, redirecting users to malicious websites or disrupting internet services.</w:t>
      </w:r>
    </w:p>
    <w:p>
      <w:pPr>
        <w:pStyle w:val="ListParagraph"/>
        <w:numPr>
          <w:ilvl w:val="0"/>
          <w:numId w:val="1"/>
        </w:numPr>
        <w:spacing w:after="60"/>
      </w:pPr>
      <w:r>
        <w:t xml:space="preserve">Wireless networks are vulnerable to specific attacks like evil twin, WPS exploits, and deauthentication attacks, which can compromise network access and data.</w:t>
      </w:r>
    </w:p>
    <w:p>
      <w:pPr>
        <w:pStyle w:val="ListParagraph"/>
        <w:numPr>
          <w:ilvl w:val="0"/>
          <w:numId w:val="1"/>
        </w:numPr>
        <w:spacing w:after="60"/>
      </w:pPr>
      <w:r>
        <w:t xml:space="preserve">On-path (Man-in-the-Middle) attacks intercept and potentially modify communication between two parties, often using techniques like ARP poisoning or SSL stripping.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a virus and a worm?</w:t>
      </w:r>
    </w:p>
    <w:p>
      <w:pPr>
        <w:spacing w:after="60"/>
      </w:pPr>
      <w:r>
        <w:t xml:space="preserve">2. </w:t>
      </w:r>
      <w:r>
        <w:t xml:space="preserve">Describe two common physical attacks and their respective mitigations.</w:t>
      </w:r>
    </w:p>
    <w:p>
      <w:pPr>
        <w:spacing w:after="60"/>
      </w:pPr>
      <w:r>
        <w:t xml:space="preserve">3. </w:t>
      </w:r>
      <w:r>
        <w:t xml:space="preserve">Explain the concept of a Distributed Denial of Service (DDoS) attack.</w:t>
      </w:r>
    </w:p>
    <w:p>
      <w:pPr>
        <w:spacing w:after="60"/>
      </w:pPr>
      <w:r>
        <w:t xml:space="preserve">4. </w:t>
      </w:r>
      <w:r>
        <w:t xml:space="preserve">How does DNS poisoning work, and what is its potential impact?</w:t>
      </w:r>
    </w:p>
    <w:p>
      <w:pPr>
        <w:spacing w:after="60"/>
      </w:pPr>
      <w:r>
        <w:t xml:space="preserve">5. </w:t>
      </w:r>
      <w:r>
        <w:t xml:space="preserve">What is an 'evil twin' attack in the context of wireless security?</w:t>
      </w:r>
    </w:p>
    <w:p>
      <w:pPr>
        <w:spacing w:after="60"/>
      </w:pPr>
      <w:r>
        <w:t xml:space="preserve">6. </w:t>
      </w:r>
      <w:r>
        <w:t xml:space="preserve">Briefly describe an on-path (Man-in-the-Middle) attack and one common technique used.</w:t>
      </w:r>
    </w:p>
    <w:p>
      <w:pPr>
        <w:pStyle w:val="Heading1"/>
        <w:pageBreakBefore/>
      </w:pPr>
      <w:r>
        <w:t xml:space="preserve">Chapter 7: Threats, Vulnerabilities, and Mitigations</w:t>
      </w:r>
    </w:p>
    <w:p>
      <w:pPr>
        <w:spacing w:after="140"/>
      </w:pPr>
      <w:r>
        <w:t xml:space="preserve">Chapter 7 focuses on understanding the diverse field of cyber threats, the vulnerabilities they exploit, and the essential strategies for mitigating them. This chapter is crucial for building a foundational knowledge of how attackers operate and how defenders can protect systems and data.</w:t>
      </w:r>
    </w:p>
    <w:p>
      <w:pPr>
        <w:spacing w:after="140"/>
      </w:pPr>
      <w:r>
        <w:t xml:space="preserve">You will learn to identify common attack types, recognize the signs of a compromise, and implement robust security controls. This knowledge is directly applicable to the CompTIA Security+ SY0-701 exam objectives, preparing you to secure various environments from persistent and evolving threats.</w:t>
      </w:r>
    </w:p>
    <w:p>
      <w:pPr>
        <w:pStyle w:val="Heading2"/>
      </w:pPr>
      <w:r>
        <w:t xml:space="preserve">Common Attack Methods and Exploits</w:t>
      </w:r>
    </w:p>
    <w:p>
      <w:pPr>
        <w:spacing w:after="120"/>
      </w:pPr>
      <w:r>
        <w:rPr>
          <w:rFonts w:ascii="Arial" w:cs="Arial" w:eastAsia="Arial" w:hAnsi="Arial"/>
          <w:color w:val="666666"/>
          <w:sz w:val="15"/>
          <w:szCs w:val="15"/>
        </w:rPr>
        <w:t xml:space="preserve">Covers: Replay Attacks - CompTIA Security+ SY0-701- 2.4 · Malicious Code - CompTIA Security+ SY0-701 - 2.4 · Application Attacks - CompTIA Security+ SY0-701 - 2.4 · Cryptographic Attacks - CompTIA Security+ SY0-701 - 2.4 · Password Attacks - CompTIA Security+ SY0-701 - 2.4</w:t>
      </w:r>
    </w:p>
    <w:p>
      <w:pPr>
        <w:spacing w:after="140"/>
      </w:pPr>
      <w:r>
        <w:t xml:space="preserve">Understanding the various methods attackers use to compromise systems is a cornerstone of cybersecurity. This section details several prevalent attack types, explaining their mechanisms and potential impact.</w:t>
      </w:r>
    </w:p>
    <w:p>
      <w:pPr>
        <w:pStyle w:val="Heading4"/>
        <w:spacing w:after="80" w:before="200"/>
      </w:pPr>
      <w:r>
        <w:t xml:space="preserve">Replay Attacks</w:t>
      </w:r>
    </w:p>
    <w:p>
      <w:pPr>
        <w:spacing w:after="140"/>
      </w:pPr>
      <w:r>
        <w:t xml:space="preserve">Replay attacks involve an attacker intercepting valid data transmission and then maliciously retransmitting it to impersonate a legitimate user or trick a system. For example, an attacker might capture a user's authentication token or session cookie and then 'replay' it to gain unauthorized access. These attacks often occur in unencrypted or weakly encrypted communication channels. Countermeasures include using session tokens that expire quickly, implementing nonces (numbers used once) in authentication protocols, and employing strong encryption with proper session management to ensure each communication is unique and cannot be reused.</w:t>
      </w:r>
    </w:p>
    <w:p>
      <w:pPr>
        <w:pStyle w:val="Heading4"/>
        <w:spacing w:after="80" w:before="200"/>
      </w:pPr>
      <w:r>
        <w:t xml:space="preserve">Malicious Code</w:t>
      </w:r>
    </w:p>
    <w:p>
      <w:pPr>
        <w:spacing w:after="140"/>
      </w:pPr>
      <w:r>
        <w:t xml:space="preserve">Malicious code, often called malware, refers to software designed to disrupt, damage, or gain unauthorized access to a computer system. Common types include:</w:t>
      </w:r>
    </w:p>
    <w:p>
      <w:pPr>
        <w:pStyle w:val="ListParagraph"/>
        <w:numPr>
          <w:ilvl w:val="0"/>
          <w:numId w:val="1"/>
        </w:numPr>
        <w:spacing w:after="60"/>
      </w:pPr>
      <w:r>
        <w:rPr>
          <w:b/>
          <w:bCs/>
        </w:rPr>
        <w:t xml:space="preserve">Viruses</w:t>
      </w:r>
      <w:r>
        <w:t xml:space="preserve">: Self-replicating programs that attach to legitimate files and require user action to spread.</w:t>
      </w:r>
    </w:p>
    <w:p>
      <w:pPr>
        <w:pStyle w:val="ListParagraph"/>
        <w:numPr>
          <w:ilvl w:val="0"/>
          <w:numId w:val="1"/>
        </w:numPr>
        <w:spacing w:after="60"/>
      </w:pPr>
      <w:r>
        <w:rPr>
          <w:b/>
          <w:bCs/>
        </w:rPr>
        <w:t xml:space="preserve">Worms</w:t>
      </w:r>
      <w:r>
        <w:t xml:space="preserve">: Self-replicating malware that spreads autonomously across networks without user intervention.</w:t>
      </w:r>
    </w:p>
    <w:p>
      <w:pPr>
        <w:pStyle w:val="ListParagraph"/>
        <w:numPr>
          <w:ilvl w:val="0"/>
          <w:numId w:val="1"/>
        </w:numPr>
        <w:spacing w:after="60"/>
      </w:pPr>
      <w:r>
        <w:rPr>
          <w:b/>
          <w:bCs/>
        </w:rPr>
        <w:t xml:space="preserve">Trojan Horses</w:t>
      </w:r>
      <w:r>
        <w:t xml:space="preserve">: Malware disguised as legitimate software, performing malicious actions once executed.</w:t>
      </w:r>
    </w:p>
    <w:p>
      <w:pPr>
        <w:pStyle w:val="ListParagraph"/>
        <w:numPr>
          <w:ilvl w:val="0"/>
          <w:numId w:val="1"/>
        </w:numPr>
        <w:spacing w:after="60"/>
      </w:pPr>
      <w:r>
        <w:rPr>
          <w:b/>
          <w:bCs/>
        </w:rPr>
        <w:t xml:space="preserve">Ransomware</w:t>
      </w:r>
      <w:r>
        <w:t xml:space="preserve">: Encrypts a victim's files, demanding payment for decryption.</w:t>
      </w:r>
    </w:p>
    <w:p>
      <w:pPr>
        <w:pStyle w:val="ListParagraph"/>
        <w:numPr>
          <w:ilvl w:val="0"/>
          <w:numId w:val="1"/>
        </w:numPr>
        <w:spacing w:after="60"/>
      </w:pPr>
      <w:r>
        <w:rPr>
          <w:b/>
          <w:bCs/>
        </w:rPr>
        <w:t xml:space="preserve">Spyware</w:t>
      </w:r>
      <w:r>
        <w:t xml:space="preserve">: Secretly monitors user activity and collects sensitive information.</w:t>
      </w:r>
    </w:p>
    <w:p>
      <w:pPr>
        <w:pStyle w:val="ListParagraph"/>
        <w:numPr>
          <w:ilvl w:val="0"/>
          <w:numId w:val="1"/>
        </w:numPr>
        <w:spacing w:after="60"/>
      </w:pPr>
      <w:r>
        <w:rPr>
          <w:b/>
          <w:bCs/>
        </w:rPr>
        <w:t xml:space="preserve">Rootkits</w:t>
      </w:r>
      <w:r>
        <w:t xml:space="preserve">: Conceals its presence and other malicious software, often gaining root-level access.</w:t>
      </w:r>
    </w:p>
    <w:p>
      <w:pPr>
        <w:pStyle w:val="ListParagraph"/>
        <w:numPr>
          <w:ilvl w:val="0"/>
          <w:numId w:val="1"/>
        </w:numPr>
        <w:spacing w:after="60"/>
      </w:pPr>
      <w:r>
        <w:rPr>
          <w:b/>
          <w:bCs/>
        </w:rPr>
        <w:t xml:space="preserve">Logic Bombs</w:t>
      </w:r>
      <w:r>
        <w:t xml:space="preserve">: Malicious code that executes when specific conditions are met, such as a particular date or user action.</w:t>
      </w:r>
    </w:p>
    <w:p>
      <w:pPr>
        <w:pStyle w:val="Heading4"/>
        <w:spacing w:after="80" w:before="200"/>
      </w:pPr>
      <w:r>
        <w:t xml:space="preserve">Application Attacks</w:t>
      </w:r>
    </w:p>
    <w:p>
      <w:pPr>
        <w:spacing w:after="140"/>
      </w:pPr>
      <w:r>
        <w:t xml:space="preserve">Application attacks target vulnerabilities within software applications. These can be web applications, desktop programs, or APIs. Common examples include:</w:t>
      </w:r>
    </w:p>
    <w:p>
      <w:pPr>
        <w:pStyle w:val="ListParagraph"/>
        <w:numPr>
          <w:ilvl w:val="0"/>
          <w:numId w:val="1"/>
        </w:numPr>
        <w:spacing w:after="60"/>
      </w:pPr>
      <w:r>
        <w:rPr>
          <w:b/>
          <w:bCs/>
        </w:rPr>
        <w:t xml:space="preserve">SQL Injection</w:t>
      </w:r>
      <w:r>
        <w:t xml:space="preserve">: An attacker inserts malicious SQL code into input fields to manipulate database queries. This can lead to unauthorized data access, modification, or deletion. For instance, entering </w:t>
      </w:r>
      <w:r>
        <w:rPr>
          <w:rFonts w:ascii="Consolas" w:cs="Consolas" w:eastAsia="Consolas" w:hAnsi="Consolas"/>
          <w:sz w:val="18"/>
          <w:szCs w:val="18"/>
        </w:rPr>
        <w:t xml:space="preserve">' OR 1=1--</w:t>
      </w:r>
      <w:r>
        <w:t xml:space="preserve"> into a login field might bypass authentication.</w:t>
      </w:r>
    </w:p>
    <w:p>
      <w:pPr>
        <w:pStyle w:val="ListParagraph"/>
        <w:numPr>
          <w:ilvl w:val="0"/>
          <w:numId w:val="1"/>
        </w:numPr>
        <w:spacing w:after="60"/>
      </w:pPr>
      <w:r>
        <w:rPr>
          <w:b/>
          <w:bCs/>
        </w:rPr>
        <w:t xml:space="preserve">Cross-Site Scripting (XSS)</w:t>
      </w:r>
      <w:r>
        <w:t xml:space="preserve">: Attackers inject malicious client-side scripts into web pages viewed by other users. This can steal session cookies, deface websites, or redirect users to malicious sites.</w:t>
      </w:r>
    </w:p>
    <w:p>
      <w:pPr>
        <w:pStyle w:val="ListParagraph"/>
        <w:numPr>
          <w:ilvl w:val="0"/>
          <w:numId w:val="1"/>
        </w:numPr>
        <w:spacing w:after="60"/>
      </w:pPr>
      <w:r>
        <w:rPr>
          <w:b/>
          <w:bCs/>
        </w:rPr>
        <w:t xml:space="preserve">Buffer Overflows</w:t>
      </w:r>
      <w:r>
        <w:t xml:space="preserve">: Occur when a program attempts to write more data into a fixed-length buffer than it can hold. This can overwrite adjacent memory, potentially executing malicious code.</w:t>
      </w:r>
    </w:p>
    <w:p>
      <w:pPr>
        <w:pStyle w:val="ListParagraph"/>
        <w:numPr>
          <w:ilvl w:val="0"/>
          <w:numId w:val="1"/>
        </w:numPr>
        <w:spacing w:after="60"/>
      </w:pPr>
      <w:r>
        <w:rPr>
          <w:b/>
          <w:bCs/>
        </w:rPr>
        <w:t xml:space="preserve">Command Injection</w:t>
      </w:r>
      <w:r>
        <w:t xml:space="preserve">: Similar to SQL injection, but allows an attacker to execute arbitrary operating system commands through vulnerable application inputs.</w:t>
      </w:r>
    </w:p>
    <w:p>
      <w:pPr>
        <w:pStyle w:val="ListParagraph"/>
        <w:numPr>
          <w:ilvl w:val="0"/>
          <w:numId w:val="1"/>
        </w:numPr>
        <w:spacing w:after="60"/>
      </w:pPr>
      <w:r>
        <w:rPr>
          <w:b/>
          <w:bCs/>
        </w:rPr>
        <w:t xml:space="preserve">XML External Entity (XXE)</w:t>
      </w:r>
      <w:r>
        <w:t xml:space="preserve">: Exploits XML parsers that process external entity references, potentially leading to information disclosure, server-side request forgery (SSRF), or denial of service.</w:t>
      </w:r>
    </w:p>
    <w:p>
      <w:pPr>
        <w:pStyle w:val="ListParagraph"/>
        <w:numPr>
          <w:ilvl w:val="0"/>
          <w:numId w:val="1"/>
        </w:numPr>
        <w:spacing w:after="60"/>
      </w:pPr>
      <w:r>
        <w:rPr>
          <w:b/>
          <w:bCs/>
        </w:rPr>
        <w:t xml:space="preserve">Deserialization Attacks</w:t>
      </w:r>
      <w:r>
        <w:t xml:space="preserve">: Occur when an application deserializes untrusted data without proper validation, allowing an attacker to inject malicious objects.</w:t>
      </w:r>
    </w:p>
    <w:p>
      <w:pPr>
        <w:pStyle w:val="ListParagraph"/>
        <w:numPr>
          <w:ilvl w:val="0"/>
          <w:numId w:val="1"/>
        </w:numPr>
        <w:spacing w:after="60"/>
      </w:pPr>
      <w:r>
        <w:rPr>
          <w:b/>
          <w:bCs/>
        </w:rPr>
        <w:t xml:space="preserve">API Attacks</w:t>
      </w:r>
      <w:r>
        <w:t xml:space="preserve">: Target vulnerabilities in Application Programming Interfaces, often exploiting weak authentication, authorization, or input validation.</w:t>
      </w:r>
    </w:p>
    <w:p>
      <w:pPr>
        <w:pStyle w:val="ListParagraph"/>
        <w:numPr>
          <w:ilvl w:val="0"/>
          <w:numId w:val="1"/>
        </w:numPr>
        <w:spacing w:after="60"/>
      </w:pPr>
      <w:r>
        <w:rPr>
          <w:b/>
          <w:bCs/>
        </w:rPr>
        <w:t xml:space="preserve">Shimming and Refactoring</w:t>
      </w:r>
      <w:r>
        <w:t xml:space="preserve">: Techniques used to modify application behavior. Shimming involves creating a compatibility layer to intercept and modify API calls. Refactoring involves changing an application's internal structure without altering its external behavior, sometimes used maliciously to hide code.</w:t>
      </w:r>
    </w:p>
    <w:p>
      <w:pPr>
        <w:pStyle w:val="Heading4"/>
        <w:spacing w:after="80" w:before="200"/>
      </w:pPr>
      <w:r>
        <w:t xml:space="preserve">Cryptographic Attacks</w:t>
      </w:r>
    </w:p>
    <w:p>
      <w:pPr>
        <w:spacing w:after="140"/>
      </w:pPr>
      <w:r>
        <w:t xml:space="preserve">Cryptographic attacks aim to break or bypass cryptographic systems. These attacks often target weaknesses in algorithms, protocols, or implementations.</w:t>
      </w:r>
    </w:p>
    <w:p>
      <w:pPr>
        <w:pStyle w:val="ListParagraph"/>
        <w:numPr>
          <w:ilvl w:val="0"/>
          <w:numId w:val="1"/>
        </w:numPr>
        <w:spacing w:after="60"/>
      </w:pPr>
      <w:r>
        <w:rPr>
          <w:b/>
          <w:bCs/>
        </w:rPr>
        <w:t xml:space="preserve">Birthday Attack</w:t>
      </w:r>
      <w:r>
        <w:t xml:space="preserve">: Exploits the mathematics behind the birthday problem, finding collisions in hash functions more quickly than brute force. It seeks two different inputs that produce the same hash output.</w:t>
      </w:r>
    </w:p>
    <w:p>
      <w:pPr>
        <w:pStyle w:val="ListParagraph"/>
        <w:numPr>
          <w:ilvl w:val="0"/>
          <w:numId w:val="1"/>
        </w:numPr>
        <w:spacing w:after="60"/>
      </w:pPr>
      <w:r>
        <w:rPr>
          <w:b/>
          <w:bCs/>
        </w:rPr>
        <w:t xml:space="preserve">Collision Attack</w:t>
      </w:r>
      <w:r>
        <w:t xml:space="preserve">: Similar to a birthday attack, it specifically aims to find two distinct inputs that hash to the same output. A strong hash function should make this computationally infeasible.</w:t>
      </w:r>
    </w:p>
    <w:p>
      <w:pPr>
        <w:pStyle w:val="ListParagraph"/>
        <w:numPr>
          <w:ilvl w:val="0"/>
          <w:numId w:val="1"/>
        </w:numPr>
        <w:spacing w:after="60"/>
      </w:pPr>
      <w:r>
        <w:rPr>
          <w:b/>
          <w:bCs/>
        </w:rPr>
        <w:t xml:space="preserve">Downgrade Attack</w:t>
      </w:r>
      <w:r>
        <w:t xml:space="preserve">: Forces a system to abandon a more secure version of a protocol or algorithm and use an older, less secure one that is easier to compromise. For example, forcing a TLS 1.2 connection to TLS 1.0.</w:t>
      </w:r>
    </w:p>
    <w:p>
      <w:pPr>
        <w:pStyle w:val="ListParagraph"/>
        <w:numPr>
          <w:ilvl w:val="0"/>
          <w:numId w:val="1"/>
        </w:numPr>
        <w:spacing w:after="60"/>
      </w:pPr>
      <w:r>
        <w:rPr>
          <w:b/>
          <w:bCs/>
        </w:rPr>
        <w:t xml:space="preserve">Side-Channel Attack</w:t>
      </w:r>
      <w:r>
        <w:t xml:space="preserve">: Exploits information gained from the physical implementation of a cryptosystem, rather than theoretical weaknesses in the algorithms. Examples include analyzing power consumption, electromagnetic radiation, or timing of operations.</w:t>
      </w:r>
    </w:p>
    <w:p>
      <w:pPr>
        <w:pStyle w:val="ListParagraph"/>
        <w:numPr>
          <w:ilvl w:val="0"/>
          <w:numId w:val="1"/>
        </w:numPr>
        <w:spacing w:after="60"/>
      </w:pPr>
      <w:r>
        <w:rPr>
          <w:b/>
          <w:bCs/>
        </w:rPr>
        <w:t xml:space="preserve">Weak Implementations</w:t>
      </w:r>
      <w:r>
        <w:t xml:space="preserve">: Occur when cryptographic algorithms are used incorrectly or with insufficient parameters, such as using short keys or predictable random number generators.</w:t>
      </w:r>
    </w:p>
    <w:p>
      <w:pPr>
        <w:pStyle w:val="Heading4"/>
        <w:spacing w:after="80" w:before="200"/>
      </w:pPr>
      <w:r>
        <w:t xml:space="preserve">Password Attacks</w:t>
      </w:r>
    </w:p>
    <w:p>
      <w:pPr>
        <w:spacing w:after="140"/>
      </w:pPr>
      <w:r>
        <w:t xml:space="preserve">Password attacks are attempts to discover or bypass user passwords. These are among the most common initial access vectors for attackers.</w:t>
      </w:r>
    </w:p>
    <w:p>
      <w:pPr>
        <w:pStyle w:val="ListParagraph"/>
        <w:numPr>
          <w:ilvl w:val="0"/>
          <w:numId w:val="1"/>
        </w:numPr>
        <w:spacing w:after="60"/>
      </w:pPr>
      <w:r>
        <w:rPr>
          <w:b/>
          <w:bCs/>
        </w:rPr>
        <w:t xml:space="preserve">Brute-Force Attack</w:t>
      </w:r>
      <w:r>
        <w:t xml:space="preserve">: Tries every possible combination of characters until the correct password is found. This is often slow but guaranteed to succeed given enough time.</w:t>
      </w:r>
    </w:p>
    <w:p>
      <w:pPr>
        <w:pStyle w:val="ListParagraph"/>
        <w:numPr>
          <w:ilvl w:val="0"/>
          <w:numId w:val="1"/>
        </w:numPr>
        <w:spacing w:after="60"/>
      </w:pPr>
      <w:r>
        <w:rPr>
          <w:b/>
          <w:bCs/>
        </w:rPr>
        <w:t xml:space="preserve">Dictionary Attack</w:t>
      </w:r>
      <w:r>
        <w:t xml:space="preserve">: Uses a list of common words, phrases, and previously leaked passwords to guess credentials. This is faster than brute force for simple or common passwords.</w:t>
      </w:r>
    </w:p>
    <w:p>
      <w:pPr>
        <w:pStyle w:val="ListParagraph"/>
        <w:numPr>
          <w:ilvl w:val="0"/>
          <w:numId w:val="1"/>
        </w:numPr>
        <w:spacing w:after="60"/>
      </w:pPr>
      <w:r>
        <w:rPr>
          <w:b/>
          <w:bCs/>
        </w:rPr>
        <w:t xml:space="preserve">Rainbow Tables</w:t>
      </w:r>
      <w:r>
        <w:t xml:space="preserve">: Precomputed tables of hash values for a large number of passwords. They speed up the process of reversing password hashes, especially for passwords without salt.</w:t>
      </w:r>
    </w:p>
    <w:p>
      <w:pPr>
        <w:pStyle w:val="ListParagraph"/>
        <w:numPr>
          <w:ilvl w:val="0"/>
          <w:numId w:val="1"/>
        </w:numPr>
        <w:spacing w:after="60"/>
      </w:pPr>
      <w:r>
        <w:rPr>
          <w:b/>
          <w:bCs/>
        </w:rPr>
        <w:t xml:space="preserve">Hybrid Attack</w:t>
      </w:r>
      <w:r>
        <w:t xml:space="preserve">: Combines dictionary attacks with brute-force techniques, for example, adding numbers or symbols to dictionary words.</w:t>
      </w:r>
    </w:p>
    <w:p>
      <w:pPr>
        <w:pStyle w:val="ListParagraph"/>
        <w:numPr>
          <w:ilvl w:val="0"/>
          <w:numId w:val="1"/>
        </w:numPr>
        <w:spacing w:after="60"/>
      </w:pPr>
      <w:r>
        <w:rPr>
          <w:b/>
          <w:bCs/>
        </w:rPr>
        <w:t xml:space="preserve">Password Spraying</w:t>
      </w:r>
      <w:r>
        <w:t xml:space="preserve">: Attempts to use a small number of common passwords against many user accounts. This avoids account lockout policies that target repeated failed attempts on a single account.</w:t>
      </w:r>
    </w:p>
    <w:p>
      <w:pPr>
        <w:pStyle w:val="ListParagraph"/>
        <w:numPr>
          <w:ilvl w:val="0"/>
          <w:numId w:val="1"/>
        </w:numPr>
        <w:spacing w:after="60"/>
      </w:pPr>
      <w:r>
        <w:rPr>
          <w:b/>
          <w:bCs/>
        </w:rPr>
        <w:t xml:space="preserve">Credential Stuffing</w:t>
      </w:r>
      <w:r>
        <w:t xml:space="preserve">: Uses lists of stolen usernames and passwords from one breach to try and gain access to accounts on other services, relying on users reusing credentials.</w:t>
      </w:r>
    </w:p>
    <w:p>
      <w:pPr>
        <w:pStyle w:val="Heading2"/>
      </w:pPr>
      <w:r>
        <w:t xml:space="preserve">Detecting System Compromise</w:t>
      </w:r>
    </w:p>
    <w:p>
      <w:pPr>
        <w:spacing w:after="120"/>
      </w:pPr>
      <w:r>
        <w:rPr>
          <w:rFonts w:ascii="Arial" w:cs="Arial" w:eastAsia="Arial" w:hAnsi="Arial"/>
          <w:color w:val="666666"/>
          <w:sz w:val="15"/>
          <w:szCs w:val="15"/>
        </w:rPr>
        <w:t xml:space="preserve">Covers: Indicators of Compromise - CompTIA Security+ SY0-701 - 2.4</w:t>
      </w:r>
    </w:p>
    <w:p>
      <w:pPr>
        <w:spacing w:after="140"/>
      </w:pPr>
      <w:r>
        <w:t xml:space="preserve">Identifying an attack or a breach early is critical for minimizing damage. Security professionals rely on Indicators of Compromise (IoCs) to detect malicious activity. An IoC is forensic data found on a network or operating system that indicates a potential intrusion or malicious activity. IoCs serve as digital breadcrumbs left by attackers.</w:t>
      </w:r>
    </w:p>
    <w:p>
      <w:pPr>
        <w:pStyle w:val="Heading4"/>
        <w:spacing w:after="80" w:before="200"/>
      </w:pPr>
      <w:r>
        <w:t xml:space="preserve">Types of Indicators of Compromise</w:t>
      </w:r>
    </w:p>
    <w:p>
      <w:pPr>
        <w:spacing w:after="140"/>
      </w:pPr>
      <w:r>
        <w:t xml:space="preserve">IoCs can manifest in various forms, providing clues about the nature and scope of an attack. Understanding these types helps in effective monitoring and incident response.</w:t>
      </w:r>
    </w:p>
    <w:p>
      <w:pPr>
        <w:pStyle w:val="ListParagraph"/>
        <w:numPr>
          <w:ilvl w:val="0"/>
          <w:numId w:val="1"/>
        </w:numPr>
        <w:spacing w:after="60"/>
      </w:pPr>
      <w:r>
        <w:rPr>
          <w:b/>
          <w:bCs/>
        </w:rPr>
        <w:t xml:space="preserve">Unusual Network Traffic</w:t>
      </w:r>
      <w:r>
        <w:t xml:space="preserve">: This includes traffic to unusual ports or protocols, high volumes of outbound data to unknown destinations, or communication with known malicious IP addresses or domains. For example, a workstation suddenly initiating connections to an IP address in a country where the company has no business presence could be an IoC.</w:t>
      </w:r>
    </w:p>
    <w:p>
      <w:pPr>
        <w:pStyle w:val="ListParagraph"/>
        <w:numPr>
          <w:ilvl w:val="0"/>
          <w:numId w:val="1"/>
        </w:numPr>
        <w:spacing w:after="60"/>
      </w:pPr>
      <w:r>
        <w:rPr>
          <w:b/>
          <w:bCs/>
        </w:rPr>
        <w:t xml:space="preserve">Anomalous Account Activity</w:t>
      </w:r>
      <w:r>
        <w:t xml:space="preserve">: This covers login attempts at unusual times, from unusual locations, or by dormant accounts suddenly becoming active. Multiple failed login attempts followed by a successful one can indicate a brute-force attack.</w:t>
      </w:r>
    </w:p>
    <w:p>
      <w:pPr>
        <w:pStyle w:val="ListParagraph"/>
        <w:numPr>
          <w:ilvl w:val="0"/>
          <w:numId w:val="1"/>
        </w:numPr>
        <w:spacing w:after="60"/>
      </w:pPr>
      <w:r>
        <w:rPr>
          <w:b/>
          <w:bCs/>
        </w:rPr>
        <w:t xml:space="preserve">System File Modifications</w:t>
      </w:r>
      <w:r>
        <w:t xml:space="preserve">: Unauthorized changes to system files, configuration files, or registry entries are strong indicators. This might include new files appearing in system directories, changes to file permissions, or modification timestamps that do not align with normal operations.</w:t>
      </w:r>
    </w:p>
    <w:p>
      <w:pPr>
        <w:pStyle w:val="ListParagraph"/>
        <w:numPr>
          <w:ilvl w:val="0"/>
          <w:numId w:val="1"/>
        </w:numPr>
        <w:spacing w:after="60"/>
      </w:pPr>
      <w:r>
        <w:rPr>
          <w:b/>
          <w:bCs/>
        </w:rPr>
        <w:t xml:space="preserve">Suspicious Process Activity</w:t>
      </w:r>
      <w:r>
        <w:t xml:space="preserve">: Processes running under unusual user accounts, processes with unexpected parent-child relationships, or processes consuming excessive CPU or memory can signal malware execution. A legitimate application spawning a command shell is often suspicious.</w:t>
      </w:r>
    </w:p>
    <w:p>
      <w:pPr>
        <w:pStyle w:val="ListParagraph"/>
        <w:numPr>
          <w:ilvl w:val="0"/>
          <w:numId w:val="1"/>
        </w:numPr>
        <w:spacing w:after="60"/>
      </w:pPr>
      <w:r>
        <w:rPr>
          <w:b/>
          <w:bCs/>
        </w:rPr>
        <w:t xml:space="preserve">New or Modified Scheduled Tasks</w:t>
      </w:r>
      <w:r>
        <w:t xml:space="preserve">: Attackers often establish persistence by creating new scheduled tasks or modifying existing ones to execute malicious code at specific intervals or system events.</w:t>
      </w:r>
    </w:p>
    <w:p>
      <w:pPr>
        <w:pStyle w:val="ListParagraph"/>
        <w:numPr>
          <w:ilvl w:val="0"/>
          <w:numId w:val="1"/>
        </w:numPr>
        <w:spacing w:after="60"/>
      </w:pPr>
      <w:r>
        <w:rPr>
          <w:b/>
          <w:bCs/>
        </w:rPr>
        <w:t xml:space="preserve">Unexpected Service Installations</w:t>
      </w:r>
      <w:r>
        <w:t xml:space="preserve">: The presence of newly installed services that are not part of standard system configuration or approved software indicates potential compromise.</w:t>
      </w:r>
    </w:p>
    <w:p>
      <w:pPr>
        <w:pStyle w:val="ListParagraph"/>
        <w:numPr>
          <w:ilvl w:val="0"/>
          <w:numId w:val="1"/>
        </w:numPr>
        <w:spacing w:after="60"/>
      </w:pPr>
      <w:r>
        <w:rPr>
          <w:b/>
          <w:bCs/>
        </w:rPr>
        <w:t xml:space="preserve">Antivirus or Endpoint Detection and Response (EDR) Alerts</w:t>
      </w:r>
      <w:r>
        <w:t xml:space="preserve">: These tools are designed to detect and flag malicious patterns or behaviors. Alerts from these systems are primary IoCs.</w:t>
      </w:r>
    </w:p>
    <w:p>
      <w:pPr>
        <w:pStyle w:val="ListParagraph"/>
        <w:numPr>
          <w:ilvl w:val="0"/>
          <w:numId w:val="1"/>
        </w:numPr>
        <w:spacing w:after="60"/>
      </w:pPr>
      <w:r>
        <w:rPr>
          <w:b/>
          <w:bCs/>
        </w:rPr>
        <w:t xml:space="preserve">DNS Anomalies</w:t>
      </w:r>
      <w:r>
        <w:t xml:space="preserve">: Requests for non-existent domains, a sudden increase in DNS queries for specific domains, or queries to suspicious TLDs (top-level domains) can indicate C2 (command and control) communication.</w:t>
      </w:r>
    </w:p>
    <w:p>
      <w:pPr>
        <w:pStyle w:val="ListParagraph"/>
        <w:numPr>
          <w:ilvl w:val="0"/>
          <w:numId w:val="1"/>
        </w:numPr>
        <w:spacing w:after="60"/>
      </w:pPr>
      <w:r>
        <w:rPr>
          <w:b/>
          <w:bCs/>
        </w:rPr>
        <w:t xml:space="preserve">Email Indicators</w:t>
      </w:r>
      <w:r>
        <w:t xml:space="preserve">: Phishing emails with suspicious attachments, unusual sender addresses, or links to malicious websites are often the initial vector for attacks. A sudden influx of internal phishing emails can indicate an account compromise.</w:t>
      </w:r>
    </w:p>
    <w:p>
      <w:pPr>
        <w:pStyle w:val="Heading4"/>
        <w:spacing w:after="80" w:before="200"/>
      </w:pPr>
      <w:r>
        <w:t xml:space="preserve">Using IoCs in Practice</w:t>
      </w:r>
    </w:p>
    <w:p>
      <w:pPr>
        <w:spacing w:after="140"/>
      </w:pPr>
      <w:r>
        <w:t xml:space="preserve">Security teams use IoCs to proactively hunt for threats within their networks and to reactively investigate incidents. IoCs are often collected from various sources, including firewalls, intrusion detection systems (IDS), security information and event management (SIEM) systems, and endpoint logs. When an IoC is detected, it triggers an alert, prompting an investigation. For example, if a SIEM system flags an outbound connection to a known malicious IP address, security analysts will investigate the source machine, the nature of the connection, and any other related activities to determine if a compromise has occurred. Regularly updating threat intelligence feeds with new IoCs is essential for maintaining effective detection capabilities.</w:t>
      </w:r>
    </w:p>
    <w:p>
      <w:pPr>
        <w:pStyle w:val="Heading2"/>
      </w:pPr>
      <w:r>
        <w:t xml:space="preserve">Defensive Strategies: Segmentation, Access Control, and Mitigation</w:t>
      </w:r>
    </w:p>
    <w:p>
      <w:pPr>
        <w:spacing w:after="120"/>
      </w:pPr>
      <w:r>
        <w:rPr>
          <w:rFonts w:ascii="Arial" w:cs="Arial" w:eastAsia="Arial" w:hAnsi="Arial"/>
          <w:color w:val="666666"/>
          <w:sz w:val="15"/>
          <w:szCs w:val="15"/>
        </w:rPr>
        <w:t xml:space="preserve">Covers: Segmentation and Access Control - CompTIA Security+ SY0-701 - 2.5 · Mitigation Techniques - CompTIA Security+ SY0-701 - 2.5</w:t>
      </w:r>
    </w:p>
    <w:p>
      <w:pPr>
        <w:spacing w:after="140"/>
      </w:pPr>
      <w:r>
        <w:t xml:space="preserve">Effective cybersecurity relies on a multi-layered defense strategy. This involves implementing robust controls to prevent attacks, limit their spread, and reduce their impact. Key strategies include network segmentation, stringent access control, and a variety of mitigation techniques.</w:t>
      </w:r>
    </w:p>
    <w:p>
      <w:pPr>
        <w:pStyle w:val="Heading4"/>
        <w:spacing w:after="80" w:before="200"/>
      </w:pPr>
      <w:r>
        <w:t xml:space="preserve">Segmentation</w:t>
      </w:r>
    </w:p>
    <w:p>
      <w:pPr>
        <w:spacing w:after="140"/>
      </w:pPr>
      <w:r>
        <w:t xml:space="preserve">Network segmentation divides a computer network into smaller, isolated segments. This limits the lateral movement of an attacker within the network if one segment is compromised. It also improves performance and simplifies security management. Common methods include:</w:t>
      </w:r>
    </w:p>
    <w:p>
      <w:pPr>
        <w:pStyle w:val="ListParagraph"/>
        <w:numPr>
          <w:ilvl w:val="0"/>
          <w:numId w:val="1"/>
        </w:numPr>
        <w:spacing w:after="60"/>
      </w:pPr>
      <w:r>
        <w:rPr>
          <w:b/>
          <w:bCs/>
        </w:rPr>
        <w:t xml:space="preserve">VLANs (Virtual Local Area Networks)</w:t>
      </w:r>
      <w:r>
        <w:t xml:space="preserve">: Logically separate devices on the same physical network infrastructure. Traffic between VLANs must pass through a router or Layer 3 switch, allowing for granular control and inspection.</w:t>
      </w:r>
    </w:p>
    <w:p>
      <w:pPr>
        <w:pStyle w:val="ListParagraph"/>
        <w:numPr>
          <w:ilvl w:val="0"/>
          <w:numId w:val="1"/>
        </w:numPr>
        <w:spacing w:after="60"/>
      </w:pPr>
      <w:r>
        <w:rPr>
          <w:b/>
          <w:bCs/>
        </w:rPr>
        <w:t xml:space="preserve">Firewalls</w:t>
      </w:r>
      <w:r>
        <w:t xml:space="preserve">: Hardware or software devices that enforce access policies between network segments. They can filter traffic based on IP addresses, ports, protocols, and application layer information.</w:t>
      </w:r>
    </w:p>
    <w:p>
      <w:pPr>
        <w:pStyle w:val="ListParagraph"/>
        <w:numPr>
          <w:ilvl w:val="0"/>
          <w:numId w:val="1"/>
        </w:numPr>
        <w:spacing w:after="60"/>
      </w:pPr>
      <w:r>
        <w:rPr>
          <w:b/>
          <w:bCs/>
        </w:rPr>
        <w:t xml:space="preserve">Microsegmentation</w:t>
      </w:r>
      <w:r>
        <w:t xml:space="preserve">: A more granular form of segmentation that creates secure zones for individual workloads. This ensures that security policies are applied to each workload, regardless of its location in the network, often implemented using software-defined networking (SDN) or host-based firewalls.</w:t>
      </w:r>
    </w:p>
    <w:p>
      <w:pPr>
        <w:pStyle w:val="ListParagraph"/>
        <w:numPr>
          <w:ilvl w:val="0"/>
          <w:numId w:val="1"/>
        </w:numPr>
        <w:spacing w:after="60"/>
      </w:pPr>
      <w:r>
        <w:rPr>
          <w:b/>
          <w:bCs/>
        </w:rPr>
        <w:t xml:space="preserve">DMZ (Demilitarized Zone)</w:t>
      </w:r>
      <w:r>
        <w:t xml:space="preserve">: A perimeter network that protects an organization's internal local area network (LAN) from untrusted traffic. Servers accessible from the internet, such as web servers, are typically placed in a DMZ.</w:t>
      </w:r>
    </w:p>
    <w:p>
      <w:pPr>
        <w:pStyle w:val="Heading4"/>
        <w:spacing w:after="80" w:before="200"/>
      </w:pPr>
      <w:r>
        <w:t xml:space="preserve">Access Control</w:t>
      </w:r>
    </w:p>
    <w:p>
      <w:pPr>
        <w:spacing w:after="140"/>
      </w:pPr>
      <w:r>
        <w:t xml:space="preserve">Access control mechanisms regulate who or what can view or use resources. They are fundamental to the principle of least privilege, ensuring users and systems only have the permissions necessary to perform their functions.</w:t>
      </w:r>
    </w:p>
    <w:p>
      <w:pPr>
        <w:pStyle w:val="ListParagraph"/>
        <w:numPr>
          <w:ilvl w:val="0"/>
          <w:numId w:val="1"/>
        </w:numPr>
        <w:spacing w:after="60"/>
      </w:pPr>
      <w:r>
        <w:rPr>
          <w:b/>
          <w:bCs/>
        </w:rPr>
        <w:t xml:space="preserve">Least Privilege</w:t>
      </w:r>
      <w:r>
        <w:t xml:space="preserve">: Granting users the minimum necessary permissions to perform their job duties. This reduces the attack surface and potential damage from a compromised account.</w:t>
      </w:r>
    </w:p>
    <w:p>
      <w:pPr>
        <w:pStyle w:val="ListParagraph"/>
        <w:numPr>
          <w:ilvl w:val="0"/>
          <w:numId w:val="1"/>
        </w:numPr>
        <w:spacing w:after="60"/>
      </w:pPr>
      <w:r>
        <w:rPr>
          <w:b/>
          <w:bCs/>
        </w:rPr>
        <w:t xml:space="preserve">Separation of Duties</w:t>
      </w:r>
      <w:r>
        <w:t xml:space="preserve">: Dividing critical tasks among multiple individuals to prevent any single person from completing a sensitive operation alone. This reduces the risk of fraud or error.</w:t>
      </w:r>
    </w:p>
    <w:p>
      <w:pPr>
        <w:pStyle w:val="ListParagraph"/>
        <w:numPr>
          <w:ilvl w:val="0"/>
          <w:numId w:val="1"/>
        </w:numPr>
        <w:spacing w:after="60"/>
      </w:pPr>
      <w:r>
        <w:rPr>
          <w:b/>
          <w:bCs/>
        </w:rPr>
        <w:t xml:space="preserve">Role-Based Access Control (RBAC)</w:t>
      </w:r>
      <w:r>
        <w:t xml:space="preserve">: Permissions are assigned to roles, and users are assigned to roles. This simplifies management, especially in large organizations.</w:t>
      </w:r>
    </w:p>
    <w:p>
      <w:pPr>
        <w:pStyle w:val="ListParagraph"/>
        <w:numPr>
          <w:ilvl w:val="0"/>
          <w:numId w:val="1"/>
        </w:numPr>
        <w:spacing w:after="60"/>
      </w:pPr>
      <w:r>
        <w:rPr>
          <w:b/>
          <w:bCs/>
        </w:rPr>
        <w:t xml:space="preserve">Attribute-Based Access Control (ABAC)</w:t>
      </w:r>
      <w:r>
        <w:t xml:space="preserve">: Access decisions are based on the attributes of the user, resource, and environment. This offers highly granular and dynamic access control.</w:t>
      </w:r>
    </w:p>
    <w:p>
      <w:pPr>
        <w:pStyle w:val="ListParagraph"/>
        <w:numPr>
          <w:ilvl w:val="0"/>
          <w:numId w:val="1"/>
        </w:numPr>
        <w:spacing w:after="60"/>
      </w:pPr>
      <w:r>
        <w:rPr>
          <w:b/>
          <w:bCs/>
        </w:rPr>
        <w:t xml:space="preserve">Discretionary Access Control (DAC)</w:t>
      </w:r>
      <w:r>
        <w:t xml:space="preserve">: The owner of a resource determines who can access it and what permissions they have. This is common in many operating systems.</w:t>
      </w:r>
    </w:p>
    <w:p>
      <w:pPr>
        <w:pStyle w:val="ListParagraph"/>
        <w:numPr>
          <w:ilvl w:val="0"/>
          <w:numId w:val="1"/>
        </w:numPr>
        <w:spacing w:after="60"/>
      </w:pPr>
      <w:r>
        <w:rPr>
          <w:b/>
          <w:bCs/>
        </w:rPr>
        <w:t xml:space="preserve">Mandatory Access Control (MAC)</w:t>
      </w:r>
      <w:r>
        <w:t xml:space="preserve">: Access is granted based on security labels assigned to subjects (users) and objects (resources). This is often used in high-security environments where strict confidentiality is required.</w:t>
      </w:r>
    </w:p>
    <w:p>
      <w:pPr>
        <w:pStyle w:val="Heading4"/>
        <w:spacing w:after="80" w:before="200"/>
      </w:pPr>
      <w:r>
        <w:t xml:space="preserve">Mitigation Techniques</w:t>
      </w:r>
    </w:p>
    <w:p>
      <w:pPr>
        <w:spacing w:after="140"/>
      </w:pPr>
      <w:r>
        <w:t xml:space="preserve">Mitigation techniques are actions taken to reduce the likelihood or impact of an attack. A comprehensive approach incorporates several layers of defense:</w:t>
      </w:r>
    </w:p>
    <w:p>
      <w:pPr>
        <w:pStyle w:val="ListParagraph"/>
        <w:numPr>
          <w:ilvl w:val="0"/>
          <w:numId w:val="1"/>
        </w:numPr>
        <w:spacing w:after="60"/>
      </w:pPr>
      <w:r>
        <w:rPr>
          <w:b/>
          <w:bCs/>
        </w:rPr>
        <w:t xml:space="preserve">Patching and Vulnerability Management</w:t>
      </w:r>
      <w:r>
        <w:t xml:space="preserve">: Regularly applying security updates and patches to software and operating systems to fix known vulnerabilities. A robust vulnerability management program includes scanning, assessment, and remediation.</w:t>
      </w:r>
    </w:p>
    <w:p>
      <w:pPr>
        <w:pStyle w:val="ListParagraph"/>
        <w:numPr>
          <w:ilvl w:val="0"/>
          <w:numId w:val="1"/>
        </w:numPr>
        <w:spacing w:after="60"/>
      </w:pPr>
      <w:r>
        <w:rPr>
          <w:b/>
          <w:bCs/>
        </w:rPr>
        <w:t xml:space="preserve">Security Awareness Training</w:t>
      </w:r>
      <w:r>
        <w:t xml:space="preserve">: Educating users about security best practices, common threats like phishing, and their role in maintaining security. Humans are often the weakest link, so training is crucial.</w:t>
      </w:r>
    </w:p>
    <w:p>
      <w:pPr>
        <w:pStyle w:val="ListParagraph"/>
        <w:numPr>
          <w:ilvl w:val="0"/>
          <w:numId w:val="1"/>
        </w:numPr>
        <w:spacing w:after="60"/>
      </w:pPr>
      <w:r>
        <w:rPr>
          <w:b/>
          <w:bCs/>
        </w:rPr>
        <w:t xml:space="preserve">Input Validation</w:t>
      </w:r>
      <w:r>
        <w:t xml:space="preserve">: Verifying that all user input to an application conforms to expected formats and types. This prevents many application attacks, such as SQL injection and XSS.</w:t>
      </w:r>
    </w:p>
    <w:p>
      <w:pPr>
        <w:pStyle w:val="ListParagraph"/>
        <w:numPr>
          <w:ilvl w:val="0"/>
          <w:numId w:val="1"/>
        </w:numPr>
        <w:spacing w:after="60"/>
      </w:pPr>
      <w:r>
        <w:rPr>
          <w:b/>
          <w:bCs/>
        </w:rPr>
        <w:t xml:space="preserve">Secure Coding Practices</w:t>
      </w:r>
      <w:r>
        <w:t xml:space="preserve">: Developing software with security in mind from the initial design phase. This includes using secure libraries, avoiding common coding errors, and performing security testing.</w:t>
      </w:r>
    </w:p>
    <w:p>
      <w:pPr>
        <w:pStyle w:val="ListParagraph"/>
        <w:numPr>
          <w:ilvl w:val="0"/>
          <w:numId w:val="1"/>
        </w:numPr>
        <w:spacing w:after="60"/>
      </w:pPr>
      <w:r>
        <w:rPr>
          <w:b/>
          <w:bCs/>
        </w:rPr>
        <w:t xml:space="preserve">Zero Trust Architecture</w:t>
      </w:r>
      <w:r>
        <w:t xml:space="preserve">: A security model that assumes no user or device, inside or outside the network, should be trusted by default. All access requests are authenticated, authorized, and continuously validated.</w:t>
      </w:r>
    </w:p>
    <w:p>
      <w:pPr>
        <w:pStyle w:val="ListParagraph"/>
        <w:numPr>
          <w:ilvl w:val="0"/>
          <w:numId w:val="1"/>
        </w:numPr>
        <w:spacing w:after="60"/>
      </w:pPr>
      <w:r>
        <w:rPr>
          <w:b/>
          <w:bCs/>
        </w:rPr>
        <w:t xml:space="preserve">Intrusion Detection/Prevention Systems (IDS/IPS)</w:t>
      </w:r>
      <w:r>
        <w:t xml:space="preserve">: IDS monitors network traffic for suspicious activity and alerts administrators. IPS goes a step further by actively blocking or preventing detected threats.</w:t>
      </w:r>
    </w:p>
    <w:p>
      <w:pPr>
        <w:pStyle w:val="ListParagraph"/>
        <w:numPr>
          <w:ilvl w:val="0"/>
          <w:numId w:val="1"/>
        </w:numPr>
        <w:spacing w:after="60"/>
      </w:pPr>
      <w:r>
        <w:rPr>
          <w:b/>
          <w:bCs/>
        </w:rPr>
        <w:t xml:space="preserve">Data Loss Prevention (DLP)</w:t>
      </w:r>
      <w:r>
        <w:t xml:space="preserve">: Tools and processes designed to prevent sensitive data from leaving the organization's control, whether intentionally or accidentally.</w:t>
      </w:r>
    </w:p>
    <w:p>
      <w:pPr>
        <w:pStyle w:val="ListParagraph"/>
        <w:numPr>
          <w:ilvl w:val="0"/>
          <w:numId w:val="1"/>
        </w:numPr>
        <w:spacing w:after="60"/>
      </w:pPr>
      <w:r>
        <w:rPr>
          <w:b/>
          <w:bCs/>
        </w:rPr>
        <w:t xml:space="preserve">Endpoint Protection</w:t>
      </w:r>
      <w:r>
        <w:t xml:space="preserve">: Security solutions deployed on end-user devices (computers, mobile phones) to protect against malware, exploits, and other threats. This includes antivirus software, host-based firewalls, and EDR solutions.</w:t>
      </w:r>
    </w:p>
    <w:p>
      <w:pPr>
        <w:pStyle w:val="ListParagraph"/>
        <w:numPr>
          <w:ilvl w:val="0"/>
          <w:numId w:val="1"/>
        </w:numPr>
        <w:spacing w:after="60"/>
      </w:pPr>
      <w:r>
        <w:rPr>
          <w:b/>
          <w:bCs/>
        </w:rPr>
        <w:t xml:space="preserve">Incident Response Planning</w:t>
      </w:r>
      <w:r>
        <w:t xml:space="preserve">: Developing a structured plan to detect, respond to, and recover from security incidents. This minimizes damage and ensures business continuity.</w:t>
      </w:r>
    </w:p>
    <w:p>
      <w:pPr>
        <w:pStyle w:val="Heading3"/>
      </w:pPr>
      <w:r>
        <w:t xml:space="preserve">Key Takeaways</w:t>
      </w:r>
    </w:p>
    <w:p>
      <w:pPr>
        <w:pStyle w:val="ListParagraph"/>
        <w:numPr>
          <w:ilvl w:val="0"/>
          <w:numId w:val="1"/>
        </w:numPr>
        <w:spacing w:after="60"/>
      </w:pPr>
      <w:r>
        <w:t xml:space="preserve">Replay attacks exploit unencrypted or poorly managed session data to gain unauthorized access.</w:t>
      </w:r>
    </w:p>
    <w:p>
      <w:pPr>
        <w:pStyle w:val="ListParagraph"/>
        <w:numPr>
          <w:ilvl w:val="0"/>
          <w:numId w:val="1"/>
        </w:numPr>
        <w:spacing w:after="60"/>
      </w:pPr>
      <w:r>
        <w:t xml:space="preserve">Malicious code encompasses various threats like viruses, worms, and ransomware, each with distinct propagation and impact mechanisms.</w:t>
      </w:r>
    </w:p>
    <w:p>
      <w:pPr>
        <w:pStyle w:val="ListParagraph"/>
        <w:numPr>
          <w:ilvl w:val="0"/>
          <w:numId w:val="1"/>
        </w:numPr>
        <w:spacing w:after="60"/>
      </w:pPr>
      <w:r>
        <w:t xml:space="preserve">Application attacks target software vulnerabilities such as SQL injection and XSS, requiring secure coding and input validation.</w:t>
      </w:r>
    </w:p>
    <w:p>
      <w:pPr>
        <w:pStyle w:val="ListParagraph"/>
        <w:numPr>
          <w:ilvl w:val="0"/>
          <w:numId w:val="1"/>
        </w:numPr>
        <w:spacing w:after="60"/>
      </w:pPr>
      <w:r>
        <w:t xml:space="preserve">Cryptographic attacks aim to break encryption through methods like collision attacks or by exploiting weak implementations.</w:t>
      </w:r>
    </w:p>
    <w:p>
      <w:pPr>
        <w:pStyle w:val="ListParagraph"/>
        <w:numPr>
          <w:ilvl w:val="0"/>
          <w:numId w:val="1"/>
        </w:numPr>
        <w:spacing w:after="60"/>
      </w:pPr>
      <w:r>
        <w:t xml:space="preserve">Password attacks use techniques such as brute force, dictionary attacks, and credential stuffing to compromise user accounts.</w:t>
      </w:r>
    </w:p>
    <w:p>
      <w:pPr>
        <w:pStyle w:val="ListParagraph"/>
        <w:numPr>
          <w:ilvl w:val="0"/>
          <w:numId w:val="1"/>
        </w:numPr>
        <w:spacing w:after="60"/>
      </w:pPr>
      <w:r>
        <w:t xml:space="preserve">Indicators of Compromise (IoCs) are forensic artifacts that signal a potential security breach or malicious activity.</w:t>
      </w:r>
    </w:p>
    <w:p>
      <w:pPr>
        <w:pStyle w:val="ListParagraph"/>
        <w:numPr>
          <w:ilvl w:val="0"/>
          <w:numId w:val="1"/>
        </w:numPr>
        <w:spacing w:after="60"/>
      </w:pPr>
      <w:r>
        <w:t xml:space="preserve">Network segmentation and access control are fundamental defensive strategies to limit attacker movement and enforce least privilege.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how a replay attack works and name one method to mitigate it.</w:t>
      </w:r>
    </w:p>
    <w:p>
      <w:pPr>
        <w:spacing w:after="60"/>
      </w:pPr>
      <w:r>
        <w:t xml:space="preserve">2. </w:t>
      </w:r>
      <w:r>
        <w:t xml:space="preserve">What is the primary difference between a virus and a worm?</w:t>
      </w:r>
    </w:p>
    <w:p>
      <w:pPr>
        <w:spacing w:after="60"/>
      </w:pPr>
      <w:r>
        <w:t xml:space="preserve">3. </w:t>
      </w:r>
      <w:r>
        <w:t xml:space="preserve">Describe two common types of application attacks and their potential impact.</w:t>
      </w:r>
    </w:p>
    <w:p>
      <w:pPr>
        <w:spacing w:after="60"/>
      </w:pPr>
      <w:r>
        <w:t xml:space="preserve">4. </w:t>
      </w:r>
      <w:r>
        <w:t xml:space="preserve">Provide three examples of Indicators of Compromise (IoCs) that a security analyst might look for.</w:t>
      </w:r>
    </w:p>
    <w:p>
      <w:pPr>
        <w:spacing w:after="60"/>
      </w:pPr>
      <w:r>
        <w:t xml:space="preserve">5. </w:t>
      </w:r>
      <w:r>
        <w:t xml:space="preserve">How does network segmentation contribute to overall security?</w:t>
      </w:r>
    </w:p>
    <w:p>
      <w:pPr>
        <w:pStyle w:val="Heading1"/>
        <w:pageBreakBefore/>
      </w:pPr>
      <w:r>
        <w:t xml:space="preserve">Chapter 8: Infrastructure Security and Hardening</w:t>
      </w:r>
    </w:p>
    <w:p>
      <w:pPr>
        <w:spacing w:after="140"/>
      </w:pPr>
      <w:r>
        <w:t xml:space="preserve">Securing the foundational elements of an IT environment is critical for protecting data and systems. This chapter focuses on the essential techniques and concepts for strengthening your infrastructure against cyber threats. It provides practical guidance for reducing attack surfaces and implementing robust security controls.</w:t>
      </w:r>
    </w:p>
    <w:p>
      <w:pPr>
        <w:spacing w:after="140"/>
      </w:pPr>
      <w:r>
        <w:t xml:space="preserve">You will learn how to harden operating systems and applications, understand the security considerations for cloud and network infrastructures, and explore other key components like virtualization and hardware security modules. Mastering these concepts is vital for building and maintaining a secure computing environment.</w:t>
      </w:r>
    </w:p>
    <w:p>
      <w:pPr>
        <w:pStyle w:val="Heading2"/>
      </w:pPr>
      <w:r>
        <w:t xml:space="preserve">System Hardening Techniques</w:t>
      </w:r>
    </w:p>
    <w:p>
      <w:pPr>
        <w:spacing w:after="120"/>
      </w:pPr>
      <w:r>
        <w:rPr>
          <w:rFonts w:ascii="Arial" w:cs="Arial" w:eastAsia="Arial" w:hAnsi="Arial"/>
          <w:color w:val="666666"/>
          <w:sz w:val="15"/>
          <w:szCs w:val="15"/>
        </w:rPr>
        <w:t xml:space="preserve">Covers: Hardening Techniques - CompTIA Security+ SY0-701 - 2.5</w:t>
      </w:r>
    </w:p>
    <w:p>
      <w:pPr>
        <w:spacing w:after="140"/>
      </w:pPr>
      <w:r>
        <w:t xml:space="preserve">System hardening is the process of securing a system by reducing its attack surface. This involves minimizing potential vulnerabilities and implementing protective measures across operating systems, applications, and network devices. The core principle is to remove or disable all unnecessary functionality, leaving only what is essential for the system's intended purpose.</w:t>
      </w:r>
    </w:p>
    <w:p>
      <w:pPr>
        <w:pStyle w:val="Heading4"/>
        <w:spacing w:after="80" w:before="200"/>
      </w:pPr>
      <w:r>
        <w:t xml:space="preserve">Operating System (OS) Hardening</w:t>
      </w:r>
    </w:p>
    <w:p>
      <w:pPr>
        <w:spacing w:after="140"/>
      </w:pPr>
      <w:r>
        <w:t xml:space="preserve">Securing the OS is a fundamental step. This begins with disabling unnecessary services. For example, if a server does not host a website, the web server service (like Apache or IIS) should be disabled. Removing unneeded software, such as games or productivity suites on a server, eliminates potential entry points for attackers. Regular patching and updates are crucial. Operating systems often have security vulnerabilities discovered and patched by vendors. Applying these patches promptly closes known security gaps.</w:t>
      </w:r>
    </w:p>
    <w:p>
      <w:pPr>
        <w:spacing w:after="140"/>
      </w:pPr>
      <w:r>
        <w:t xml:space="preserve">Account security is another key area. Implement strong password policies, requiring complex passwords and regular changes. Configure account lockout thresholds to prevent brute-force attacks. The principle of </w:t>
      </w:r>
      <w:r>
        <w:rPr>
          <w:i/>
          <w:iCs/>
        </w:rPr>
        <w:t xml:space="preserve">least privilege</w:t>
      </w:r>
      <w:r>
        <w:t xml:space="preserve"> must be applied. Users and services should only have the minimum permissions required to perform their tasks. For instance, a database service does not need administrative access to the entire server. Security configuration baselines, such as those provided by the Center for Internet Security (CIS) or the Defense Information Systems Agency (DISA) STIGs, offer detailed guidance for securing various OS versions. These baselines often recommend disabling default administrator accounts, configuring host-based firewalls, and setting up logging and auditing to track system activity.</w:t>
      </w:r>
    </w:p>
    <w:p>
      <w:pPr>
        <w:pStyle w:val="Heading4"/>
        <w:spacing w:after="80" w:before="200"/>
      </w:pPr>
      <w:r>
        <w:t xml:space="preserve">Application Hardening</w:t>
      </w:r>
    </w:p>
    <w:p>
      <w:pPr>
        <w:spacing w:after="140"/>
      </w:pPr>
      <w:r>
        <w:t xml:space="preserve">Applications running on a system also present an attack surface. Secure coding practices, including input validation, prevent common vulnerabilities like SQL injection or cross-site scripting. Applications should run with the least possible privileges. If an application needs to write to a specific directory, it should only have write access to that directory, not the entire file system. Regular patching of applications is as important as OS patching. Many applications have known vulnerabilities that attackers can exploit if not updated.</w:t>
      </w:r>
    </w:p>
    <w:p>
      <w:pPr>
        <w:pStyle w:val="Heading4"/>
        <w:spacing w:after="80" w:before="200"/>
      </w:pPr>
      <w:r>
        <w:t xml:space="preserve">Network Device Hardening</w:t>
      </w:r>
    </w:p>
    <w:p>
      <w:pPr>
        <w:spacing w:after="140"/>
      </w:pPr>
      <w:r>
        <w:t xml:space="preserve">Network devices like routers, switches, and firewalls are critical infrastructure components. They require specific hardening steps. Always change default usernames and passwords immediately after deployment. Disable unused physical ports on switches to prevent unauthorized physical access. Use secure management protocols such as SSH (Secure Shell) for command-line access, SNMPv3 (Simple Network Management Protocol version 3) for network monitoring, and HTTPS for web-based management. Avoid insecure protocols like Telnet or HTTP for management. Implement Access Control Lists (ACLs) on devices to restrict who can access management interfaces and from which IP addresses. This limits the exposure of critical network controls.</w:t>
      </w:r>
    </w:p>
    <w:p>
      <w:pPr>
        <w:pStyle w:val="Heading4"/>
        <w:spacing w:after="80" w:before="200"/>
      </w:pPr>
      <w:r>
        <w:t xml:space="preserve">Server Hardening</w:t>
      </w:r>
    </w:p>
    <w:p>
      <w:pPr>
        <w:spacing w:after="140"/>
      </w:pPr>
      <w:r>
        <w:t xml:space="preserve">Servers require additional attention beyond the OS. Physical security prevents unauthorized access to the hardware itself. Implement BIOS/UEFI passwords to prevent unauthorized changes to boot settings. Enable Secure Boot to ensure only trusted software loads during startup. Disk encryption protects data at rest if the server is physically compromised. Secure remote access, often through VPNs combined with multi-factor authentication, is essential for administrators managing servers from off-site locations. For example, using SSH with key-based authentication is more secure than password-based SSH.</w:t>
      </w:r>
    </w:p>
    <w:p>
      <w:pPr>
        <w:spacing w:after="140"/>
      </w:pPr>
      <w:r>
        <w:rPr>
          <w:b/>
          <w:bCs/>
        </w:rPr>
        <w:t xml:space="preserve">Practice Cue:</w:t>
      </w:r>
      <w:r>
        <w:t xml:space="preserve"> Review the services running on a personal computer or a virtual machine. Identify services that are not essential for its primary function and consider researching their purpose before disabling them. This exercise helps to understand the principle of least functionality in practice. A common mistake is disabling an essential service, which can lead to system instability. Always back up configurations before making significant changes.</w:t>
      </w:r>
    </w:p>
    <w:p>
      <w:pPr>
        <w:pStyle w:val="Heading2"/>
      </w:pPr>
      <w:r>
        <w:t xml:space="preserve">Secure Infrastructure Concepts</w:t>
      </w:r>
    </w:p>
    <w:p>
      <w:pPr>
        <w:spacing w:after="120"/>
      </w:pPr>
      <w:r>
        <w:rPr>
          <w:rFonts w:ascii="Arial" w:cs="Arial" w:eastAsia="Arial" w:hAnsi="Arial"/>
          <w:color w:val="666666"/>
          <w:sz w:val="15"/>
          <w:szCs w:val="15"/>
        </w:rPr>
        <w:t xml:space="preserve">Covers: Cloud Infrastructures - CompTIA Security+ SY0-701 - 3.1 · Network Infrastructure Concepts - CompTIA Security+ SY0-701 - 3.1 · Other Infrastructure Concepts - CompTIA Security+ SY0-701 - 3.1</w:t>
      </w:r>
    </w:p>
    <w:p>
      <w:pPr>
        <w:spacing w:after="140"/>
      </w:pPr>
      <w:r>
        <w:t xml:space="preserve">Modern IT environments rely on diverse infrastructure types, each with unique security considerations. Understanding how to secure cloud, network, and other specialized infrastructures is crucial for comprehensive protection.</w:t>
      </w:r>
    </w:p>
    <w:p>
      <w:pPr>
        <w:pStyle w:val="Heading4"/>
        <w:spacing w:after="80" w:before="200"/>
      </w:pPr>
      <w:r>
        <w:t xml:space="preserve">Cloud Infrastructures</w:t>
      </w:r>
    </w:p>
    <w:p>
      <w:pPr>
        <w:spacing w:after="140"/>
      </w:pPr>
      <w:r>
        <w:t xml:space="preserve">Cloud computing introduces the </w:t>
      </w:r>
      <w:r>
        <w:rPr>
          <w:i/>
          <w:iCs/>
        </w:rPr>
        <w:t xml:space="preserve">shared responsibility model</w:t>
      </w:r>
      <w:r>
        <w:t xml:space="preserve">. This model defines the security tasks managed by the cloud provider and those managed by the customer. Generally, the cloud provider is responsible for the security </w:t>
      </w:r>
      <w:r>
        <w:rPr>
          <w:i/>
          <w:iCs/>
        </w:rPr>
        <w:t xml:space="preserve">of</w:t>
      </w:r>
      <w:r>
        <w:t xml:space="preserve"> the cloud, meaning the underlying physical infrastructure, virtualization, and networking. The customer is responsible for security </w:t>
      </w:r>
      <w:r>
        <w:rPr>
          <w:i/>
          <w:iCs/>
        </w:rPr>
        <w:t xml:space="preserve">in</w:t>
      </w:r>
      <w:r>
        <w:t xml:space="preserve"> the cloud, which includes data, applications, operating systems (in IaaS), network configuration, and identity and access management. For example, with Infrastructure as a Service (IaaS), the customer manages the operating system and applications. With Software as a Service (SaaS), the provider manages almost everything, but the customer remains responsible for their data and access controls. Cloud deployment models include public (shared resources, internet accessible), private (dedicated infrastructure, internal use), hybrid (mix of public and private), and community (shared by specific organizations). A common security challenge in the cloud is misconfiguration of security groups or access policies, which can expose resources to the internet.</w:t>
      </w:r>
    </w:p>
    <w:p>
      <w:pPr>
        <w:pStyle w:val="Heading4"/>
        <w:spacing w:after="80" w:before="200"/>
      </w:pPr>
      <w:r>
        <w:t xml:space="preserve">Network Infrastructure Concepts</w:t>
      </w:r>
    </w:p>
    <w:p>
      <w:pPr>
        <w:spacing w:after="140"/>
      </w:pPr>
      <w:r>
        <w:t xml:space="preserve">Network security relies on several key concepts and devices.</w:t>
      </w:r>
    </w:p>
    <w:p>
      <w:pPr>
        <w:pStyle w:val="ListParagraph"/>
        <w:numPr>
          <w:ilvl w:val="0"/>
          <w:numId w:val="1"/>
        </w:numPr>
        <w:spacing w:after="60"/>
      </w:pPr>
      <w:r>
        <w:rPr>
          <w:b/>
          <w:bCs/>
        </w:rPr>
        <w:t xml:space="preserve">Network Segmentation:</w:t>
      </w:r>
      <w:r>
        <w:t xml:space="preserve"> Dividing a network into smaller, isolated segments limits lateral movement for attackers and contains breaches. </w:t>
      </w:r>
      <w:r>
        <w:rPr>
          <w:i/>
          <w:iCs/>
        </w:rPr>
        <w:t xml:space="preserve">Virtual Local Area Networks (VLANs)</w:t>
      </w:r>
      <w:r>
        <w:t xml:space="preserve"> logically separate network traffic. A </w:t>
      </w:r>
      <w:r>
        <w:rPr>
          <w:i/>
          <w:iCs/>
        </w:rPr>
        <w:t xml:space="preserve">Demilitarized Zone (DMZ)</w:t>
      </w:r>
      <w:r>
        <w:t xml:space="preserve"> is a network segment that hosts public-facing services, such as web servers, while isolating them from the internal network. </w:t>
      </w:r>
      <w:r>
        <w:rPr>
          <w:i/>
          <w:iCs/>
        </w:rPr>
        <w:t xml:space="preserve">Microsegmentation</w:t>
      </w:r>
      <w:r>
        <w:t xml:space="preserve"> applies granular security policies down to individual workloads.</w:t>
      </w:r>
    </w:p>
    <w:p>
      <w:pPr>
        <w:pStyle w:val="ListParagraph"/>
        <w:numPr>
          <w:ilvl w:val="0"/>
          <w:numId w:val="1"/>
        </w:numPr>
        <w:spacing w:after="60"/>
      </w:pPr>
      <w:r>
        <w:rPr>
          <w:b/>
          <w:bCs/>
        </w:rPr>
        <w:t xml:space="preserve">Network Access Control (NAC):</w:t>
      </w:r>
      <w:r>
        <w:t xml:space="preserve"> NAC systems authenticate devices before granting them network access. They can perform </w:t>
      </w:r>
      <w:r>
        <w:rPr>
          <w:i/>
          <w:iCs/>
        </w:rPr>
        <w:t xml:space="preserve">posture assessment</w:t>
      </w:r>
      <w:r>
        <w:t xml:space="preserve"> to check a device's health, such as antivirus status, before allowing it onto the main network. Non-compliant devices can be placed in a remediation network.</w:t>
      </w:r>
    </w:p>
    <w:p>
      <w:pPr>
        <w:pStyle w:val="ListParagraph"/>
        <w:numPr>
          <w:ilvl w:val="0"/>
          <w:numId w:val="1"/>
        </w:numPr>
        <w:spacing w:after="60"/>
      </w:pPr>
      <w:r>
        <w:rPr>
          <w:b/>
          <w:bCs/>
        </w:rPr>
        <w:t xml:space="preserve">Firewalls:</w:t>
      </w:r>
      <w:r>
        <w:t xml:space="preserve"> Firewalls control network traffic based on predefined rules. </w:t>
      </w:r>
      <w:r>
        <w:rPr>
          <w:i/>
          <w:iCs/>
        </w:rPr>
        <w:t xml:space="preserve">Stateful firewalls</w:t>
      </w:r>
      <w:r>
        <w:t xml:space="preserve"> track the state of active connections. </w:t>
      </w:r>
      <w:r>
        <w:rPr>
          <w:i/>
          <w:iCs/>
        </w:rPr>
        <w:t xml:space="preserve">Next-Generation Firewalls (NGFWs)</w:t>
      </w:r>
      <w:r>
        <w:t xml:space="preserve"> add deeper inspection capabilities, including application awareness and integrated intrusion prevention.</w:t>
      </w:r>
    </w:p>
    <w:p>
      <w:pPr>
        <w:pStyle w:val="ListParagraph"/>
        <w:numPr>
          <w:ilvl w:val="0"/>
          <w:numId w:val="1"/>
        </w:numPr>
        <w:spacing w:after="60"/>
      </w:pPr>
      <w:r>
        <w:rPr>
          <w:b/>
          <w:bCs/>
        </w:rPr>
        <w:t xml:space="preserve">Intrusion Detection/Prevention Systems (IDS/IPS):</w:t>
      </w:r>
      <w:r>
        <w:t xml:space="preserve"> An </w:t>
      </w:r>
      <w:r>
        <w:rPr>
          <w:i/>
          <w:iCs/>
        </w:rPr>
        <w:t xml:space="preserve">IDS</w:t>
      </w:r>
      <w:r>
        <w:t xml:space="preserve"> monitors network or system activities for malicious activity and issues alerts. An </w:t>
      </w:r>
      <w:r>
        <w:rPr>
          <w:i/>
          <w:iCs/>
        </w:rPr>
        <w:t xml:space="preserve">IPS</w:t>
      </w:r>
      <w:r>
        <w:t xml:space="preserve"> not only detects but also automatically blocks or prevents detected threats. They can be </w:t>
      </w:r>
      <w:r>
        <w:rPr>
          <w:i/>
          <w:iCs/>
        </w:rPr>
        <w:t xml:space="preserve">signature-based</w:t>
      </w:r>
      <w:r>
        <w:t xml:space="preserve"> (looking for known attack patterns) or </w:t>
      </w:r>
      <w:r>
        <w:rPr>
          <w:i/>
          <w:iCs/>
        </w:rPr>
        <w:t xml:space="preserve">anomaly-based</w:t>
      </w:r>
      <w:r>
        <w:t xml:space="preserve"> (detecting deviations from normal behavior).</w:t>
      </w:r>
    </w:p>
    <w:p>
      <w:pPr>
        <w:pStyle w:val="ListParagraph"/>
        <w:numPr>
          <w:ilvl w:val="0"/>
          <w:numId w:val="1"/>
        </w:numPr>
        <w:spacing w:after="60"/>
      </w:pPr>
      <w:r>
        <w:rPr>
          <w:b/>
          <w:bCs/>
        </w:rPr>
        <w:t xml:space="preserve">Load Balancers:</w:t>
      </w:r>
      <w:r>
        <w:t xml:space="preserve"> These devices distribute incoming network traffic across multiple servers, improving application availability and performance. They can also offload SSL/TLS encryption.</w:t>
      </w:r>
    </w:p>
    <w:p>
      <w:pPr>
        <w:pStyle w:val="ListParagraph"/>
        <w:numPr>
          <w:ilvl w:val="0"/>
          <w:numId w:val="1"/>
        </w:numPr>
        <w:spacing w:after="60"/>
      </w:pPr>
      <w:r>
        <w:rPr>
          <w:b/>
          <w:bCs/>
        </w:rPr>
        <w:t xml:space="preserve">Proxies:</w:t>
      </w:r>
      <w:r>
        <w:t xml:space="preserve"> A proxy server acts as an intermediary for requests. A </w:t>
      </w:r>
      <w:r>
        <w:rPr>
          <w:i/>
          <w:iCs/>
        </w:rPr>
        <w:t xml:space="preserve">forward proxy</w:t>
      </w:r>
      <w:r>
        <w:t xml:space="preserve"> sits between clients and the internet, filtering outgoing requests. A </w:t>
      </w:r>
      <w:r>
        <w:rPr>
          <w:i/>
          <w:iCs/>
        </w:rPr>
        <w:t xml:space="preserve">reverse proxy</w:t>
      </w:r>
      <w:r>
        <w:t xml:space="preserve"> sits in front of web servers, protecting them, providing load balancing, and caching content.</w:t>
      </w:r>
    </w:p>
    <w:p>
      <w:pPr>
        <w:pStyle w:val="ListParagraph"/>
        <w:numPr>
          <w:ilvl w:val="0"/>
          <w:numId w:val="1"/>
        </w:numPr>
        <w:spacing w:after="60"/>
      </w:pPr>
      <w:r>
        <w:rPr>
          <w:b/>
          <w:bCs/>
        </w:rPr>
        <w:t xml:space="preserve">Virtual Private Networks (VPNs):</w:t>
      </w:r>
      <w:r>
        <w:t xml:space="preserve"> VPNs create secure, encrypted tunnels over public networks. </w:t>
      </w:r>
      <w:r>
        <w:rPr>
          <w:i/>
          <w:iCs/>
        </w:rPr>
        <w:t xml:space="preserve">Site-to-site VPNs</w:t>
      </w:r>
      <w:r>
        <w:t xml:space="preserve"> connect entire networks, while </w:t>
      </w:r>
      <w:r>
        <w:rPr>
          <w:i/>
          <w:iCs/>
        </w:rPr>
        <w:t xml:space="preserve">client-to-site VPNs</w:t>
      </w:r>
      <w:r>
        <w:t xml:space="preserve"> allow individual users to securely access a remote network.</w:t>
      </w:r>
    </w:p>
    <w:p>
      <w:pPr>
        <w:pStyle w:val="Heading4"/>
        <w:spacing w:after="80" w:before="200"/>
      </w:pPr>
      <w:r>
        <w:t xml:space="preserve">Other Infrastructure Concepts</w:t>
      </w:r>
    </w:p>
    <w:p>
      <w:pPr>
        <w:pStyle w:val="ListParagraph"/>
        <w:numPr>
          <w:ilvl w:val="0"/>
          <w:numId w:val="1"/>
        </w:numPr>
        <w:spacing w:after="60"/>
      </w:pPr>
      <w:r>
        <w:rPr>
          <w:b/>
          <w:bCs/>
        </w:rPr>
        <w:t xml:space="preserve">Virtualization and Containerization:</w:t>
      </w:r>
      <w:r>
        <w:t xml:space="preserve"> </w:t>
      </w:r>
      <w:r>
        <w:rPr>
          <w:i/>
          <w:iCs/>
        </w:rPr>
        <w:t xml:space="preserve">Hypervisors</w:t>
      </w:r>
      <w:r>
        <w:t xml:space="preserve"> manage virtual machines (VMs). Type 1 (bare-metal) hypervisors run directly on hardware, while Type 2 (hosted) hypervisors run on an operating system. VM security risks include VM escape (an attacker breaking out of a VM to access the host), VM sprawl (unmanaged proliferation of VMs), and insecure snapshots. </w:t>
      </w:r>
      <w:r>
        <w:rPr>
          <w:i/>
          <w:iCs/>
        </w:rPr>
        <w:t xml:space="preserve">Containerization</w:t>
      </w:r>
      <w:r>
        <w:t xml:space="preserve"> (e.g., Docker, Kubernetes) offers lightweight virtualization. Security focuses on image integrity, registry security, and runtime isolation.</w:t>
      </w:r>
    </w:p>
    <w:p>
      <w:pPr>
        <w:pStyle w:val="ListParagraph"/>
        <w:numPr>
          <w:ilvl w:val="0"/>
          <w:numId w:val="1"/>
        </w:numPr>
        <w:spacing w:after="60"/>
      </w:pPr>
      <w:r>
        <w:rPr>
          <w:b/>
          <w:bCs/>
        </w:rPr>
        <w:t xml:space="preserve">Storage:</w:t>
      </w:r>
      <w:r>
        <w:t xml:space="preserve"> </w:t>
      </w:r>
      <w:r>
        <w:rPr>
          <w:i/>
          <w:iCs/>
        </w:rPr>
        <w:t xml:space="preserve">Storage Area Networks (SANs)</w:t>
      </w:r>
      <w:r>
        <w:t xml:space="preserve"> provide block-level storage, while </w:t>
      </w:r>
      <w:r>
        <w:rPr>
          <w:i/>
          <w:iCs/>
        </w:rPr>
        <w:t xml:space="preserve">Network Attached Storage (NAS)</w:t>
      </w:r>
      <w:r>
        <w:t xml:space="preserve"> offers file-level storage. Security for both involves strong access controls, encryption for data at rest, and Data Loss Prevention (DLP) solutions.</w:t>
      </w:r>
    </w:p>
    <w:p>
      <w:pPr>
        <w:pStyle w:val="ListParagraph"/>
        <w:numPr>
          <w:ilvl w:val="0"/>
          <w:numId w:val="1"/>
        </w:numPr>
        <w:spacing w:after="60"/>
      </w:pPr>
      <w:r>
        <w:rPr>
          <w:b/>
          <w:bCs/>
        </w:rPr>
        <w:t xml:space="preserve">Hardware Security Modules (HSM):</w:t>
      </w:r>
      <w:r>
        <w:t xml:space="preserve"> HSMs are physical computing devices that safeguard and manage digital keys. They perform cryptographic operations in a tamper-resistant environment, often used in certificate authorities or for database encryption keys.</w:t>
      </w:r>
    </w:p>
    <w:p>
      <w:pPr>
        <w:pStyle w:val="ListParagraph"/>
        <w:numPr>
          <w:ilvl w:val="0"/>
          <w:numId w:val="1"/>
        </w:numPr>
        <w:spacing w:after="60"/>
      </w:pPr>
      <w:r>
        <w:rPr>
          <w:b/>
          <w:bCs/>
        </w:rPr>
        <w:t xml:space="preserve">Trusted Platform Module (TPM):</w:t>
      </w:r>
      <w:r>
        <w:t xml:space="preserve"> A TPM is a secure cryptoprocessor on a computer's motherboard. It stores cryptographic keys and is used for secure boot, full disk encryption (like BitLocker), and platform integrity checks. It provides a hardware root of trust.</w:t>
      </w:r>
    </w:p>
    <w:p>
      <w:pPr>
        <w:pStyle w:val="ListParagraph"/>
        <w:numPr>
          <w:ilvl w:val="0"/>
          <w:numId w:val="1"/>
        </w:numPr>
        <w:spacing w:after="60"/>
      </w:pPr>
      <w:r>
        <w:rPr>
          <w:b/>
          <w:bCs/>
        </w:rPr>
        <w:t xml:space="preserve">Endpoint Security:</w:t>
      </w:r>
      <w:r>
        <w:t xml:space="preserve"> This protects individual devices like laptops, desktops, and mobile phones. It includes antivirus/antimalware software, host-based firewalls, DLP solutions, and </w:t>
      </w:r>
      <w:r>
        <w:rPr>
          <w:i/>
          <w:iCs/>
        </w:rPr>
        <w:t xml:space="preserve">Endpoint Detection and Response (EDR)</w:t>
      </w:r>
      <w:r>
        <w:t xml:space="preserve"> tools. </w:t>
      </w:r>
      <w:r>
        <w:rPr>
          <w:i/>
          <w:iCs/>
        </w:rPr>
        <w:t xml:space="preserve">Mobile Device Management (MDM)</w:t>
      </w:r>
      <w:r>
        <w:t xml:space="preserve"> secures and manages mobile devices, enforcing policies and enabling remote wiping if a device is lost or stolen.</w:t>
      </w:r>
    </w:p>
    <w:p>
      <w:pPr>
        <w:spacing w:after="140"/>
      </w:pPr>
      <w:r>
        <w:rPr>
          <w:b/>
          <w:bCs/>
        </w:rPr>
        <w:t xml:space="preserve">Practice Cue:</w:t>
      </w:r>
      <w:r>
        <w:t xml:space="preserve"> Draw a simple network diagram for a small office with internet access. Identify where you would place a firewall, how you might create a DMZ for a public web server, and how you could use VLANs to separate employee workstations from guest Wi-Fi. Consider the flow of traffic and potential security risks at each point.</w:t>
      </w:r>
    </w:p>
    <w:p>
      <w:pPr>
        <w:pStyle w:val="Heading3"/>
      </w:pPr>
      <w:r>
        <w:t xml:space="preserve">Key Takeaways</w:t>
      </w:r>
    </w:p>
    <w:p>
      <w:pPr>
        <w:pStyle w:val="ListParagraph"/>
        <w:numPr>
          <w:ilvl w:val="0"/>
          <w:numId w:val="1"/>
        </w:numPr>
        <w:spacing w:after="60"/>
      </w:pPr>
      <w:r>
        <w:t xml:space="preserve">System hardening reduces the attack surface by disabling unnecessary services and removing unneeded software.</w:t>
      </w:r>
    </w:p>
    <w:p>
      <w:pPr>
        <w:pStyle w:val="ListParagraph"/>
        <w:numPr>
          <w:ilvl w:val="0"/>
          <w:numId w:val="1"/>
        </w:numPr>
        <w:spacing w:after="60"/>
      </w:pPr>
      <w:r>
        <w:t xml:space="preserve">The shared responsibility model clarifies security duties between cloud providers and customers.</w:t>
      </w:r>
    </w:p>
    <w:p>
      <w:pPr>
        <w:pStyle w:val="ListParagraph"/>
        <w:numPr>
          <w:ilvl w:val="0"/>
          <w:numId w:val="1"/>
        </w:numPr>
        <w:spacing w:after="60"/>
      </w:pPr>
      <w:r>
        <w:t xml:space="preserve">Network segmentation, using methods like VLANs and DMZs, isolates resources and limits the impact of security breaches.</w:t>
      </w:r>
    </w:p>
    <w:p>
      <w:pPr>
        <w:pStyle w:val="ListParagraph"/>
        <w:numPr>
          <w:ilvl w:val="0"/>
          <w:numId w:val="1"/>
        </w:numPr>
        <w:spacing w:after="60"/>
      </w:pPr>
      <w:r>
        <w:t xml:space="preserve">Virtualization and containerization require specific security measures for hypervisors, images, and runtime environments.</w:t>
      </w:r>
    </w:p>
    <w:p>
      <w:pPr>
        <w:pStyle w:val="ListParagraph"/>
        <w:numPr>
          <w:ilvl w:val="0"/>
          <w:numId w:val="1"/>
        </w:numPr>
        <w:spacing w:after="60"/>
      </w:pPr>
      <w:r>
        <w:t xml:space="preserve">Hardware security features such as TPMs and HSMs provide a secure foundation for cryptographic operations and system integrity.</w:t>
      </w:r>
    </w:p>
    <w:p>
      <w:pPr>
        <w:pStyle w:val="ListParagraph"/>
        <w:numPr>
          <w:ilvl w:val="0"/>
          <w:numId w:val="1"/>
        </w:numPr>
        <w:spacing w:after="60"/>
      </w:pPr>
      <w:r>
        <w:t xml:space="preserve">Comprehensive infrastructure security combines hardening, network controls like firewalls and NAC, and endpoint protection.</w:t>
      </w:r>
    </w:p>
    <w:p>
      <w:pPr>
        <w:pStyle w:val="ListParagraph"/>
        <w:numPr>
          <w:ilvl w:val="0"/>
          <w:numId w:val="1"/>
        </w:numPr>
        <w:spacing w:after="60"/>
      </w:pPr>
      <w:r>
        <w:t xml:space="preserve">Regular patching and adherence to security baselines are critical for maintaining a strong security posture across all infrastructure components.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goal of system hardening, and provide two examples of techniques used?</w:t>
      </w:r>
    </w:p>
    <w:p>
      <w:pPr>
        <w:spacing w:after="60"/>
      </w:pPr>
      <w:r>
        <w:t xml:space="preserve">2. </w:t>
      </w:r>
      <w:r>
        <w:t xml:space="preserve">Explain the concept of the shared responsibility model in cloud computing.</w:t>
      </w:r>
    </w:p>
    <w:p>
      <w:pPr>
        <w:spacing w:after="60"/>
      </w:pPr>
      <w:r>
        <w:t xml:space="preserve">3. </w:t>
      </w:r>
      <w:r>
        <w:t xml:space="preserve">Why is network segmentation important for security, and what are two common methods?</w:t>
      </w:r>
    </w:p>
    <w:p>
      <w:pPr>
        <w:spacing w:after="60"/>
      </w:pPr>
      <w:r>
        <w:t xml:space="preserve">4. </w:t>
      </w:r>
      <w:r>
        <w:t xml:space="preserve">Describe the difference between a forward proxy and a reverse proxy.</w:t>
      </w:r>
    </w:p>
    <w:p>
      <w:pPr>
        <w:spacing w:after="60"/>
      </w:pPr>
      <w:r>
        <w:t xml:space="preserve">5. </w:t>
      </w:r>
      <w:r>
        <w:t xml:space="preserve">How do TPM and HSM contribute to hardware security?</w:t>
      </w:r>
    </w:p>
    <w:p>
      <w:pPr>
        <w:pStyle w:val="Heading1"/>
        <w:pageBreakBefore/>
      </w:pPr>
      <w:r>
        <w:t xml:space="preserve">Chapter 9: Security+ Exam Command Center</w:t>
      </w:r>
    </w:p>
    <w:p>
      <w:pPr>
        <w:spacing w:after="140"/>
      </w:pPr>
      <w:r>
        <w:t xml:space="preserve">This chapter prepares you for the CompTIA Security+ (SY0-701) certification exam. It outlines the exam blueprint, detailing the weighted domains and their content. You will learn about the practical aspects of exam registration and what to expect on test day.</w:t>
      </w:r>
    </w:p>
    <w:p>
      <w:pPr>
        <w:spacing w:after="140"/>
      </w:pPr>
      <w:r>
        <w:t xml:space="preserve">The chapter also provides a structured study plan built on spaced repetition. This method helps you retain information effectively. Following this guide will help you approach the exam with confidence and a clear strategy.</w:t>
      </w:r>
    </w:p>
    <w:p>
      <w:pPr>
        <w:pStyle w:val="Heading2"/>
      </w:pPr>
      <w:r>
        <w:t xml:space="preserve">Understanding the SY0-701 Exam Blueprint</w:t>
      </w:r>
    </w:p>
    <w:p>
      <w:pPr>
        <w:spacing w:after="120"/>
      </w:pPr>
      <w:r>
        <w:rPr>
          <w:rFonts w:ascii="Arial" w:cs="Arial" w:eastAsia="Arial" w:hAnsi="Arial"/>
          <w:color w:val="666666"/>
          <w:sz w:val="15"/>
          <w:szCs w:val="15"/>
        </w:rPr>
        <w:t xml:space="preserve">Covers: The SY0-701 Exam, Domain by Domain (reading, 2 min)</w:t>
      </w:r>
    </w:p>
    <w:p>
      <w:pPr>
        <w:spacing w:after="140"/>
      </w:pPr>
      <w:r>
        <w:t xml:space="preserve">Success on the CompTIA Security+ (SY0-701) exam begins with a thorough understanding of its structure. CompTIA publishes a detailed blueprint that outlines the exam's content and the weight assigned to each domain. This blueprint serves as your essential study map, guiding your review efforts and ensuring you cover all necessary material.</w:t>
      </w:r>
    </w:p>
    <w:p>
      <w:pPr>
        <w:pStyle w:val="Heading4"/>
        <w:spacing w:after="80" w:before="200"/>
      </w:pPr>
      <w:r>
        <w:t xml:space="preserve">The Five Exam Domains and Their Weights</w:t>
      </w:r>
    </w:p>
    <w:p>
      <w:pPr>
        <w:spacing w:after="140"/>
      </w:pPr>
      <w:r>
        <w:t xml:space="preserve">The SY0-701 exam is divided into five main domains. Each domain contributes a specific percentage to your overall score. Knowing these percentages helps you allocate your study time effectively, focusing more on heavily weighted areas.</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tblGrid>
      <w:tr>
        <w:trPr>
          <w:tblHeader/>
        </w:trPr>
        <w:tc>
          <w:tcPr>
            <w:shd w:fill="EFEFEF" w:val="clear"/>
          </w:tcPr>
          <w:p>
            <w:pPr>
              <w:spacing w:after="40"/>
            </w:pPr>
            <w:r>
              <w:rPr>
                <w:b/>
                <w:bCs/>
              </w:rPr>
              <w:t xml:space="preserve">#</w:t>
            </w:r>
          </w:p>
        </w:tc>
        <w:tc>
          <w:tcPr>
            <w:shd w:fill="EFEFEF" w:val="clear"/>
          </w:tcPr>
          <w:p>
            <w:pPr>
              <w:spacing w:after="40"/>
            </w:pPr>
            <w:r>
              <w:rPr>
                <w:b/>
                <w:bCs/>
              </w:rPr>
              <w:t xml:space="preserve">Domain</w:t>
            </w:r>
          </w:p>
        </w:tc>
        <w:tc>
          <w:tcPr>
            <w:shd w:fill="EFEFEF" w:val="clear"/>
          </w:tcPr>
          <w:p>
            <w:pPr>
              <w:spacing w:after="40"/>
            </w:pPr>
            <w:r>
              <w:rPr>
                <w:b/>
                <w:bCs/>
              </w:rPr>
              <w:t xml:space="preserve">Weight</w:t>
            </w:r>
          </w:p>
        </w:tc>
      </w:tr>
      <w:tr>
        <w:tc>
          <w:p>
            <w:pPr>
              <w:spacing w:after="40"/>
            </w:pPr>
            <w:r>
              <w:t xml:space="preserve">1</w:t>
            </w:r>
          </w:p>
        </w:tc>
        <w:tc>
          <w:p>
            <w:pPr>
              <w:spacing w:after="40"/>
            </w:pPr>
            <w:r>
              <w:t xml:space="preserve">General Security Concepts</w:t>
            </w:r>
          </w:p>
        </w:tc>
        <w:tc>
          <w:p>
            <w:pPr>
              <w:spacing w:after="40"/>
            </w:pPr>
            <w:r>
              <w:t xml:space="preserve">12%</w:t>
            </w:r>
          </w:p>
        </w:tc>
      </w:tr>
      <w:tr>
        <w:tc>
          <w:p>
            <w:pPr>
              <w:spacing w:after="40"/>
            </w:pPr>
            <w:r>
              <w:t xml:space="preserve">2</w:t>
            </w:r>
          </w:p>
        </w:tc>
        <w:tc>
          <w:p>
            <w:pPr>
              <w:spacing w:after="40"/>
            </w:pPr>
            <w:r>
              <w:t xml:space="preserve">Threats, Vulnerabilities, and Mitigations</w:t>
            </w:r>
          </w:p>
        </w:tc>
        <w:tc>
          <w:p>
            <w:pPr>
              <w:spacing w:after="40"/>
            </w:pPr>
            <w:r>
              <w:t xml:space="preserve">22%</w:t>
            </w:r>
          </w:p>
        </w:tc>
      </w:tr>
      <w:tr>
        <w:tc>
          <w:p>
            <w:pPr>
              <w:spacing w:after="40"/>
            </w:pPr>
            <w:r>
              <w:t xml:space="preserve">3</w:t>
            </w:r>
          </w:p>
        </w:tc>
        <w:tc>
          <w:p>
            <w:pPr>
              <w:spacing w:after="40"/>
            </w:pPr>
            <w:r>
              <w:t xml:space="preserve">Security Architecture</w:t>
            </w:r>
          </w:p>
        </w:tc>
        <w:tc>
          <w:p>
            <w:pPr>
              <w:spacing w:after="40"/>
            </w:pPr>
            <w:r>
              <w:t xml:space="preserve">18%</w:t>
            </w:r>
          </w:p>
        </w:tc>
      </w:tr>
      <w:tr>
        <w:tc>
          <w:p>
            <w:pPr>
              <w:spacing w:after="40"/>
            </w:pPr>
            <w:r>
              <w:t xml:space="preserve">4</w:t>
            </w:r>
          </w:p>
        </w:tc>
        <w:tc>
          <w:p>
            <w:pPr>
              <w:spacing w:after="40"/>
            </w:pPr>
            <w:r>
              <w:t xml:space="preserve">Security Operations</w:t>
            </w:r>
          </w:p>
        </w:tc>
        <w:tc>
          <w:p>
            <w:pPr>
              <w:spacing w:after="40"/>
            </w:pPr>
            <w:r>
              <w:t xml:space="preserve">28%</w:t>
            </w:r>
          </w:p>
        </w:tc>
      </w:tr>
      <w:tr>
        <w:tc>
          <w:p>
            <w:pPr>
              <w:spacing w:after="40"/>
            </w:pPr>
            <w:r>
              <w:t xml:space="preserve">5</w:t>
            </w:r>
          </w:p>
        </w:tc>
        <w:tc>
          <w:p>
            <w:pPr>
              <w:spacing w:after="40"/>
            </w:pPr>
            <w:r>
              <w:t xml:space="preserve">Security Program Management and Oversight</w:t>
            </w:r>
          </w:p>
        </w:tc>
        <w:tc>
          <w:p>
            <w:pPr>
              <w:spacing w:after="40"/>
            </w:pPr>
            <w:r>
              <w:t xml:space="preserve">20%</w:t>
            </w:r>
          </w:p>
        </w:tc>
      </w:tr>
    </w:tbl>
    <w:p>
      <w:pPr>
        <w:spacing w:after="120"/>
      </w:pPr>
    </w:p>
    <w:p>
      <w:pPr>
        <w:pStyle w:val="Heading4"/>
        <w:spacing w:after="80" w:before="200"/>
      </w:pPr>
      <w:r>
        <w:t xml:space="preserve">What Each Domain Covers</w:t>
      </w:r>
    </w:p>
    <w:p>
      <w:pPr>
        <w:spacing w:after="140"/>
      </w:pPr>
      <w:r>
        <w:t xml:space="preserve">Each domain focuses on distinct areas of cybersecurity knowledge and skills. Understanding the specific topics within each domain helps you anticipate the types of questions you will encounter.</w:t>
      </w:r>
    </w:p>
    <w:p>
      <w:pPr>
        <w:pStyle w:val="ListParagraph"/>
        <w:numPr>
          <w:ilvl w:val="0"/>
          <w:numId w:val="1"/>
        </w:numPr>
        <w:spacing w:after="60"/>
      </w:pPr>
      <w:r>
        <w:rPr>
          <w:b/>
          <w:bCs/>
        </w:rPr>
        <w:t xml:space="preserve">General Security Concepts:</w:t>
      </w:r>
      <w:r>
        <w:t xml:space="preserve"> This domain establishes foundational vocabulary. It covers topics like the CIA triad (Confidentiality, Integrity, Availability), AAA (Authentication, Authorization, Accounting), zero trust principles, physical security measures, change management processes, and basic cryptography. Although it has the smallest weight, its concepts are fundamental to all other domains.</w:t>
      </w:r>
    </w:p>
    <w:p>
      <w:pPr>
        <w:pStyle w:val="ListParagraph"/>
        <w:numPr>
          <w:ilvl w:val="0"/>
          <w:numId w:val="1"/>
        </w:numPr>
        <w:spacing w:after="60"/>
      </w:pPr>
      <w:r>
        <w:rPr>
          <w:b/>
          <w:bCs/>
        </w:rPr>
        <w:t xml:space="preserve">Threats, Vulnerabilities, and Mitigations:</w:t>
      </w:r>
      <w:r>
        <w:t xml:space="preserve"> This domain explores the adversarial side of cybersecurity. You will learn about various threat actors and their motivations, common attack surfaces, different types of malware, and social engineering techniques. Crucially, it also covers the specific mitigation strategies for each threat. Expect scenario-based questions where you must identify an attack based on its symptoms.</w:t>
      </w:r>
    </w:p>
    <w:p>
      <w:pPr>
        <w:pStyle w:val="ListParagraph"/>
        <w:numPr>
          <w:ilvl w:val="0"/>
          <w:numId w:val="1"/>
        </w:numPr>
        <w:spacing w:after="60"/>
      </w:pPr>
      <w:r>
        <w:rPr>
          <w:b/>
          <w:bCs/>
        </w:rPr>
        <w:t xml:space="preserve">Security Architecture:</w:t>
      </w:r>
      <w:r>
        <w:t xml:space="preserve"> This domain focuses on securing various infrastructure components. Topics include the differences between cloud and on-premises security models, network segmentation, resilience strategies to maintain system availability, and methods for data protection. This involves understanding how to design and implement secure systems.</w:t>
      </w:r>
    </w:p>
    <w:p>
      <w:pPr>
        <w:pStyle w:val="ListParagraph"/>
        <w:numPr>
          <w:ilvl w:val="0"/>
          <w:numId w:val="1"/>
        </w:numPr>
        <w:spacing w:after="60"/>
      </w:pPr>
      <w:r>
        <w:rPr>
          <w:b/>
          <w:bCs/>
        </w:rPr>
        <w:t xml:space="preserve">Security Operations:</w:t>
      </w:r>
      <w:r>
        <w:t xml:space="preserve"> At 28%, this is the largest domain. It covers the day-to-day tasks of maintaining a secure environment. Key topics include hardening systems, continuous monitoring, identity and access management (IAM), incident response procedures, and digital forensics. A practical understanding of these areas is highly beneficial for the exam.</w:t>
      </w:r>
    </w:p>
    <w:p>
      <w:pPr>
        <w:pStyle w:val="ListParagraph"/>
        <w:numPr>
          <w:ilvl w:val="0"/>
          <w:numId w:val="1"/>
        </w:numPr>
        <w:spacing w:after="60"/>
      </w:pPr>
      <w:r>
        <w:rPr>
          <w:b/>
          <w:bCs/>
        </w:rPr>
        <w:t xml:space="preserve">Security Program Management and Oversight:</w:t>
      </w:r>
      <w:r>
        <w:t xml:space="preserve"> This domain addresses the administrative and strategic aspects of cybersecurity. It includes governance principles, risk management frameworks, managing third-party risks, ensuring compliance with regulations, and conducting security audits. Many candidates underestimate this domain's weight (20%), so do not neglect it in your study plan.</w:t>
      </w:r>
    </w:p>
    <w:p>
      <w:pPr>
        <w:pStyle w:val="Heading4"/>
        <w:spacing w:after="80" w:before="200"/>
      </w:pPr>
      <w:r>
        <w:t xml:space="preserve">Using the Weightings for Strategic Study</w:t>
      </w:r>
    </w:p>
    <w:p>
      <w:pPr>
        <w:spacing w:after="140"/>
      </w:pPr>
      <w:r>
        <w:t xml:space="preserve">Allocate your review time roughly in proportion to these domain weights. For example, Security Operations and Threats, Vulnerabilities, and Mitigations together account for half of the exam. If your practice scores show weakness in a 28% domain, prioritize improving that area over polishing a strong 12% domain. This strategic approach maximizes your study efficiency.</w:t>
      </w:r>
    </w:p>
    <w:p>
      <w:pPr>
        <w:spacing w:after="140"/>
      </w:pPr>
      <w:r>
        <w:t xml:space="preserve">CompTIA offers the official exam objectives PDF as a free download from their website (comptia.org). Keep this document open as a checklist. Tick off each objective as you cover it in your studies. Professor Messer's website (professormesser.com) also lists course content indexed by objective number. This resource makes targeted rewatching of specific topics straightforward and efficient.</w:t>
      </w:r>
    </w:p>
    <w:p>
      <w:pPr>
        <w:pStyle w:val="Heading2"/>
      </w:pPr>
      <w:r>
        <w:t xml:space="preserve">Exam Logistics and a Structured Study Plan</w:t>
      </w:r>
    </w:p>
    <w:p>
      <w:pPr>
        <w:spacing w:after="120"/>
      </w:pPr>
      <w:r>
        <w:rPr>
          <w:rFonts w:ascii="Arial" w:cs="Arial" w:eastAsia="Arial" w:hAnsi="Arial"/>
          <w:color w:val="666666"/>
          <w:sz w:val="15"/>
          <w:szCs w:val="15"/>
        </w:rPr>
        <w:t xml:space="preserve">Covers: Registering and What Exam Day Looks Like (reading, 2 min) · A Spaced-Repetition Study Plan (reading, 2 min)</w:t>
      </w:r>
    </w:p>
    <w:p>
      <w:pPr>
        <w:spacing w:after="140"/>
      </w:pPr>
      <w:r>
        <w:t xml:space="preserve">Preparing for the Security+ exam involves more than just studying the material. You also need to understand the logistical steps for registration, the exam format, and how to structure your study time for optimal retention. This section covers these practical considerations to ensure you are fully prepared for test day.</w:t>
      </w:r>
    </w:p>
    <w:p>
      <w:pPr>
        <w:pStyle w:val="Heading4"/>
        <w:spacing w:after="80" w:before="200"/>
      </w:pPr>
      <w:r>
        <w:t xml:space="preserve">Booking Your Exam</w:t>
      </w:r>
    </w:p>
    <w:p>
      <w:pPr>
        <w:spacing w:after="140"/>
      </w:pPr>
      <w:r>
        <w:t xml:space="preserve">To register for the Security+ exam, you first purchase a voucher from CompTIA (comptia.org). After obtaining your voucher, you schedule your exam through Pearson VUE. You have two options for taking the exam: at an authorized test center or as an online proctored exam from your home or office. Check CompTIA's website for current pricing in your country. Vouchers represent a significant investment, so it is wise to book your exam only after your practice scores consistently show readiness.</w:t>
      </w:r>
    </w:p>
    <w:p>
      <w:pPr>
        <w:spacing w:after="140"/>
      </w:pPr>
      <w:r>
        <w:t xml:space="preserve">If you choose online testing, you will need a webcam, a quiet room that you can show to the proctor on camera, and a valid government-issued ID. For test center exams, you only need your ID and to arrive early enough to complete check-in procedures.</w:t>
      </w:r>
    </w:p>
    <w:p>
      <w:pPr>
        <w:pStyle w:val="Heading4"/>
        <w:spacing w:after="80" w:before="200"/>
      </w:pPr>
      <w:r>
        <w:t xml:space="preserve">The Exam Format</w:t>
      </w:r>
    </w:p>
    <w:p>
      <w:pPr>
        <w:spacing w:after="140"/>
      </w:pPr>
      <w:r>
        <w:t xml:space="preserve">The SY0-701 exam consists of up to 90 questions, and you have 90 minutes to complete them. The majority of questions are multiple-choice. However, the exam also includes a handful of performance-based questions (PBQs). PBQs are interactive scenarios that require you to perform tasks such as matching attacks to mitigations or configuring a mock firewall rule. These questions typically appear at the beginning of the exam and can consume a significant amount of time. A common strategy is to flag PBQs, complete the multiple-choice questions first, and then return to the PBQs with any remaining time. The exam interface supports flagging questions for later review.</w:t>
      </w:r>
    </w:p>
    <w:p>
      <w:pPr>
        <w:spacing w:after="140"/>
      </w:pPr>
      <w:r>
        <w:t xml:space="preserve">The exam is scored on a scale of 100-900 points. A passing score is 750.</w:t>
      </w:r>
    </w:p>
    <w:p>
      <w:pPr>
        <w:pStyle w:val="Heading4"/>
        <w:spacing w:after="80" w:before="200"/>
      </w:pPr>
      <w:r>
        <w:t xml:space="preserve">After the Exam</w:t>
      </w:r>
    </w:p>
    <w:p>
      <w:pPr>
        <w:spacing w:after="140"/>
      </w:pPr>
      <w:r>
        <w:t xml:space="preserve">At a test center, you receive your pass or fail result immediately after completing the exam. If you need to retake the exam, there is no waiting period before a first retake. However, for a third attempt and beyond, a 14-day waiting period is typically required. Always check CompTIA's current retake policy before rebooking.</w:t>
      </w:r>
    </w:p>
    <w:p>
      <w:pPr>
        <w:spacing w:after="140"/>
      </w:pPr>
      <w:r>
        <w:t xml:space="preserve">Your Security+ certification is valid for three years. You can renew it through CompTIA's continuing education (CE) program. Earning CEUs is generally more efficient than re-testing from scratch every three years.</w:t>
      </w:r>
    </w:p>
    <w:p>
      <w:pPr>
        <w:pStyle w:val="Heading4"/>
        <w:spacing w:after="80" w:before="200"/>
      </w:pPr>
      <w:r>
        <w:t xml:space="preserve">When Are You Ready?</w:t>
      </w:r>
    </w:p>
    <w:p>
      <w:pPr>
        <w:spacing w:after="140"/>
      </w:pPr>
      <w:r>
        <w:t xml:space="preserve">A reliable indicator of readiness is your ability to explain each exam objective aloud without notes. Your practice question accuracy should consistently remain above approximately 85% across all five domains, not just your preferred topics. Once you reach this point, book your exam two to three weeks out. A scheduled exam date often provides the necessary motivation to finalize your preparation.</w:t>
      </w:r>
    </w:p>
    <w:p>
      <w:pPr>
        <w:pStyle w:val="Heading4"/>
        <w:spacing w:after="80" w:before="200"/>
      </w:pPr>
      <w:r>
        <w:t xml:space="preserve">A Spaced-Repetition Study Plan</w:t>
      </w:r>
    </w:p>
    <w:p>
      <w:pPr>
        <w:spacing w:after="140"/>
      </w:pPr>
      <w:r>
        <w:t xml:space="preserve">The CompTIA Security+ course involves approximately 15 hours of video instruction. However, passive watching is only a small part of effective studying. This study plan assumes 6-8 hours of study per week and incorporates </w:t>
      </w:r>
      <w:r>
        <w:rPr>
          <w:b/>
          <w:bCs/>
        </w:rPr>
        <w:t xml:space="preserve">spaced repetition</w:t>
      </w:r>
      <w:r>
        <w:t xml:space="preserve">. This technique involves reviewing material at expanding intervals (for example, 1 day, 3 days, 1 week, 3 weeks). Spaced repetition improves long-term retention significantly more than simply re-watching videos.</w:t>
      </w:r>
    </w:p>
    <w:p>
      <w:pPr>
        <w:pStyle w:val="ListParagraph"/>
        <w:numPr>
          <w:ilvl w:val="0"/>
          <w:numId w:val="1"/>
        </w:numPr>
        <w:spacing w:after="60"/>
      </w:pPr>
      <w:r>
        <w:rPr>
          <w:b/>
          <w:bCs/>
        </w:rPr>
        <w:t xml:space="preserve">Weeks 1-2: General Security Concepts and Start Threats</w:t>
      </w:r>
    </w:p>
    <w:p>
      <w:pPr>
        <w:pStyle w:val="ListParagraph"/>
        <w:numPr>
          <w:ilvl w:val="0"/>
          <w:numId w:val="1"/>
        </w:numPr>
        <w:spacing w:after="60"/>
      </w:pPr>
      <w:r>
        <w:t xml:space="preserve">Watch all videos for Domain 1. After each session, create 5-10 flashcards in your own words. Put the term on the front and your definition plus one example on the back.</w:t>
      </w:r>
    </w:p>
    <w:p>
      <w:pPr>
        <w:pStyle w:val="ListParagraph"/>
        <w:numPr>
          <w:ilvl w:val="0"/>
          <w:numId w:val="1"/>
        </w:numPr>
        <w:spacing w:after="60"/>
      </w:pPr>
      <w:r>
        <w:t xml:space="preserve">Begin a daily 10-minute flashcard review. Use a spaced-repetition app or a physical card box system. Be honest when grading yourself; a hesitant recall counts as a miss.</w:t>
      </w:r>
    </w:p>
    <w:p>
      <w:pPr>
        <w:pStyle w:val="ListParagraph"/>
        <w:numPr>
          <w:ilvl w:val="0"/>
          <w:numId w:val="1"/>
        </w:numPr>
        <w:spacing w:after="60"/>
      </w:pPr>
      <w:r>
        <w:rPr>
          <w:b/>
          <w:bCs/>
        </w:rPr>
        <w:t xml:space="preserve">Weeks 3-4: Finish Threats, Vulnerabilities, and Mitigations</w:t>
      </w:r>
    </w:p>
    <w:p>
      <w:pPr>
        <w:pStyle w:val="ListParagraph"/>
        <w:numPr>
          <w:ilvl w:val="0"/>
          <w:numId w:val="1"/>
        </w:numPr>
        <w:spacing w:after="60"/>
      </w:pPr>
      <w:r>
        <w:t xml:space="preserve">For every attack type, create a three-line flashcard: describe what it looks like, how it works, and what mitigates it. This format directly addresses the scenario questions on the actual exam.</w:t>
      </w:r>
    </w:p>
    <w:p>
      <w:pPr>
        <w:pStyle w:val="ListParagraph"/>
        <w:numPr>
          <w:ilvl w:val="0"/>
          <w:numId w:val="1"/>
        </w:numPr>
        <w:spacing w:after="60"/>
      </w:pPr>
      <w:r>
        <w:t xml:space="preserve">At the end of each week, conduct a self-quiz. Select 10 random older flashcards and explain each concept aloud.</w:t>
      </w:r>
    </w:p>
    <w:p>
      <w:pPr>
        <w:pStyle w:val="ListParagraph"/>
        <w:numPr>
          <w:ilvl w:val="0"/>
          <w:numId w:val="1"/>
        </w:numPr>
        <w:spacing w:after="60"/>
      </w:pPr>
      <w:r>
        <w:rPr>
          <w:b/>
          <w:bCs/>
        </w:rPr>
        <w:t xml:space="preserve">Weeks 5-6: Security Architecture and Security Operations</w:t>
      </w:r>
    </w:p>
    <w:p>
      <w:pPr>
        <w:pStyle w:val="ListParagraph"/>
        <w:numPr>
          <w:ilvl w:val="0"/>
          <w:numId w:val="1"/>
        </w:numPr>
        <w:spacing w:after="60"/>
      </w:pPr>
      <w:r>
        <w:t xml:space="preserve">Dedicate the full sixth week to Security Operations, as it is the heaviest domain.</w:t>
      </w:r>
    </w:p>
    <w:p>
      <w:pPr>
        <w:pStyle w:val="ListParagraph"/>
        <w:numPr>
          <w:ilvl w:val="0"/>
          <w:numId w:val="1"/>
        </w:numPr>
        <w:spacing w:after="60"/>
      </w:pPr>
      <w:r>
        <w:t xml:space="preserve">Where possible, engage with real-world examples. Examine your home router's settings, review a system log file, or test the multi-factor authentication (MFA) options in a password manager. Concrete experiences help abstract concepts become more tangible.</w:t>
      </w:r>
    </w:p>
    <w:p>
      <w:pPr>
        <w:pStyle w:val="ListParagraph"/>
        <w:numPr>
          <w:ilvl w:val="0"/>
          <w:numId w:val="1"/>
        </w:numPr>
        <w:spacing w:after="60"/>
      </w:pPr>
      <w:r>
        <w:rPr>
          <w:b/>
          <w:bCs/>
        </w:rPr>
        <w:t xml:space="preserve">Week 7: Program Management and Oversight and First Full Practice Exam</w:t>
      </w:r>
    </w:p>
    <w:p>
      <w:pPr>
        <w:pStyle w:val="ListParagraph"/>
        <w:numPr>
          <w:ilvl w:val="0"/>
          <w:numId w:val="1"/>
        </w:numPr>
        <w:spacing w:after="60"/>
      </w:pPr>
      <w:r>
        <w:t xml:space="preserve">Watch all videos for Domain 5. Then, take a full-length, timed practice exam. Record every question you miss, noting its corresponding objective number.</w:t>
      </w:r>
    </w:p>
    <w:p>
      <w:pPr>
        <w:pStyle w:val="ListParagraph"/>
        <w:numPr>
          <w:ilvl w:val="0"/>
          <w:numId w:val="1"/>
        </w:numPr>
        <w:spacing w:after="60"/>
      </w:pPr>
      <w:r>
        <w:t xml:space="preserve">Only rewatch the specific videos that cover the objectives for the questions you missed. Professor Messer's objective-numbered index (professormesser.com) is invaluable for this targeted review.</w:t>
      </w:r>
    </w:p>
    <w:p>
      <w:pPr>
        <w:pStyle w:val="ListParagraph"/>
        <w:numPr>
          <w:ilvl w:val="0"/>
          <w:numId w:val="1"/>
        </w:numPr>
        <w:spacing w:after="60"/>
      </w:pPr>
      <w:r>
        <w:rPr>
          <w:b/>
          <w:bCs/>
        </w:rPr>
        <w:t xml:space="preserve">Week 8: Consolidate</w:t>
      </w:r>
    </w:p>
    <w:p>
      <w:pPr>
        <w:pStyle w:val="ListParagraph"/>
        <w:numPr>
          <w:ilvl w:val="0"/>
          <w:numId w:val="1"/>
        </w:numPr>
        <w:spacing w:after="60"/>
      </w:pPr>
      <w:r>
        <w:t xml:space="preserve">Continue daily flashcard reviews. Avoid adding new material after the middle of the week.</w:t>
      </w:r>
    </w:p>
    <w:p>
      <w:pPr>
        <w:pStyle w:val="ListParagraph"/>
        <w:numPr>
          <w:ilvl w:val="0"/>
          <w:numId w:val="1"/>
        </w:numPr>
        <w:spacing w:after="60"/>
      </w:pPr>
      <w:r>
        <w:t xml:space="preserve">Take one more timed practice exam early in the week. Afterward, conduct a light review of your miss log.</w:t>
      </w:r>
    </w:p>
    <w:p>
      <w:pPr>
        <w:pStyle w:val="ListParagraph"/>
        <w:numPr>
          <w:ilvl w:val="0"/>
          <w:numId w:val="1"/>
        </w:numPr>
        <w:spacing w:after="60"/>
      </w:pPr>
      <w:r>
        <w:t xml:space="preserve">Prioritize sleep during the final two nights before the exam. Memory consolidation occurs during sleep, making it more valuable than any last-minute cramming session.</w:t>
      </w:r>
    </w:p>
    <w:p>
      <w:pPr>
        <w:pStyle w:val="Heading4"/>
        <w:spacing w:after="80" w:before="200"/>
      </w:pPr>
      <w:r>
        <w:t xml:space="preserve">The Most Important Rule</w:t>
      </w:r>
    </w:p>
    <w:p>
      <w:pPr>
        <w:spacing w:after="140"/>
      </w:pPr>
      <w:r>
        <w:t xml:space="preserve">Always conclude a study session with retrieval practice. Close all study materials and, from memory, write down the three most important things you just learned. This single habit transforms passive learning into durable knowledge.</w:t>
      </w:r>
    </w:p>
    <w:p>
      <w:pPr>
        <w:pStyle w:val="Heading3"/>
      </w:pPr>
      <w:r>
        <w:t xml:space="preserve">Key Takeaways</w:t>
      </w:r>
    </w:p>
    <w:p>
      <w:pPr>
        <w:pStyle w:val="ListParagraph"/>
        <w:numPr>
          <w:ilvl w:val="0"/>
          <w:numId w:val="1"/>
        </w:numPr>
        <w:spacing w:after="60"/>
      </w:pPr>
      <w:r>
        <w:t xml:space="preserve">The SY0-701 exam blueprint details five weighted domains, guiding your study time allocation.</w:t>
      </w:r>
    </w:p>
    <w:p>
      <w:pPr>
        <w:pStyle w:val="ListParagraph"/>
        <w:numPr>
          <w:ilvl w:val="0"/>
          <w:numId w:val="1"/>
        </w:numPr>
        <w:spacing w:after="60"/>
      </w:pPr>
      <w:r>
        <w:t xml:space="preserve">Security Operations (28%) and Threats, Vulnerabilities, and Mitigations (22%) together comprise half of the exam content.</w:t>
      </w:r>
    </w:p>
    <w:p>
      <w:pPr>
        <w:pStyle w:val="ListParagraph"/>
        <w:numPr>
          <w:ilvl w:val="0"/>
          <w:numId w:val="1"/>
        </w:numPr>
        <w:spacing w:after="60"/>
      </w:pPr>
      <w:r>
        <w:t xml:space="preserve">Register for the exam through Pearson VUE after purchasing a voucher from CompTIA, choosing between a test center or online proctored format.</w:t>
      </w:r>
    </w:p>
    <w:p>
      <w:pPr>
        <w:pStyle w:val="ListParagraph"/>
        <w:numPr>
          <w:ilvl w:val="0"/>
          <w:numId w:val="1"/>
        </w:numPr>
        <w:spacing w:after="60"/>
      </w:pPr>
      <w:r>
        <w:t xml:space="preserve">The exam includes up to 90 questions in 90 minutes, with multiple-choice and performance-based questions (PBQs).</w:t>
      </w:r>
    </w:p>
    <w:p>
      <w:pPr>
        <w:pStyle w:val="ListParagraph"/>
        <w:numPr>
          <w:ilvl w:val="0"/>
          <w:numId w:val="1"/>
        </w:numPr>
        <w:spacing w:after="60"/>
      </w:pPr>
      <w:r>
        <w:t xml:space="preserve">A passing score for Security+ is 750 on a scale of 100-900.</w:t>
      </w:r>
    </w:p>
    <w:p>
      <w:pPr>
        <w:pStyle w:val="ListParagraph"/>
        <w:numPr>
          <w:ilvl w:val="0"/>
          <w:numId w:val="1"/>
        </w:numPr>
        <w:spacing w:after="60"/>
      </w:pPr>
      <w:r>
        <w:t xml:space="preserve">A spaced-repetition study plan, incorporating flashcards and regular review, significantly improves long-term retention.</w:t>
      </w:r>
    </w:p>
    <w:p>
      <w:pPr>
        <w:pStyle w:val="ListParagraph"/>
        <w:numPr>
          <w:ilvl w:val="0"/>
          <w:numId w:val="1"/>
        </w:numPr>
        <w:spacing w:after="60"/>
      </w:pPr>
      <w:r>
        <w:t xml:space="preserve">Consistently explaining objectives aloud and achieving 85% accuracy on practice questions signals readiness for the exam.</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five domains of the CompTIA Security+ (SY0-701) exam, and which two domains carry the most weight?</w:t>
      </w:r>
    </w:p>
    <w:p>
      <w:pPr>
        <w:spacing w:after="60"/>
      </w:pPr>
      <w:r>
        <w:t xml:space="preserve">2. </w:t>
      </w:r>
      <w:r>
        <w:t xml:space="preserve">Describe the typical format of the SY0-701 exam, including question types and scoring.</w:t>
      </w:r>
    </w:p>
    <w:p>
      <w:pPr>
        <w:spacing w:after="60"/>
      </w:pPr>
      <w:r>
        <w:t xml:space="preserve">3. </w:t>
      </w:r>
      <w:r>
        <w:t xml:space="preserve">What is a recommended strategy for handling Performance-Based Questions (PBQs) during the exam?</w:t>
      </w:r>
    </w:p>
    <w:p>
      <w:pPr>
        <w:spacing w:after="60"/>
      </w:pPr>
      <w:r>
        <w:t xml:space="preserve">4. </w:t>
      </w:r>
      <w:r>
        <w:t xml:space="preserve">Explain the principle of spaced repetition and how it is applied in the recommended study plan.</w:t>
      </w:r>
    </w:p>
    <w:p>
      <w:pPr>
        <w:spacing w:after="60"/>
      </w:pPr>
      <w:r>
        <w:t xml:space="preserve">5. </w:t>
      </w:r>
      <w:r>
        <w:t xml:space="preserve">What is the most important rule to follow at the end of every study session?</w:t>
      </w:r>
    </w:p>
    <w:p>
      <w:pPr>
        <w:pStyle w:val="Heading1"/>
        <w:pageBreakBefore/>
      </w:pPr>
      <w:r>
        <w:t xml:space="preserve">Chapter 10: Final Assessment: Security Fundamentals</w:t>
      </w:r>
    </w:p>
    <w:p>
      <w:pPr>
        <w:spacing w:after="140"/>
      </w:pPr>
      <w:r>
        <w:t xml:space="preserve">This chapter marks a significant milestone in your cybersecurity education. You have now progressed through all the core modules of the CompTIA Security+ (SY0-701) Complete Course. The Final Assessment module provides a comprehensive review of the fundamental security concepts, threats, architectures, operations, and governance principles covered throughout the course.</w:t>
      </w:r>
    </w:p>
    <w:p>
      <w:pPr>
        <w:spacing w:after="140"/>
      </w:pPr>
      <w:r>
        <w:t xml:space="preserve">This assessment is designed to help you gauge your understanding of the material and identify areas where further study may be beneficial. It serves as a crucial practice opportunity, simulating the type of questions you may encounter on the official Security+ exam.</w:t>
      </w:r>
    </w:p>
    <w:p>
      <w:pPr>
        <w:pStyle w:val="Heading2"/>
      </w:pPr>
      <w:r>
        <w:t xml:space="preserve">Mastering Security Fundamentals</w:t>
      </w:r>
    </w:p>
    <w:p>
      <w:pPr>
        <w:spacing w:after="120"/>
      </w:pPr>
      <w:r>
        <w:rPr>
          <w:rFonts w:ascii="Arial" w:cs="Arial" w:eastAsia="Arial" w:hAnsi="Arial"/>
          <w:color w:val="666666"/>
          <w:sz w:val="15"/>
          <w:szCs w:val="15"/>
        </w:rPr>
        <w:t xml:space="preserve">Covers: Final Assessment: Security Fundamentals (quiz, 6 min)</w:t>
      </w:r>
    </w:p>
    <w:p>
      <w:pPr>
        <w:spacing w:after="140"/>
      </w:pPr>
      <w:r>
        <w:t xml:space="preserve">By this point, you should have a solid grasp of the foundational elements of cybersecurity. You have learned to explain core security concepts such as the CIA triad, the principles of zero trust, and the importance of change management. You can identify common threats and vulnerabilities, and you understand the mitigations that counter them.</w:t>
      </w:r>
    </w:p>
    <w:p>
      <w:pPr>
        <w:spacing w:after="140"/>
      </w:pPr>
      <w:r>
        <w:t xml:space="preserve">Also, you should be able to describe secure architecture across cloud, network, and endpoint environments. You have gained skills in security operations, including monitoring, hardening systems, and responding to incidents. The course also introduced you to governance, risk, and compliance (GRC) at the Security+ level. The Final Assessment will test your comprehensive understanding of these interconnected topics, preparing you for the SY0-701 exam.</w:t>
      </w:r>
    </w:p>
    <w:p>
      <w:pPr>
        <w:pStyle w:val="Heading2"/>
      </w:pPr>
      <w:r>
        <w:t xml:space="preserve">Approaching the Final Assessment</w:t>
      </w:r>
    </w:p>
    <w:p>
      <w:pPr>
        <w:spacing w:after="120"/>
      </w:pPr>
      <w:r>
        <w:rPr>
          <w:rFonts w:ascii="Arial" w:cs="Arial" w:eastAsia="Arial" w:hAnsi="Arial"/>
          <w:color w:val="666666"/>
          <w:sz w:val="15"/>
          <w:szCs w:val="15"/>
        </w:rPr>
        <w:t xml:space="preserve">Covers: Final Assessment: Security Fundamentals (quiz, 6 min)</w:t>
      </w:r>
    </w:p>
    <w:p>
      <w:pPr>
        <w:spacing w:after="140"/>
      </w:pPr>
      <w:r>
        <w:t xml:space="preserve">Treat this final assessment as a serious practice session for the actual CompTIA Security+ exam. Find a quiet environment free from distractions. Set aside the allotted time and commit to completing the assessment without interruptions. Read each question thoroughly before selecting an answer. Some questions may contain subtle details that change the meaning or intent.</w:t>
      </w:r>
    </w:p>
    <w:p>
      <w:pPr>
        <w:spacing w:after="140"/>
      </w:pPr>
      <w:r>
        <w:t xml:space="preserve">Practice eliminating obviously incorrect answer choices first. This strategy often increases your chances of selecting the correct answer, even if you are not entirely sure. Pay attention to keywords and phrases that indicate specific security concepts or scenarios. Time management is also important. While this is a short quiz, larger exams require you to pace yourself effectively.</w:t>
      </w:r>
    </w:p>
    <w:p>
      <w:pPr>
        <w:pStyle w:val="Heading2"/>
      </w:pPr>
      <w:r>
        <w:t xml:space="preserve">Common Pitfalls and How to Avoid Them</w:t>
      </w:r>
    </w:p>
    <w:p>
      <w:pPr>
        <w:spacing w:after="120"/>
      </w:pPr>
      <w:r>
        <w:rPr>
          <w:rFonts w:ascii="Arial" w:cs="Arial" w:eastAsia="Arial" w:hAnsi="Arial"/>
          <w:color w:val="666666"/>
          <w:sz w:val="15"/>
          <w:szCs w:val="15"/>
        </w:rPr>
        <w:t xml:space="preserve">Covers: Final Assessment: Security Fundamentals (quiz, 6 min)</w:t>
      </w:r>
    </w:p>
    <w:p>
      <w:pPr>
        <w:spacing w:after="140"/>
      </w:pPr>
      <w:r>
        <w:t xml:space="preserve">Students often make several common mistakes when taking practice assessments. One frequent error is rushing through questions, leading to misreading or overlooking critical information. Take your time with each question. Another pitfall is overthinking simple questions. Sometimes the most direct answer is the correct one; avoid looking for overly complex solutions unless the question explicitly demands it.</w:t>
      </w:r>
    </w:p>
    <w:p>
      <w:pPr>
        <w:spacing w:after="140"/>
      </w:pPr>
      <w:r>
        <w:t xml:space="preserve">Failing to review incorrect answers is a significant missed opportunity. Many students simply look at their score and move on. Instead, dedicate time to understand </w:t>
      </w:r>
      <w:r>
        <w:rPr>
          <w:i/>
          <w:iCs/>
        </w:rPr>
        <w:t xml:space="preserve">why</w:t>
      </w:r>
      <w:r>
        <w:t xml:space="preserve"> you got a question wrong. Was it a knowledge gap, a misinterpretation of the question, or a careless error? Identifying the root cause helps prevent repeating the mistake. Do not be discouraged by a lower-than-expected score; use it as a guide for focused study.</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Security Fundamentals (quiz, 6 min)</w:t>
      </w:r>
    </w:p>
    <w:p>
      <w:pPr>
        <w:spacing w:after="140"/>
      </w:pPr>
      <w:r>
        <w:t xml:space="preserve">Your score on the Final Assessment is not just a number; it is a diagnostic tool. A high score indicates a strong grasp of the material, but even then, review any incorrect answers to solidify your understanding. If your score is lower than desired, do not view it as a failure. Instead, see it as a clear roadmap for your next steps.</w:t>
      </w:r>
    </w:p>
    <w:p>
      <w:pPr>
        <w:spacing w:after="140"/>
      </w:pPr>
      <w:r>
        <w:t xml:space="preserve">Identify the specific topics or domains where you performed poorly. Revisit the corresponding modules and lessons in the course. For instance, if you struggled with questions on incident response, go back to the lessons covering security operations. Focus on understanding the underlying concepts rather than just memorizing answers. This targeted review process will strengthen your weak areas and build a more robust knowledge base for the official Security+ exam.</w:t>
      </w:r>
    </w:p>
    <w:p>
      <w:pPr>
        <w:pStyle w:val="Heading3"/>
      </w:pPr>
      <w:r>
        <w:t xml:space="preserve">Key Takeaways</w:t>
      </w:r>
    </w:p>
    <w:p>
      <w:pPr>
        <w:pStyle w:val="ListParagraph"/>
        <w:numPr>
          <w:ilvl w:val="0"/>
          <w:numId w:val="1"/>
        </w:numPr>
        <w:spacing w:after="60"/>
      </w:pPr>
      <w:r>
        <w:t xml:space="preserve">The Final Assessment provides a comprehensive review of all core Security+ fundamentals.</w:t>
      </w:r>
    </w:p>
    <w:p>
      <w:pPr>
        <w:pStyle w:val="ListParagraph"/>
        <w:numPr>
          <w:ilvl w:val="0"/>
          <w:numId w:val="1"/>
        </w:numPr>
        <w:spacing w:after="60"/>
      </w:pPr>
      <w:r>
        <w:t xml:space="preserve">Approach practice quizzes with the same seriousness as the official certification exam.</w:t>
      </w:r>
    </w:p>
    <w:p>
      <w:pPr>
        <w:pStyle w:val="ListParagraph"/>
        <w:numPr>
          <w:ilvl w:val="0"/>
          <w:numId w:val="1"/>
        </w:numPr>
        <w:spacing w:after="60"/>
      </w:pPr>
      <w:r>
        <w:t xml:space="preserve">Carefully read each question and eliminate obviously incorrect answer choices.</w:t>
      </w:r>
    </w:p>
    <w:p>
      <w:pPr>
        <w:pStyle w:val="ListParagraph"/>
        <w:numPr>
          <w:ilvl w:val="0"/>
          <w:numId w:val="1"/>
        </w:numPr>
        <w:spacing w:after="60"/>
      </w:pPr>
      <w:r>
        <w:t xml:space="preserve">Reviewing every incorrect answer is crucial for understanding knowledge gaps and preventing future mistakes.</w:t>
      </w:r>
    </w:p>
    <w:p>
      <w:pPr>
        <w:pStyle w:val="ListParagraph"/>
        <w:numPr>
          <w:ilvl w:val="0"/>
          <w:numId w:val="1"/>
        </w:numPr>
        <w:spacing w:after="60"/>
      </w:pPr>
      <w:r>
        <w:t xml:space="preserve">Use your assessment results to identify specific weak areas and guide your targeted study efforts.</w:t>
      </w:r>
    </w:p>
    <w:p>
      <w:pPr>
        <w:pStyle w:val="ListParagraph"/>
        <w:numPr>
          <w:ilvl w:val="0"/>
          <w:numId w:val="1"/>
        </w:numPr>
        <w:spacing w:after="60"/>
      </w:pPr>
      <w:r>
        <w:t xml:space="preserve">Consistent and focused review reinforces your understanding and prepares you for the SY0-701 exam.</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module?</w:t>
      </w:r>
    </w:p>
    <w:p>
      <w:pPr>
        <w:spacing w:after="60"/>
      </w:pPr>
      <w:r>
        <w:t xml:space="preserve">2. </w:t>
      </w:r>
      <w:r>
        <w:t xml:space="preserve">How should a student approach this final assessment to maximize its benefit?</w:t>
      </w:r>
    </w:p>
    <w:p>
      <w:pPr>
        <w:spacing w:after="60"/>
      </w:pPr>
      <w:r>
        <w:t xml:space="preserve">3. </w:t>
      </w:r>
      <w:r>
        <w:t xml:space="preserve">What is a common mistake to avoid when taking practice quizzes?</w:t>
      </w:r>
    </w:p>
    <w:p>
      <w:pPr>
        <w:spacing w:after="60"/>
      </w:pPr>
      <w:r>
        <w:t xml:space="preserve">4. </w:t>
      </w:r>
      <w:r>
        <w:t xml:space="preserve">After completing the assessment, what is the most important step to take with the results?</w:t>
      </w:r>
    </w:p>
    <w:p>
      <w:pPr>
        <w:spacing w:after="60"/>
      </w:pPr>
      <w:r>
        <w:t xml:space="preserve">5. </w:t>
      </w:r>
      <w:r>
        <w:t xml:space="preserve">Why is it important to understand </w:t>
      </w:r>
      <w:r>
        <w:rPr>
          <w:i/>
          <w:iCs/>
        </w:rPr>
        <w:t xml:space="preserve">why</w:t>
      </w:r>
      <w:r>
        <w:t xml:space="preserve"> an answer is correct or incorrect?</w:t>
      </w:r>
    </w:p>
    <w:p>
      <w:pPr>
        <w:pStyle w:val="Heading1"/>
        <w:pageBreakBefore/>
      </w:pPr>
      <w:r>
        <w:t xml:space="preserve">Glossary</w:t>
      </w:r>
    </w:p>
    <w:p>
      <w:pPr>
        <w:spacing w:after="20"/>
      </w:pPr>
      <w:r>
        <w:rPr>
          <w:rFonts w:ascii="Arial" w:cs="Arial" w:eastAsia="Arial" w:hAnsi="Arial"/>
          <w:b/>
          <w:bCs/>
          <w:sz w:val="19"/>
          <w:szCs w:val="19"/>
        </w:rPr>
        <w:t xml:space="preserve">Accounting</w:t>
      </w:r>
    </w:p>
    <w:p>
      <w:pPr>
        <w:spacing w:after="140"/>
      </w:pPr>
      <w:r>
        <w:t xml:space="preserve">The process of tracking user activities and resource consumption.</w:t>
      </w:r>
    </w:p>
    <w:p>
      <w:pPr>
        <w:spacing w:after="20"/>
      </w:pPr>
      <w:r>
        <w:rPr>
          <w:rFonts w:ascii="Arial" w:cs="Arial" w:eastAsia="Arial" w:hAnsi="Arial"/>
          <w:b/>
          <w:bCs/>
          <w:sz w:val="19"/>
          <w:szCs w:val="19"/>
        </w:rPr>
        <w:t xml:space="preserve">Arp poisoning</w:t>
      </w:r>
    </w:p>
    <w:p>
      <w:pPr>
        <w:spacing w:after="140"/>
      </w:pPr>
      <w:r>
        <w:t xml:space="preserve">A technique used in on-path attacks where an attacker sends fake ARP messages to associate their MAC address with a legitimate IP address, rerouting traffic.</w:t>
      </w:r>
    </w:p>
    <w:p>
      <w:pPr>
        <w:spacing w:after="20"/>
      </w:pPr>
      <w:r>
        <w:rPr>
          <w:rFonts w:ascii="Arial" w:cs="Arial" w:eastAsia="Arial" w:hAnsi="Arial"/>
          <w:b/>
          <w:bCs/>
          <w:sz w:val="19"/>
          <w:szCs w:val="19"/>
        </w:rPr>
        <w:t xml:space="preserve">Asymmetric encryption</w:t>
      </w:r>
    </w:p>
    <w:p>
      <w:pPr>
        <w:spacing w:after="140"/>
      </w:pPr>
      <w:r>
        <w:t xml:space="preserve">An encryption method that uses a pair of mathematically related keys (a public key and a private key) for encryption and decryption, commonly used for key exchange and digital signatures.</w:t>
      </w:r>
    </w:p>
    <w:p>
      <w:pPr>
        <w:spacing w:after="20"/>
      </w:pPr>
      <w:r>
        <w:rPr>
          <w:rFonts w:ascii="Arial" w:cs="Arial" w:eastAsia="Arial" w:hAnsi="Arial"/>
          <w:b/>
          <w:bCs/>
          <w:sz w:val="19"/>
          <w:szCs w:val="19"/>
        </w:rPr>
        <w:t xml:space="preserve">Authentication</w:t>
      </w:r>
    </w:p>
    <w:p>
      <w:pPr>
        <w:spacing w:after="140"/>
      </w:pPr>
      <w:r>
        <w:t xml:space="preserve">The process of verifying a user's identity.</w:t>
      </w:r>
    </w:p>
    <w:p>
      <w:pPr>
        <w:spacing w:after="20"/>
      </w:pPr>
      <w:r>
        <w:rPr>
          <w:rFonts w:ascii="Arial" w:cs="Arial" w:eastAsia="Arial" w:hAnsi="Arial"/>
          <w:b/>
          <w:bCs/>
          <w:sz w:val="19"/>
          <w:szCs w:val="19"/>
        </w:rPr>
        <w:t xml:space="preserve">Authorization</w:t>
      </w:r>
    </w:p>
    <w:p>
      <w:pPr>
        <w:spacing w:after="140"/>
      </w:pPr>
      <w:r>
        <w:t xml:space="preserve">The process of determining what an authenticated user is permitted to do.</w:t>
      </w:r>
    </w:p>
    <w:p>
      <w:pPr>
        <w:spacing w:after="20"/>
      </w:pPr>
      <w:r>
        <w:rPr>
          <w:rFonts w:ascii="Arial" w:cs="Arial" w:eastAsia="Arial" w:hAnsi="Arial"/>
          <w:b/>
          <w:bCs/>
          <w:sz w:val="19"/>
          <w:szCs w:val="19"/>
        </w:rPr>
        <w:t xml:space="preserve">Blockchain</w:t>
      </w:r>
    </w:p>
    <w:p>
      <w:pPr>
        <w:spacing w:after="140"/>
      </w:pPr>
      <w:r>
        <w:t xml:space="preserve">A decentralized, distributed ledger that records transactions in a chain of cryptographically linked blocks. It is designed to be immutable and resistant to tampering, providing high integrity and transparency.</w:t>
      </w:r>
    </w:p>
    <w:p>
      <w:pPr>
        <w:spacing w:after="20"/>
      </w:pPr>
      <w:r>
        <w:rPr>
          <w:rFonts w:ascii="Arial" w:cs="Arial" w:eastAsia="Arial" w:hAnsi="Arial"/>
          <w:b/>
          <w:bCs/>
          <w:sz w:val="19"/>
          <w:szCs w:val="19"/>
        </w:rPr>
        <w:t xml:space="preserve">Botnet</w:t>
      </w:r>
    </w:p>
    <w:p>
      <w:pPr>
        <w:spacing w:after="140"/>
      </w:pPr>
      <w:r>
        <w:t xml:space="preserve">A network of compromised computers (bots) controlled by an attacker to perform coordinated malicious activities.</w:t>
      </w:r>
    </w:p>
    <w:p>
      <w:pPr>
        <w:spacing w:after="20"/>
      </w:pPr>
      <w:r>
        <w:rPr>
          <w:rFonts w:ascii="Arial" w:cs="Arial" w:eastAsia="Arial" w:hAnsi="Arial"/>
          <w:b/>
          <w:bCs/>
          <w:sz w:val="19"/>
          <w:szCs w:val="19"/>
        </w:rPr>
        <w:t xml:space="preserve">Buffer overflow</w:t>
      </w:r>
    </w:p>
    <w:p>
      <w:pPr>
        <w:spacing w:after="140"/>
      </w:pPr>
      <w:r>
        <w:t xml:space="preserve">A program error that occurs when a program attempts to write more data into a buffer than it can hold, overwriting adjacent memory locations.</w:t>
      </w:r>
    </w:p>
    <w:p>
      <w:pPr>
        <w:spacing w:after="20"/>
      </w:pPr>
      <w:r>
        <w:rPr>
          <w:rFonts w:ascii="Arial" w:cs="Arial" w:eastAsia="Arial" w:hAnsi="Arial"/>
          <w:b/>
          <w:bCs/>
          <w:sz w:val="19"/>
          <w:szCs w:val="19"/>
        </w:rPr>
        <w:t xml:space="preserve">Certificate authority (ca)</w:t>
      </w:r>
    </w:p>
    <w:p>
      <w:pPr>
        <w:spacing w:after="140"/>
      </w:pPr>
      <w:r>
        <w:t xml:space="preserve">A trusted third-party organization that issues and manages digital certificates, verifying the identity of entities in a PKI.</w:t>
      </w:r>
    </w:p>
    <w:p>
      <w:pPr>
        <w:spacing w:after="20"/>
      </w:pPr>
      <w:r>
        <w:rPr>
          <w:rFonts w:ascii="Arial" w:cs="Arial" w:eastAsia="Arial" w:hAnsi="Arial"/>
          <w:b/>
          <w:bCs/>
          <w:sz w:val="19"/>
          <w:szCs w:val="19"/>
        </w:rPr>
        <w:t xml:space="preserve">Change management</w:t>
      </w:r>
    </w:p>
    <w:p>
      <w:pPr>
        <w:spacing w:after="140"/>
      </w:pPr>
      <w:r>
        <w:t xml:space="preserve">A formal process for controlling modifications to IT systems and services to minimize risks, ensure stability, and maintain security.</w:t>
      </w:r>
    </w:p>
    <w:p>
      <w:pPr>
        <w:spacing w:after="20"/>
      </w:pPr>
      <w:r>
        <w:rPr>
          <w:rFonts w:ascii="Arial" w:cs="Arial" w:eastAsia="Arial" w:hAnsi="Arial"/>
          <w:b/>
          <w:bCs/>
          <w:sz w:val="19"/>
          <w:szCs w:val="19"/>
        </w:rPr>
        <w:t xml:space="preserve">Cia triad</w:t>
      </w:r>
    </w:p>
    <w:p>
      <w:pPr>
        <w:spacing w:after="140"/>
      </w:pPr>
      <w:r>
        <w:t xml:space="preserve">A foundational model for information security, comprising Confidentiality, Integrity, and Availability.</w:t>
      </w:r>
    </w:p>
    <w:p>
      <w:pPr>
        <w:spacing w:after="20"/>
      </w:pPr>
      <w:r>
        <w:rPr>
          <w:rFonts w:ascii="Arial" w:cs="Arial" w:eastAsia="Arial" w:hAnsi="Arial"/>
          <w:b/>
          <w:bCs/>
          <w:sz w:val="19"/>
          <w:szCs w:val="19"/>
        </w:rPr>
        <w:t xml:space="preserve">Continuing education units (ceus)</w:t>
      </w:r>
    </w:p>
    <w:p>
      <w:pPr>
        <w:spacing w:after="140"/>
      </w:pPr>
      <w:r>
        <w:t xml:space="preserve">Credits earned through various activities (like training, work experience, or higher education) that allow CompTIA certification holders to renew their certifications without re-taking the exam.</w:t>
      </w:r>
    </w:p>
    <w:p>
      <w:pPr>
        <w:spacing w:after="20"/>
      </w:pPr>
      <w:r>
        <w:rPr>
          <w:rFonts w:ascii="Arial" w:cs="Arial" w:eastAsia="Arial" w:hAnsi="Arial"/>
          <w:b/>
          <w:bCs/>
          <w:sz w:val="19"/>
          <w:szCs w:val="19"/>
        </w:rPr>
        <w:t xml:space="preserve">Cross-site scripting (xss)</w:t>
      </w:r>
    </w:p>
    <w:p>
      <w:pPr>
        <w:spacing w:after="140"/>
      </w:pPr>
      <w:r>
        <w:t xml:space="preserve">A type of security vulnerability typically found in web applications, which enables attackers to inject client-side scripts into web pages viewed by other users.</w:t>
      </w:r>
    </w:p>
    <w:p>
      <w:pPr>
        <w:spacing w:after="20"/>
      </w:pPr>
      <w:r>
        <w:rPr>
          <w:rFonts w:ascii="Arial" w:cs="Arial" w:eastAsia="Arial" w:hAnsi="Arial"/>
          <w:b/>
          <w:bCs/>
          <w:sz w:val="19"/>
          <w:szCs w:val="19"/>
        </w:rPr>
        <w:t xml:space="preserve">Denial of service (dos)</w:t>
      </w:r>
    </w:p>
    <w:p>
      <w:pPr>
        <w:spacing w:after="140"/>
      </w:pPr>
      <w:r>
        <w:t xml:space="preserve">An attack designed to make a computer system or network resource unavailable to its legitimate users by overwhelming it with traffic or requests.</w:t>
      </w:r>
    </w:p>
    <w:p>
      <w:pPr>
        <w:spacing w:after="20"/>
      </w:pPr>
      <w:r>
        <w:rPr>
          <w:rFonts w:ascii="Arial" w:cs="Arial" w:eastAsia="Arial" w:hAnsi="Arial"/>
          <w:b/>
          <w:bCs/>
          <w:sz w:val="19"/>
          <w:szCs w:val="19"/>
        </w:rPr>
        <w:t xml:space="preserve">Diffie-hellman</w:t>
      </w:r>
    </w:p>
    <w:p>
      <w:pPr>
        <w:spacing w:after="140"/>
      </w:pPr>
      <w:r>
        <w:t xml:space="preserve">A cryptographic protocol that allows two parties to establish a shared secret key over an insecure communication channel without directly exchanging the key.</w:t>
      </w:r>
    </w:p>
    <w:p>
      <w:pPr>
        <w:spacing w:after="20"/>
      </w:pPr>
      <w:r>
        <w:rPr>
          <w:rFonts w:ascii="Arial" w:cs="Arial" w:eastAsia="Arial" w:hAnsi="Arial"/>
          <w:b/>
          <w:bCs/>
          <w:sz w:val="19"/>
          <w:szCs w:val="19"/>
        </w:rPr>
        <w:t xml:space="preserve">Digital signature</w:t>
      </w:r>
    </w:p>
    <w:p>
      <w:pPr>
        <w:spacing w:after="140"/>
      </w:pPr>
      <w:r>
        <w:t xml:space="preserve">A cryptographic mechanism used to verify the authenticity and integrity of a digital message or document. It uses the sender's private key to encrypt a hash of the data, which can then be decrypted by the sender's public key.</w:t>
      </w:r>
    </w:p>
    <w:p>
      <w:pPr>
        <w:spacing w:after="20"/>
      </w:pPr>
      <w:r>
        <w:rPr>
          <w:rFonts w:ascii="Arial" w:cs="Arial" w:eastAsia="Arial" w:hAnsi="Arial"/>
          <w:b/>
          <w:bCs/>
          <w:sz w:val="19"/>
          <w:szCs w:val="19"/>
        </w:rPr>
        <w:t xml:space="preserve">Dmz (demilitarized zone)</w:t>
      </w:r>
    </w:p>
    <w:p>
      <w:pPr>
        <w:spacing w:after="140"/>
      </w:pPr>
      <w:r>
        <w:t xml:space="preserve">A physical or logical subnetwork that contains and exposes an organization's external-facing services to an untrusted, larger network, usually the internet.</w:t>
      </w:r>
    </w:p>
    <w:p>
      <w:pPr>
        <w:spacing w:after="20"/>
      </w:pPr>
      <w:r>
        <w:rPr>
          <w:rFonts w:ascii="Arial" w:cs="Arial" w:eastAsia="Arial" w:hAnsi="Arial"/>
          <w:b/>
          <w:bCs/>
          <w:sz w:val="19"/>
          <w:szCs w:val="19"/>
        </w:rPr>
        <w:t xml:space="preserve">Dns poisoning</w:t>
      </w:r>
    </w:p>
    <w:p>
      <w:pPr>
        <w:spacing w:after="140"/>
      </w:pPr>
      <w:r>
        <w:t xml:space="preserve">An attack that injects corrupt DNS data into a resolver's cache, causing it to return incorrect IP addresses and redirect users to malicious sites.</w:t>
      </w:r>
    </w:p>
    <w:p>
      <w:pPr>
        <w:spacing w:after="20"/>
      </w:pPr>
      <w:r>
        <w:rPr>
          <w:rFonts w:ascii="Arial" w:cs="Arial" w:eastAsia="Arial" w:hAnsi="Arial"/>
          <w:b/>
          <w:bCs/>
          <w:sz w:val="19"/>
          <w:szCs w:val="19"/>
        </w:rPr>
        <w:t xml:space="preserve">Evil twin</w:t>
      </w:r>
    </w:p>
    <w:p>
      <w:pPr>
        <w:spacing w:after="140"/>
      </w:pPr>
      <w:r>
        <w:t xml:space="preserve">A rogue wireless access point that mimics a legitimate one to trick users into connecting and intercepting their traffic.</w:t>
      </w:r>
    </w:p>
    <w:p>
      <w:pPr>
        <w:spacing w:after="20"/>
      </w:pPr>
      <w:r>
        <w:rPr>
          <w:rFonts w:ascii="Arial" w:cs="Arial" w:eastAsia="Arial" w:hAnsi="Arial"/>
          <w:b/>
          <w:bCs/>
          <w:sz w:val="19"/>
          <w:szCs w:val="19"/>
        </w:rPr>
        <w:t xml:space="preserve">Exam blueprint</w:t>
      </w:r>
    </w:p>
    <w:p>
      <w:pPr>
        <w:spacing w:after="140"/>
      </w:pPr>
      <w:r>
        <w:t xml:space="preserve">A document published by CompTIA that outlines the specific domains, objectives, and their respective weightings for a certification exam.</w:t>
      </w:r>
    </w:p>
    <w:p>
      <w:pPr>
        <w:spacing w:after="20"/>
      </w:pPr>
      <w:r>
        <w:rPr>
          <w:rFonts w:ascii="Arial" w:cs="Arial" w:eastAsia="Arial" w:hAnsi="Arial"/>
          <w:b/>
          <w:bCs/>
          <w:sz w:val="19"/>
          <w:szCs w:val="19"/>
        </w:rPr>
        <w:t xml:space="preserve">Gap analysis</w:t>
      </w:r>
    </w:p>
    <w:p>
      <w:pPr>
        <w:spacing w:after="140"/>
      </w:pPr>
      <w:r>
        <w:t xml:space="preserve">A process to identify the difference between an organization's current security posture and its desired or required state.</w:t>
      </w:r>
    </w:p>
    <w:p>
      <w:pPr>
        <w:spacing w:after="20"/>
      </w:pPr>
      <w:r>
        <w:rPr>
          <w:rFonts w:ascii="Arial" w:cs="Arial" w:eastAsia="Arial" w:hAnsi="Arial"/>
          <w:b/>
          <w:bCs/>
          <w:sz w:val="19"/>
          <w:szCs w:val="19"/>
        </w:rPr>
        <w:t xml:space="preserve">Governance, risk, and compliance (grc)</w:t>
      </w:r>
    </w:p>
    <w:p>
      <w:pPr>
        <w:spacing w:after="140"/>
      </w:pPr>
      <w:r>
        <w:t xml:space="preserve">A framework that helps organizations manage overall governance, enterprise risk management, and compliance with regulations.</w:t>
      </w:r>
    </w:p>
    <w:p>
      <w:pPr>
        <w:spacing w:after="20"/>
      </w:pPr>
      <w:r>
        <w:rPr>
          <w:rFonts w:ascii="Arial" w:cs="Arial" w:eastAsia="Arial" w:hAnsi="Arial"/>
          <w:b/>
          <w:bCs/>
          <w:sz w:val="19"/>
          <w:szCs w:val="19"/>
        </w:rPr>
        <w:t xml:space="preserve">Hardening</w:t>
      </w:r>
    </w:p>
    <w:p>
      <w:pPr>
        <w:spacing w:after="140"/>
      </w:pPr>
      <w:r>
        <w:t xml:space="preserve">The process of securing a system by reducing its attack surface, typically by disabling unnecessary services, removing unneeded software, and applying secure configurations.</w:t>
      </w:r>
    </w:p>
    <w:p>
      <w:pPr>
        <w:spacing w:after="20"/>
      </w:pPr>
      <w:r>
        <w:rPr>
          <w:rFonts w:ascii="Arial" w:cs="Arial" w:eastAsia="Arial" w:hAnsi="Arial"/>
          <w:b/>
          <w:bCs/>
          <w:sz w:val="19"/>
          <w:szCs w:val="19"/>
        </w:rPr>
        <w:t xml:space="preserve">Hash function</w:t>
      </w:r>
    </w:p>
    <w:p>
      <w:pPr>
        <w:spacing w:after="140"/>
      </w:pPr>
      <w:r>
        <w:t xml:space="preserve">A mathematical algorithm that takes an input (or 'message') and converts it into a fixed-size string of alphanumeric characters, called a hash value or message digest. It is used to verify data integrity.</w:t>
      </w:r>
    </w:p>
    <w:p>
      <w:pPr>
        <w:spacing w:after="20"/>
      </w:pPr>
      <w:r>
        <w:rPr>
          <w:rFonts w:ascii="Arial" w:cs="Arial" w:eastAsia="Arial" w:hAnsi="Arial"/>
          <w:b/>
          <w:bCs/>
          <w:sz w:val="19"/>
          <w:szCs w:val="19"/>
        </w:rPr>
        <w:t xml:space="preserve">Honeypot</w:t>
      </w:r>
    </w:p>
    <w:p>
      <w:pPr>
        <w:spacing w:after="140"/>
      </w:pPr>
      <w:r>
        <w:t xml:space="preserve">A decoy system set up to attract, detect, and study unauthorized access attempts, thereby gathering threat intelligence without risking real production systems.</w:t>
      </w:r>
    </w:p>
    <w:p>
      <w:pPr>
        <w:spacing w:after="20"/>
      </w:pPr>
      <w:r>
        <w:rPr>
          <w:rFonts w:ascii="Arial" w:cs="Arial" w:eastAsia="Arial" w:hAnsi="Arial"/>
          <w:b/>
          <w:bCs/>
          <w:sz w:val="19"/>
          <w:szCs w:val="19"/>
        </w:rPr>
        <w:t xml:space="preserve">Hsm (hardware security module)</w:t>
      </w:r>
    </w:p>
    <w:p>
      <w:pPr>
        <w:spacing w:after="140"/>
      </w:pPr>
      <w:r>
        <w:t xml:space="preserve">A physical computing device that safeguards and manages digital keys for strong authentication and cryptographic processing.</w:t>
      </w:r>
    </w:p>
    <w:p>
      <w:pPr>
        <w:spacing w:after="20"/>
      </w:pPr>
      <w:r>
        <w:rPr>
          <w:rFonts w:ascii="Arial" w:cs="Arial" w:eastAsia="Arial" w:hAnsi="Arial"/>
          <w:b/>
          <w:bCs/>
          <w:sz w:val="19"/>
          <w:szCs w:val="19"/>
        </w:rPr>
        <w:t xml:space="preserve">Hypervisor</w:t>
      </w:r>
    </w:p>
    <w:p>
      <w:pPr>
        <w:spacing w:after="140"/>
      </w:pPr>
      <w:r>
        <w:t xml:space="preserve">Software that creates and runs virtual machines, managing the allocation of physical resources to each virtual guest.</w:t>
      </w:r>
    </w:p>
    <w:p>
      <w:pPr>
        <w:spacing w:after="20"/>
      </w:pPr>
      <w:r>
        <w:rPr>
          <w:rFonts w:ascii="Arial" w:cs="Arial" w:eastAsia="Arial" w:hAnsi="Arial"/>
          <w:b/>
          <w:bCs/>
          <w:sz w:val="19"/>
          <w:szCs w:val="19"/>
        </w:rPr>
        <w:t xml:space="preserve">Incident response</w:t>
      </w:r>
    </w:p>
    <w:p>
      <w:pPr>
        <w:spacing w:after="140"/>
      </w:pPr>
      <w:r>
        <w:t xml:space="preserve">A structured approach to managing the aftermath of a security breach or cyberattack, aiming to limit damage and reduce recovery time.</w:t>
      </w:r>
    </w:p>
    <w:p>
      <w:pPr>
        <w:spacing w:after="20"/>
      </w:pPr>
      <w:r>
        <w:rPr>
          <w:rFonts w:ascii="Arial" w:cs="Arial" w:eastAsia="Arial" w:hAnsi="Arial"/>
          <w:b/>
          <w:bCs/>
          <w:sz w:val="19"/>
          <w:szCs w:val="19"/>
        </w:rPr>
        <w:t xml:space="preserve">Indicator of compromise (ioc)</w:t>
      </w:r>
    </w:p>
    <w:p>
      <w:pPr>
        <w:spacing w:after="140"/>
      </w:pPr>
      <w:r>
        <w:t xml:space="preserve">Forensic data found on a network or operating system that indicates a potential intrusion or malicious activity.</w:t>
      </w:r>
    </w:p>
    <w:p>
      <w:pPr>
        <w:spacing w:after="20"/>
      </w:pPr>
      <w:r>
        <w:rPr>
          <w:rFonts w:ascii="Arial" w:cs="Arial" w:eastAsia="Arial" w:hAnsi="Arial"/>
          <w:b/>
          <w:bCs/>
          <w:sz w:val="19"/>
          <w:szCs w:val="19"/>
        </w:rPr>
        <w:t xml:space="preserve">Input validation</w:t>
      </w:r>
    </w:p>
    <w:p>
      <w:pPr>
        <w:spacing w:after="140"/>
      </w:pPr>
      <w:r>
        <w:t xml:space="preserve">The process of ensuring that user-supplied data conforms to specific criteria before being processed by an application, preventing various injection attacks.</w:t>
      </w:r>
    </w:p>
    <w:p>
      <w:pPr>
        <w:spacing w:after="20"/>
      </w:pPr>
      <w:r>
        <w:rPr>
          <w:rFonts w:ascii="Arial" w:cs="Arial" w:eastAsia="Arial" w:hAnsi="Arial"/>
          <w:b/>
          <w:bCs/>
          <w:sz w:val="19"/>
          <w:szCs w:val="19"/>
        </w:rPr>
        <w:t xml:space="preserve">Least privilege</w:t>
      </w:r>
    </w:p>
    <w:p>
      <w:pPr>
        <w:spacing w:after="140"/>
      </w:pPr>
      <w:r>
        <w:t xml:space="preserve">A security principle that requires giving users or systems only the minimum necessary permissions to perform their job functions.</w:t>
      </w:r>
    </w:p>
    <w:p>
      <w:pPr>
        <w:spacing w:after="20"/>
      </w:pPr>
      <w:r>
        <w:rPr>
          <w:rFonts w:ascii="Arial" w:cs="Arial" w:eastAsia="Arial" w:hAnsi="Arial"/>
          <w:b/>
          <w:bCs/>
          <w:sz w:val="19"/>
          <w:szCs w:val="19"/>
        </w:rPr>
        <w:t xml:space="preserve">Malware</w:t>
      </w:r>
    </w:p>
    <w:p>
      <w:pPr>
        <w:spacing w:after="140"/>
      </w:pPr>
      <w:r>
        <w:t xml:space="preserve">Malicious software designed to disrupt, damage, or gain unauthorized access to a computer system, encompassing various types like viruses, worms, and Trojans.</w:t>
      </w:r>
    </w:p>
    <w:p>
      <w:pPr>
        <w:spacing w:after="20"/>
      </w:pPr>
      <w:r>
        <w:rPr>
          <w:rFonts w:ascii="Arial" w:cs="Arial" w:eastAsia="Arial" w:hAnsi="Arial"/>
          <w:b/>
          <w:bCs/>
          <w:sz w:val="19"/>
          <w:szCs w:val="19"/>
        </w:rPr>
        <w:t xml:space="preserve">Misconfiguration</w:t>
      </w:r>
    </w:p>
    <w:p>
      <w:pPr>
        <w:spacing w:after="140"/>
      </w:pPr>
      <w:r>
        <w:t xml:space="preserve">A security weakness arising from incorrect or insecure settings in software, hardware, or network devices, often leading to unauthorized access or data exposure.</w:t>
      </w:r>
    </w:p>
    <w:p>
      <w:pPr>
        <w:spacing w:after="20"/>
      </w:pPr>
      <w:r>
        <w:rPr>
          <w:rFonts w:ascii="Arial" w:cs="Arial" w:eastAsia="Arial" w:hAnsi="Arial"/>
          <w:b/>
          <w:bCs/>
          <w:sz w:val="19"/>
          <w:szCs w:val="19"/>
        </w:rPr>
        <w:t xml:space="preserve">Mitigation</w:t>
      </w:r>
    </w:p>
    <w:p>
      <w:pPr>
        <w:spacing w:after="140"/>
      </w:pPr>
      <w:r>
        <w:t xml:space="preserve">Actions or strategies taken to reduce the likelihood or impact of a threat or vulnerability.</w:t>
      </w:r>
    </w:p>
    <w:p>
      <w:pPr>
        <w:spacing w:after="20"/>
      </w:pPr>
      <w:r>
        <w:rPr>
          <w:rFonts w:ascii="Arial" w:cs="Arial" w:eastAsia="Arial" w:hAnsi="Arial"/>
          <w:b/>
          <w:bCs/>
          <w:sz w:val="19"/>
          <w:szCs w:val="19"/>
        </w:rPr>
        <w:t xml:space="preserve">Nac (network access control)</w:t>
      </w:r>
    </w:p>
    <w:p>
      <w:pPr>
        <w:spacing w:after="140"/>
      </w:pPr>
      <w:r>
        <w:t xml:space="preserve">A security solution that restricts the availability of network resources to endpoints that comply with a defined security policy.</w:t>
      </w:r>
    </w:p>
    <w:p>
      <w:pPr>
        <w:spacing w:after="20"/>
      </w:pPr>
      <w:r>
        <w:rPr>
          <w:rFonts w:ascii="Arial" w:cs="Arial" w:eastAsia="Arial" w:hAnsi="Arial"/>
          <w:b/>
          <w:bCs/>
          <w:sz w:val="19"/>
          <w:szCs w:val="19"/>
        </w:rPr>
        <w:t xml:space="preserve">Network segmentation</w:t>
      </w:r>
    </w:p>
    <w:p>
      <w:pPr>
        <w:spacing w:after="140"/>
      </w:pPr>
      <w:r>
        <w:t xml:space="preserve">The practice of dividing a computer network into smaller subnetworks or segments, each with its own security policies and controls.</w:t>
      </w:r>
    </w:p>
    <w:p>
      <w:pPr>
        <w:spacing w:after="20"/>
      </w:pPr>
      <w:r>
        <w:rPr>
          <w:rFonts w:ascii="Arial" w:cs="Arial" w:eastAsia="Arial" w:hAnsi="Arial"/>
          <w:b/>
          <w:bCs/>
          <w:sz w:val="19"/>
          <w:szCs w:val="19"/>
        </w:rPr>
        <w:t xml:space="preserve">Non-repudiation</w:t>
      </w:r>
    </w:p>
    <w:p>
      <w:pPr>
        <w:spacing w:after="140"/>
      </w:pPr>
      <w:r>
        <w:t xml:space="preserve">The assurance that a party cannot deny having performed an action or made a statement.</w:t>
      </w:r>
    </w:p>
    <w:p>
      <w:pPr>
        <w:spacing w:after="20"/>
      </w:pPr>
      <w:r>
        <w:rPr>
          <w:rFonts w:ascii="Arial" w:cs="Arial" w:eastAsia="Arial" w:hAnsi="Arial"/>
          <w:b/>
          <w:bCs/>
          <w:sz w:val="19"/>
          <w:szCs w:val="19"/>
        </w:rPr>
        <w:t xml:space="preserve">Obfuscation</w:t>
      </w:r>
    </w:p>
    <w:p>
      <w:pPr>
        <w:spacing w:after="140"/>
      </w:pPr>
      <w:r>
        <w:t xml:space="preserve">Techniques used to intentionally make code or data difficult to understand or analyze, hindering reverse engineering or concealing malicious intent.</w:t>
      </w:r>
    </w:p>
    <w:p>
      <w:pPr>
        <w:spacing w:after="20"/>
      </w:pPr>
      <w:r>
        <w:rPr>
          <w:rFonts w:ascii="Arial" w:cs="Arial" w:eastAsia="Arial" w:hAnsi="Arial"/>
          <w:b/>
          <w:bCs/>
          <w:sz w:val="19"/>
          <w:szCs w:val="19"/>
        </w:rPr>
        <w:t xml:space="preserve">On-path attack (man-in-the-middle)</w:t>
      </w:r>
    </w:p>
    <w:p>
      <w:pPr>
        <w:spacing w:after="140"/>
      </w:pPr>
      <w:r>
        <w:t xml:space="preserve">An attack where an attacker secretly intercepts and relays communication between two parties who believe they are communicating directly.</w:t>
      </w:r>
    </w:p>
    <w:p>
      <w:pPr>
        <w:spacing w:after="20"/>
      </w:pPr>
      <w:r>
        <w:rPr>
          <w:rFonts w:ascii="Arial" w:cs="Arial" w:eastAsia="Arial" w:hAnsi="Arial"/>
          <w:b/>
          <w:bCs/>
          <w:sz w:val="19"/>
          <w:szCs w:val="19"/>
        </w:rPr>
        <w:t xml:space="preserve">Parameterized queries</w:t>
      </w:r>
    </w:p>
    <w:p>
      <w:pPr>
        <w:spacing w:after="140"/>
      </w:pPr>
      <w:r>
        <w:t xml:space="preserve">A method of database interaction where SQL code is separated from user-supplied data, preventing SQL injection by ensuring input is treated as data, not code.</w:t>
      </w:r>
    </w:p>
    <w:p>
      <w:pPr>
        <w:spacing w:after="20"/>
      </w:pPr>
      <w:r>
        <w:rPr>
          <w:rFonts w:ascii="Arial" w:cs="Arial" w:eastAsia="Arial" w:hAnsi="Arial"/>
          <w:b/>
          <w:bCs/>
          <w:sz w:val="19"/>
          <w:szCs w:val="19"/>
        </w:rPr>
        <w:t xml:space="preserve">Performance-based questions (pbqs)</w:t>
      </w:r>
    </w:p>
    <w:p>
      <w:pPr>
        <w:spacing w:after="140"/>
      </w:pPr>
      <w:r>
        <w:t xml:space="preserve">Interactive scenarios on the CompTIA Security+ exam that require candidates to perform tasks or apply knowledge in a simulated environment, rather than just selecting a multiple-choice answer.</w:t>
      </w:r>
    </w:p>
    <w:p>
      <w:pPr>
        <w:spacing w:after="20"/>
      </w:pPr>
      <w:r>
        <w:rPr>
          <w:rFonts w:ascii="Arial" w:cs="Arial" w:eastAsia="Arial" w:hAnsi="Arial"/>
          <w:b/>
          <w:bCs/>
          <w:sz w:val="19"/>
          <w:szCs w:val="19"/>
        </w:rPr>
        <w:t xml:space="preserve">Phishing</w:t>
      </w:r>
    </w:p>
    <w:p>
      <w:pPr>
        <w:spacing w:after="140"/>
      </w:pPr>
      <w:r>
        <w:t xml:space="preserve">A social engineering attack where an attacker attempts to trick individuals into revealing sensitive information or downloading malware by impersonating a trustworthy entity in electronic communication.</w:t>
      </w:r>
    </w:p>
    <w:p>
      <w:pPr>
        <w:spacing w:after="20"/>
      </w:pPr>
      <w:r>
        <w:rPr>
          <w:rFonts w:ascii="Arial" w:cs="Arial" w:eastAsia="Arial" w:hAnsi="Arial"/>
          <w:b/>
          <w:bCs/>
          <w:sz w:val="19"/>
          <w:szCs w:val="19"/>
        </w:rPr>
        <w:t xml:space="preserve">Public key infrastructure (pki)</w:t>
      </w:r>
    </w:p>
    <w:p>
      <w:pPr>
        <w:spacing w:after="140"/>
      </w:pPr>
      <w:r>
        <w:t xml:space="preserve">A system of hardware, software, policies, and procedures that creates, manages, distributes, uses, stores, and revokes digital certificates to enable secure communication.</w:t>
      </w:r>
    </w:p>
    <w:p>
      <w:pPr>
        <w:spacing w:after="20"/>
      </w:pPr>
      <w:r>
        <w:rPr>
          <w:rFonts w:ascii="Arial" w:cs="Arial" w:eastAsia="Arial" w:hAnsi="Arial"/>
          <w:b/>
          <w:bCs/>
          <w:sz w:val="19"/>
          <w:szCs w:val="19"/>
        </w:rPr>
        <w:t xml:space="preserve">Race condition</w:t>
      </w:r>
    </w:p>
    <w:p>
      <w:pPr>
        <w:spacing w:after="140"/>
      </w:pPr>
      <w:r>
        <w:t xml:space="preserve">A vulnerability that occurs when the output of a concurrent operation depends on the sequence or timing of other uncontrollable events.</w:t>
      </w:r>
    </w:p>
    <w:p>
      <w:pPr>
        <w:spacing w:after="20"/>
      </w:pPr>
      <w:r>
        <w:rPr>
          <w:rFonts w:ascii="Arial" w:cs="Arial" w:eastAsia="Arial" w:hAnsi="Arial"/>
          <w:b/>
          <w:bCs/>
          <w:sz w:val="19"/>
          <w:szCs w:val="19"/>
        </w:rPr>
        <w:t xml:space="preserve">Rainbow table</w:t>
      </w:r>
    </w:p>
    <w:p>
      <w:pPr>
        <w:spacing w:after="140"/>
      </w:pPr>
      <w:r>
        <w:t xml:space="preserve">A precomputed table used to reverse cryptographic hash functions, typically used to crack password hashes more quickly than brute-force methods.</w:t>
      </w:r>
    </w:p>
    <w:p>
      <w:pPr>
        <w:spacing w:after="20"/>
      </w:pPr>
      <w:r>
        <w:rPr>
          <w:rFonts w:ascii="Arial" w:cs="Arial" w:eastAsia="Arial" w:hAnsi="Arial"/>
          <w:b/>
          <w:bCs/>
          <w:sz w:val="19"/>
          <w:szCs w:val="19"/>
        </w:rPr>
        <w:t xml:space="preserve">Ransomware</w:t>
      </w:r>
    </w:p>
    <w:p>
      <w:pPr>
        <w:spacing w:after="140"/>
      </w:pPr>
      <w:r>
        <w:t xml:space="preserve">A type of malware that encrypts a victim's files or locks their system, demanding a payment in exchange for decryption or access restoration.</w:t>
      </w:r>
    </w:p>
    <w:p>
      <w:pPr>
        <w:spacing w:after="20"/>
      </w:pPr>
      <w:r>
        <w:rPr>
          <w:rFonts w:ascii="Arial" w:cs="Arial" w:eastAsia="Arial" w:hAnsi="Arial"/>
          <w:b/>
          <w:bCs/>
          <w:sz w:val="19"/>
          <w:szCs w:val="19"/>
        </w:rPr>
        <w:t xml:space="preserve">Replay attack</w:t>
      </w:r>
    </w:p>
    <w:p>
      <w:pPr>
        <w:spacing w:after="140"/>
      </w:pPr>
      <w:r>
        <w:t xml:space="preserve">An attack where valid data transmission is maliciously repeated or delayed to deceive a system or gain unauthorized access.</w:t>
      </w:r>
    </w:p>
    <w:p>
      <w:pPr>
        <w:spacing w:after="20"/>
      </w:pPr>
      <w:r>
        <w:rPr>
          <w:rFonts w:ascii="Arial" w:cs="Arial" w:eastAsia="Arial" w:hAnsi="Arial"/>
          <w:b/>
          <w:bCs/>
          <w:sz w:val="19"/>
          <w:szCs w:val="19"/>
        </w:rPr>
        <w:t xml:space="preserve">Security control</w:t>
      </w:r>
    </w:p>
    <w:p>
      <w:pPr>
        <w:spacing w:after="140"/>
      </w:pPr>
      <w:r>
        <w:t xml:space="preserve">A measure taken to reduce risk and protect assets.</w:t>
      </w:r>
    </w:p>
    <w:p>
      <w:pPr>
        <w:spacing w:after="20"/>
      </w:pPr>
      <w:r>
        <w:rPr>
          <w:rFonts w:ascii="Arial" w:cs="Arial" w:eastAsia="Arial" w:hAnsi="Arial"/>
          <w:b/>
          <w:bCs/>
          <w:sz w:val="19"/>
          <w:szCs w:val="19"/>
        </w:rPr>
        <w:t xml:space="preserve">Security+ (sy0-701)</w:t>
      </w:r>
    </w:p>
    <w:p>
      <w:pPr>
        <w:spacing w:after="140"/>
      </w:pPr>
      <w:r>
        <w:t xml:space="preserve">The specific CompTIA certification exam for IT professionals seeking to validate their baseline cybersecurity skills.</w:t>
      </w:r>
    </w:p>
    <w:p>
      <w:pPr>
        <w:spacing w:after="20"/>
      </w:pPr>
      <w:r>
        <w:rPr>
          <w:rFonts w:ascii="Arial" w:cs="Arial" w:eastAsia="Arial" w:hAnsi="Arial"/>
          <w:b/>
          <w:bCs/>
          <w:sz w:val="19"/>
          <w:szCs w:val="19"/>
        </w:rPr>
        <w:t xml:space="preserve">Shared responsibility model</w:t>
      </w:r>
    </w:p>
    <w:p>
      <w:pPr>
        <w:spacing w:after="140"/>
      </w:pPr>
      <w:r>
        <w:t xml:space="preserve">A framework outlining the security obligations of a cloud provider versus those of the cloud customer, defining who is responsible for what aspects of security.</w:t>
      </w:r>
    </w:p>
    <w:p>
      <w:pPr>
        <w:spacing w:after="20"/>
      </w:pPr>
      <w:r>
        <w:rPr>
          <w:rFonts w:ascii="Arial" w:cs="Arial" w:eastAsia="Arial" w:hAnsi="Arial"/>
          <w:b/>
          <w:bCs/>
          <w:sz w:val="19"/>
          <w:szCs w:val="19"/>
        </w:rPr>
        <w:t xml:space="preserve">Social engineering</w:t>
      </w:r>
    </w:p>
    <w:p>
      <w:pPr>
        <w:spacing w:after="140"/>
      </w:pPr>
      <w:r>
        <w:t xml:space="preserve">The psychological manipulation of people into performing actions or divulging confidential information.</w:t>
      </w:r>
    </w:p>
    <w:p>
      <w:pPr>
        <w:spacing w:after="20"/>
      </w:pPr>
      <w:r>
        <w:rPr>
          <w:rFonts w:ascii="Arial" w:cs="Arial" w:eastAsia="Arial" w:hAnsi="Arial"/>
          <w:b/>
          <w:bCs/>
          <w:sz w:val="19"/>
          <w:szCs w:val="19"/>
        </w:rPr>
        <w:t xml:space="preserve">Spaced repetition</w:t>
      </w:r>
    </w:p>
    <w:p>
      <w:pPr>
        <w:spacing w:after="140"/>
      </w:pPr>
      <w:r>
        <w:t xml:space="preserve">A learning technique that involves reviewing previously learned material at increasing intervals over time to improve long-term memory retention.</w:t>
      </w:r>
    </w:p>
    <w:p>
      <w:pPr>
        <w:spacing w:after="20"/>
      </w:pPr>
      <w:r>
        <w:rPr>
          <w:rFonts w:ascii="Arial" w:cs="Arial" w:eastAsia="Arial" w:hAnsi="Arial"/>
          <w:b/>
          <w:bCs/>
          <w:sz w:val="19"/>
          <w:szCs w:val="19"/>
        </w:rPr>
        <w:t xml:space="preserve">Sql injection</w:t>
      </w:r>
    </w:p>
    <w:p>
      <w:pPr>
        <w:spacing w:after="140"/>
      </w:pPr>
      <w:r>
        <w:t xml:space="preserve">A web security vulnerability that allows an attacker to interfere with the queries an application makes to its database.</w:t>
      </w:r>
    </w:p>
    <w:p>
      <w:pPr>
        <w:spacing w:after="20"/>
      </w:pPr>
      <w:r>
        <w:rPr>
          <w:rFonts w:ascii="Arial" w:cs="Arial" w:eastAsia="Arial" w:hAnsi="Arial"/>
          <w:b/>
          <w:bCs/>
          <w:sz w:val="19"/>
          <w:szCs w:val="19"/>
        </w:rPr>
        <w:t xml:space="preserve">Sql injection (sqli)</w:t>
      </w:r>
    </w:p>
    <w:p>
      <w:pPr>
        <w:spacing w:after="140"/>
      </w:pPr>
      <w:r>
        <w:t xml:space="preserve">A code injection technique used to attack data-driven applications, in which malicious SQL statements are inserted into an entry field for execution.</w:t>
      </w:r>
    </w:p>
    <w:p>
      <w:pPr>
        <w:spacing w:after="20"/>
      </w:pPr>
      <w:r>
        <w:rPr>
          <w:rFonts w:ascii="Arial" w:cs="Arial" w:eastAsia="Arial" w:hAnsi="Arial"/>
          <w:b/>
          <w:bCs/>
          <w:sz w:val="19"/>
          <w:szCs w:val="19"/>
        </w:rPr>
        <w:t xml:space="preserve">Supply chain attack</w:t>
      </w:r>
    </w:p>
    <w:p>
      <w:pPr>
        <w:spacing w:after="140"/>
      </w:pPr>
      <w:r>
        <w:t xml:space="preserve">An attack that targets an organization by compromising less secure elements in its supply network, such as software vendors or update mechanisms.</w:t>
      </w:r>
    </w:p>
    <w:p>
      <w:pPr>
        <w:spacing w:after="20"/>
      </w:pPr>
      <w:r>
        <w:rPr>
          <w:rFonts w:ascii="Arial" w:cs="Arial" w:eastAsia="Arial" w:hAnsi="Arial"/>
          <w:b/>
          <w:bCs/>
          <w:sz w:val="19"/>
          <w:szCs w:val="19"/>
        </w:rPr>
        <w:t xml:space="preserve">Supply chain vulnerability</w:t>
      </w:r>
    </w:p>
    <w:p>
      <w:pPr>
        <w:spacing w:after="140"/>
      </w:pPr>
      <w:r>
        <w:t xml:space="preserve">A weakness or risk introduced into an organization's systems or products through third-party components, software, or services from its suppliers.</w:t>
      </w:r>
    </w:p>
    <w:p>
      <w:pPr>
        <w:spacing w:after="20"/>
      </w:pPr>
      <w:r>
        <w:rPr>
          <w:rFonts w:ascii="Arial" w:cs="Arial" w:eastAsia="Arial" w:hAnsi="Arial"/>
          <w:b/>
          <w:bCs/>
          <w:sz w:val="19"/>
          <w:szCs w:val="19"/>
        </w:rPr>
        <w:t xml:space="preserve">Symmetric encryption</w:t>
      </w:r>
    </w:p>
    <w:p>
      <w:pPr>
        <w:spacing w:after="140"/>
      </w:pPr>
      <w:r>
        <w:t xml:space="preserve">An encryption method that uses a single, shared secret key for both encrypting and decrypting data, known for its speed and efficiency.</w:t>
      </w:r>
    </w:p>
    <w:p>
      <w:pPr>
        <w:spacing w:after="20"/>
      </w:pPr>
      <w:r>
        <w:rPr>
          <w:rFonts w:ascii="Arial" w:cs="Arial" w:eastAsia="Arial" w:hAnsi="Arial"/>
          <w:b/>
          <w:bCs/>
          <w:sz w:val="19"/>
          <w:szCs w:val="19"/>
        </w:rPr>
        <w:t xml:space="preserve">Threat actor</w:t>
      </w:r>
    </w:p>
    <w:p>
      <w:pPr>
        <w:spacing w:after="140"/>
      </w:pPr>
      <w:r>
        <w:t xml:space="preserve">An individual or group that poses a risk to an organization's security through malicious actions. Examples include script kiddies, nation-states, organized crime, and insiders.</w:t>
      </w:r>
    </w:p>
    <w:p>
      <w:pPr>
        <w:spacing w:after="20"/>
      </w:pPr>
      <w:r>
        <w:rPr>
          <w:rFonts w:ascii="Arial" w:cs="Arial" w:eastAsia="Arial" w:hAnsi="Arial"/>
          <w:b/>
          <w:bCs/>
          <w:sz w:val="19"/>
          <w:szCs w:val="19"/>
        </w:rPr>
        <w:t xml:space="preserve">Threat vector</w:t>
      </w:r>
    </w:p>
    <w:p>
      <w:pPr>
        <w:spacing w:after="140"/>
      </w:pPr>
      <w:r>
        <w:t xml:space="preserve">The path or method used by an attacker to gain unauthorized access to a system or network, or to deliver a malicious payload. Common vectors include email, web browsing, and removable media.</w:t>
      </w:r>
    </w:p>
    <w:p>
      <w:pPr>
        <w:spacing w:after="20"/>
      </w:pPr>
      <w:r>
        <w:rPr>
          <w:rFonts w:ascii="Arial" w:cs="Arial" w:eastAsia="Arial" w:hAnsi="Arial"/>
          <w:b/>
          <w:bCs/>
          <w:sz w:val="19"/>
          <w:szCs w:val="19"/>
        </w:rPr>
        <w:t xml:space="preserve">Tpm (trusted platform module)</w:t>
      </w:r>
    </w:p>
    <w:p>
      <w:pPr>
        <w:spacing w:after="140"/>
      </w:pPr>
      <w:r>
        <w:t xml:space="preserve">A secure cryptoprocessor that stores cryptographic keys and protects platform integrity, often found on computer motherboards.</w:t>
      </w:r>
    </w:p>
    <w:p>
      <w:pPr>
        <w:spacing w:after="20"/>
      </w:pPr>
      <w:r>
        <w:rPr>
          <w:rFonts w:ascii="Arial" w:cs="Arial" w:eastAsia="Arial" w:hAnsi="Arial"/>
          <w:b/>
          <w:bCs/>
          <w:sz w:val="19"/>
          <w:szCs w:val="19"/>
        </w:rPr>
        <w:t xml:space="preserve">Vm escape</w:t>
      </w:r>
    </w:p>
    <w:p>
      <w:pPr>
        <w:spacing w:after="140"/>
      </w:pPr>
      <w:r>
        <w:t xml:space="preserve">An attack where a malicious program running in a virtual machine breaks out of its isolated environment and interacts directly with the hypervisor or other virtual machines.</w:t>
      </w:r>
    </w:p>
    <w:p>
      <w:pPr>
        <w:spacing w:after="20"/>
      </w:pPr>
      <w:r>
        <w:rPr>
          <w:rFonts w:ascii="Arial" w:cs="Arial" w:eastAsia="Arial" w:hAnsi="Arial"/>
          <w:b/>
          <w:bCs/>
          <w:sz w:val="19"/>
          <w:szCs w:val="19"/>
        </w:rPr>
        <w:t xml:space="preserve">Voucher</w:t>
      </w:r>
    </w:p>
    <w:p>
      <w:pPr>
        <w:spacing w:after="140"/>
      </w:pPr>
      <w:r>
        <w:t xml:space="preserve">A pre-paid code purchased from CompTIA that is used to register for a certification exam through a testing provider like Pearson VUE.</w:t>
      </w:r>
    </w:p>
    <w:p>
      <w:pPr>
        <w:spacing w:after="20"/>
      </w:pPr>
      <w:r>
        <w:rPr>
          <w:rFonts w:ascii="Arial" w:cs="Arial" w:eastAsia="Arial" w:hAnsi="Arial"/>
          <w:b/>
          <w:bCs/>
          <w:sz w:val="19"/>
          <w:szCs w:val="19"/>
        </w:rPr>
        <w:t xml:space="preserve">Vulnerability</w:t>
      </w:r>
    </w:p>
    <w:p>
      <w:pPr>
        <w:spacing w:after="140"/>
      </w:pPr>
      <w:r>
        <w:t xml:space="preserve">A weakness or flaw in a system, application, or process that could be exploited by a threat.</w:t>
      </w:r>
    </w:p>
    <w:p>
      <w:pPr>
        <w:spacing w:after="20"/>
      </w:pPr>
      <w:r>
        <w:rPr>
          <w:rFonts w:ascii="Arial" w:cs="Arial" w:eastAsia="Arial" w:hAnsi="Arial"/>
          <w:b/>
          <w:bCs/>
          <w:sz w:val="19"/>
          <w:szCs w:val="19"/>
        </w:rPr>
        <w:t xml:space="preserve">Watering hole attack</w:t>
      </w:r>
    </w:p>
    <w:p>
      <w:pPr>
        <w:spacing w:after="140"/>
      </w:pPr>
      <w:r>
        <w:t xml:space="preserve">A targeted social engineering attack where an attacker compromises a legitimate website frequently visited by their intended victims, then waits for the targets to visit the site to infect their systems.</w:t>
      </w:r>
    </w:p>
    <w:p>
      <w:pPr>
        <w:spacing w:after="20"/>
      </w:pPr>
      <w:r>
        <w:rPr>
          <w:rFonts w:ascii="Arial" w:cs="Arial" w:eastAsia="Arial" w:hAnsi="Arial"/>
          <w:b/>
          <w:bCs/>
          <w:sz w:val="19"/>
          <w:szCs w:val="19"/>
        </w:rPr>
        <w:t xml:space="preserve">Zero trust</w:t>
      </w:r>
    </w:p>
    <w:p>
      <w:pPr>
        <w:spacing w:after="140"/>
      </w:pPr>
      <w:r>
        <w:t xml:space="preserve">A security model based on the principle of 'never trust, always verify,' requiring explicit validation for all access.</w:t>
      </w:r>
    </w:p>
    <w:p>
      <w:pPr>
        <w:spacing w:after="20"/>
      </w:pPr>
      <w:r>
        <w:rPr>
          <w:rFonts w:ascii="Arial" w:cs="Arial" w:eastAsia="Arial" w:hAnsi="Arial"/>
          <w:b/>
          <w:bCs/>
          <w:sz w:val="19"/>
          <w:szCs w:val="19"/>
        </w:rPr>
        <w:t xml:space="preserve">Zero-day vulnerability</w:t>
      </w:r>
    </w:p>
    <w:p>
      <w:pPr>
        <w:spacing w:after="140"/>
      </w:pPr>
      <w:r>
        <w:t xml:space="preserve">A software or hardware flaw that is unknown to the vendor and for which no patch or fix has been publicly released, often exploited by attackers before a defense is available.</w:t>
      </w:r>
    </w:p>
    <w:p>
      <w:pPr>
        <w:pStyle w:val="Heading1"/>
        <w:pageBreakBefore/>
      </w:pPr>
      <w:r>
        <w:t xml:space="preserve">Answer Key</w:t>
      </w:r>
    </w:p>
    <w:p>
      <w:pPr>
        <w:pStyle w:val="Heading3"/>
      </w:pPr>
      <w:r>
        <w:t xml:space="preserve">Chapter 1: Section 1: Foundations of Cybersecurity</w:t>
      </w:r>
    </w:p>
    <w:p>
      <w:pPr>
        <w:spacing w:after="20"/>
      </w:pPr>
      <w:r>
        <w:rPr>
          <w:b/>
          <w:bCs/>
        </w:rPr>
        <w:t xml:space="preserve">1. </w:t>
      </w:r>
      <w:r>
        <w:rPr>
          <w:b/>
          <w:bCs/>
        </w:rPr>
        <w:t xml:space="preserve">What are the three primary components of the CIA triad, and why is each important?</w:t>
      </w:r>
    </w:p>
    <w:p>
      <w:pPr>
        <w:spacing w:after="140"/>
      </w:pPr>
      <w:r>
        <w:t xml:space="preserve">The CIA triad consists of Confidentiality, Integrity, and Availability. Confidentiality ensures data is accessible only to authorized individuals. Integrity ensures data is accurate, complete, and protected from unauthorized modification. Availability ensures authorized users can access information and systems when needed.</w:t>
      </w:r>
    </w:p>
    <w:p>
      <w:pPr>
        <w:spacing w:after="20"/>
      </w:pPr>
      <w:r>
        <w:rPr>
          <w:b/>
          <w:bCs/>
        </w:rPr>
        <w:t xml:space="preserve">2. </w:t>
      </w:r>
      <w:r>
        <w:rPr>
          <w:b/>
          <w:bCs/>
        </w:rPr>
        <w:t xml:space="preserve">Explain the difference between a preventative security control and a detective security control, providing an example for each.</w:t>
      </w:r>
    </w:p>
    <w:p>
      <w:pPr>
        <w:spacing w:after="140"/>
      </w:pPr>
      <w:r>
        <w:t xml:space="preserve">A preventative control stops an incident from occurring, such as a firewall blocking unauthorized network traffic. A detective control identifies an incident that is in progress or has already happened, like an intrusion detection system (IDS) alerting to suspicious activity.</w:t>
      </w:r>
    </w:p>
    <w:p>
      <w:pPr>
        <w:spacing w:after="20"/>
      </w:pPr>
      <w:r>
        <w:rPr>
          <w:b/>
          <w:bCs/>
        </w:rPr>
        <w:t xml:space="preserve">3. </w:t>
      </w:r>
      <w:r>
        <w:rPr>
          <w:b/>
          <w:bCs/>
        </w:rPr>
        <w:t xml:space="preserve">Describe the core principle of the Zero Trust model and how it contrasts with traditional network security.</w:t>
      </w:r>
    </w:p>
    <w:p>
      <w:pPr>
        <w:spacing w:after="140"/>
      </w:pPr>
      <w:r>
        <w:t xml:space="preserve">The core principle of Zero Trust is 'never trust, always verify.' It assumes no user or device is inherently trustworthy, regardless of location. This contrasts with traditional models that often trusted everything inside a network perimeter, making them vulnerable to internal threats once the perimeter was breached.</w:t>
      </w:r>
    </w:p>
    <w:p>
      <w:pPr>
        <w:spacing w:after="20"/>
      </w:pPr>
      <w:r>
        <w:rPr>
          <w:b/>
          <w:bCs/>
        </w:rPr>
        <w:t xml:space="preserve">4. </w:t>
      </w:r>
      <w:r>
        <w:rPr>
          <w:b/>
          <w:bCs/>
        </w:rPr>
        <w:t xml:space="preserve">How does non-repudiation help in ensuring accountability within a system?</w:t>
      </w:r>
    </w:p>
    <w:p>
      <w:pPr>
        <w:spacing w:after="140"/>
      </w:pPr>
      <w:r>
        <w:t xml:space="preserve">Non-repudiation ensures that a party cannot deny having performed an action. It provides undeniable proof of the origin and integrity of data, often through digital signatures or comprehensive logging. This proof holds individuals accountable for their actions within a system.</w:t>
      </w:r>
    </w:p>
    <w:p>
      <w:pPr>
        <w:spacing w:after="20"/>
      </w:pPr>
      <w:r>
        <w:rPr>
          <w:b/>
          <w:bCs/>
        </w:rPr>
        <w:t xml:space="preserve">5. </w:t>
      </w:r>
      <w:r>
        <w:rPr>
          <w:b/>
          <w:bCs/>
        </w:rPr>
        <w:t xml:space="preserve">Outline the steps involved in performing a gap analysis in a cybersecurity context.</w:t>
      </w:r>
    </w:p>
    <w:p>
      <w:pPr>
        <w:spacing w:after="140"/>
      </w:pPr>
      <w:r>
        <w:t xml:space="preserve">Performing a gap analysis involves four key steps: identifying the current security state, defining the desired target security state, analyzing the differences or gaps between these two states, and then recommending specific solutions to close those identified gaps. This process helps prioritize security improvements.</w:t>
      </w:r>
    </w:p>
    <w:p>
      <w:pPr>
        <w:spacing w:after="20"/>
      </w:pPr>
      <w:r>
        <w:rPr>
          <w:b/>
          <w:bCs/>
        </w:rPr>
        <w:t xml:space="preserve">6. </w:t>
      </w:r>
      <w:r>
        <w:rPr>
          <w:b/>
          <w:bCs/>
        </w:rPr>
        <w:t xml:space="preserve">Provide examples of at least three different types of physical security controls.</w:t>
      </w:r>
    </w:p>
    <w:p>
      <w:pPr>
        <w:spacing w:after="140"/>
      </w:pPr>
      <w:r>
        <w:t xml:space="preserve">Examples of physical security controls include access controls, such as electronic key card systems or biometric scanners, which regulate who can enter a physical space. Surveillance controls, like CCTV cameras, monitor activity. Environmental controls, such as fire suppression systems or HVAC, protect equipment from environmental damage.</w:t>
      </w:r>
    </w:p>
    <w:p>
      <w:pPr>
        <w:pStyle w:val="Heading3"/>
      </w:pPr>
      <w:r>
        <w:t xml:space="preserve">Chapter 2: Advanced Security Concepts and Data Protection</w:t>
      </w:r>
    </w:p>
    <w:p>
      <w:pPr>
        <w:spacing w:after="20"/>
      </w:pPr>
      <w:r>
        <w:rPr>
          <w:b/>
          <w:bCs/>
        </w:rPr>
        <w:t xml:space="preserve">1. </w:t>
      </w:r>
      <w:r>
        <w:rPr>
          <w:b/>
          <w:bCs/>
        </w:rPr>
        <w:t xml:space="preserve">Explain the primary purpose of a honeypot in a security strategy.</w:t>
      </w:r>
    </w:p>
    <w:p>
      <w:pPr>
        <w:spacing w:after="140"/>
      </w:pPr>
      <w:r>
        <w:t xml:space="preserve">The primary purpose of a honeypot is to act as a decoy system to attract and trap attackers. It allows security professionals to observe attacker tactics, techniques, and procedures (TTPs) without risking actual production systems. This provides valuable threat intelligence that can be used to improve an organization's overall security posture.</w:t>
      </w:r>
    </w:p>
    <w:p>
      <w:pPr>
        <w:spacing w:after="20"/>
      </w:pPr>
      <w:r>
        <w:rPr>
          <w:b/>
          <w:bCs/>
        </w:rPr>
        <w:t xml:space="preserve">2. </w:t>
      </w:r>
      <w:r>
        <w:rPr>
          <w:b/>
          <w:bCs/>
        </w:rPr>
        <w:t xml:space="preserve">Outline the key steps in a typical change management process.</w:t>
      </w:r>
    </w:p>
    <w:p>
      <w:pPr>
        <w:spacing w:after="140"/>
      </w:pPr>
      <w:r>
        <w:t xml:space="preserve">A typical change management process includes Request for Change (RFC) initiation, review and approval by a Change Advisory Board (CAB), detailed planning and scheduling, implementation of the change, thorough testing and validation, comprehensive documentation, and the establishment of a rollback plan in case of issues.</w:t>
      </w:r>
    </w:p>
    <w:p>
      <w:pPr>
        <w:spacing w:after="20"/>
      </w:pPr>
      <w:r>
        <w:rPr>
          <w:b/>
          <w:bCs/>
        </w:rPr>
        <w:t xml:space="preserve">3. </w:t>
      </w:r>
      <w:r>
        <w:rPr>
          <w:b/>
          <w:bCs/>
        </w:rPr>
        <w:t xml:space="preserve">Describe the role of a Certificate Authority (CA) in a Public Key Infrastructure (PKI).</w:t>
      </w:r>
    </w:p>
    <w:p>
      <w:pPr>
        <w:spacing w:after="140"/>
      </w:pPr>
      <w:r>
        <w:t xml:space="preserve">A Certificate Authority (CA) is a trusted entity within a PKI responsible for issuing, revoking, and managing digital certificates. The CA verifies the identity of certificate requestors and digitally signs certificates, thereby binding a public key to an identity and establishing trust in the certificate's authenticity.</w:t>
      </w:r>
    </w:p>
    <w:p>
      <w:pPr>
        <w:spacing w:after="20"/>
      </w:pPr>
      <w:r>
        <w:rPr>
          <w:b/>
          <w:bCs/>
        </w:rPr>
        <w:t xml:space="preserve">4. </w:t>
      </w:r>
      <w:r>
        <w:rPr>
          <w:b/>
          <w:bCs/>
        </w:rPr>
        <w:t xml:space="preserve">Differentiate between symmetric and asymmetric encryption, providing an example use case for each.</w:t>
      </w:r>
    </w:p>
    <w:p>
      <w:pPr>
        <w:spacing w:after="140"/>
      </w:pPr>
      <w:r>
        <w:t xml:space="preserve">Symmetric encryption uses a single, shared secret key for both encryption and decryption; an example use case is encrypting large data files due to its speed. Asymmetric encryption uses a public and private key pair; an example use case is securely exchanging a symmetric key over an insecure channel or creating digital signatures.</w:t>
      </w:r>
    </w:p>
    <w:p>
      <w:pPr>
        <w:spacing w:after="20"/>
      </w:pPr>
      <w:r>
        <w:rPr>
          <w:b/>
          <w:bCs/>
        </w:rPr>
        <w:t xml:space="preserve">5. </w:t>
      </w:r>
      <w:r>
        <w:rPr>
          <w:b/>
          <w:bCs/>
        </w:rPr>
        <w:t xml:space="preserve">What is the main goal of obfuscation, and how does it differ from encryption?</w:t>
      </w:r>
    </w:p>
    <w:p>
      <w:pPr>
        <w:spacing w:after="140"/>
      </w:pPr>
      <w:r>
        <w:t xml:space="preserve">The main goal of obfuscation is to make data or code difficult to understand or analyze, hindering reverse engineering or concealing malicious intent. It differs from encryption because encryption aims for confidentiality, making data unreadable without a specific key, while obfuscation aims for confusion without necessarily relying on a cryptographic key for secrecy.</w:t>
      </w:r>
    </w:p>
    <w:p>
      <w:pPr>
        <w:pStyle w:val="Heading3"/>
      </w:pPr>
      <w:r>
        <w:t xml:space="preserve">Chapter 3: Cryptographic Fundamentals and Threat field</w:t>
      </w:r>
    </w:p>
    <w:p>
      <w:pPr>
        <w:spacing w:after="20"/>
      </w:pPr>
      <w:r>
        <w:rPr>
          <w:b/>
          <w:bCs/>
        </w:rPr>
        <w:t xml:space="preserve">1. </w:t>
      </w:r>
      <w:r>
        <w:rPr>
          <w:b/>
          <w:bCs/>
        </w:rPr>
        <w:t xml:space="preserve">How do hash functions contribute to data integrity, and what makes a strong hash function effective?</w:t>
      </w:r>
    </w:p>
    <w:p>
      <w:pPr>
        <w:spacing w:after="140"/>
      </w:pPr>
      <w:r>
        <w:t xml:space="preserve">Hash functions ensure data integrity by producing a unique, fixed-size output (hash value) for any given input. If the data is altered, the hash value changes, immediately indicating tampering. A strong hash function is effective because it is a one-way function, meaning it is computationally infeasible to reverse, and it is collision-resistant, making it extremely difficult to find two different inputs that produce the same hash.</w:t>
      </w:r>
    </w:p>
    <w:p>
      <w:pPr>
        <w:spacing w:after="20"/>
      </w:pPr>
      <w:r>
        <w:rPr>
          <w:b/>
          <w:bCs/>
        </w:rPr>
        <w:t xml:space="preserve">2. </w:t>
      </w:r>
      <w:r>
        <w:rPr>
          <w:b/>
          <w:bCs/>
        </w:rPr>
        <w:t xml:space="preserve">Explain the role of a Certificate Authority (CA) in establishing trust for digital certificates.</w:t>
      </w:r>
    </w:p>
    <w:p>
      <w:pPr>
        <w:spacing w:after="140"/>
      </w:pPr>
      <w:r>
        <w:t xml:space="preserve">A Certificate Authority (CA) acts as a trusted third party that verifies the identity of an entity (like a website or organization) and then digitally signs their public key. This signature on a digital certificate vouches for the binding between the public key and the identity. When a user's system encounters a certificate, it trusts the certificate if it can verify the CA's signature, thereby establishing trust in the certificate's owner.</w:t>
      </w:r>
    </w:p>
    <w:p>
      <w:pPr>
        <w:spacing w:after="20"/>
      </w:pPr>
      <w:r>
        <w:rPr>
          <w:b/>
          <w:bCs/>
        </w:rPr>
        <w:t xml:space="preserve">3. </w:t>
      </w:r>
      <w:r>
        <w:rPr>
          <w:b/>
          <w:bCs/>
        </w:rPr>
        <w:t xml:space="preserve">Differentiate between a malicious insider and a negligent insider, providing an example for each.</w:t>
      </w:r>
    </w:p>
    <w:p>
      <w:pPr>
        <w:spacing w:after="140"/>
      </w:pPr>
      <w:r>
        <w:t xml:space="preserve">A malicious insider intentionally misuses their authorized access for harmful purposes, such as an employee stealing customer data to sell to a competitor. A negligent insider unintentionally causes a security incident through carelessness or lack of awareness, for example, an employee clicking on a phishing link and inadvertently installing malware on their workstation.</w:t>
      </w:r>
    </w:p>
    <w:p>
      <w:pPr>
        <w:spacing w:after="20"/>
      </w:pPr>
      <w:r>
        <w:rPr>
          <w:b/>
          <w:bCs/>
        </w:rPr>
        <w:t xml:space="preserve">4. </w:t>
      </w:r>
      <w:r>
        <w:rPr>
          <w:b/>
          <w:bCs/>
        </w:rPr>
        <w:t xml:space="preserve">Describe how a watering hole attack works and one method an organization can use to mitigate this threat.</w:t>
      </w:r>
    </w:p>
    <w:p>
      <w:pPr>
        <w:spacing w:after="140"/>
      </w:pPr>
      <w:r>
        <w:t xml:space="preserve">A watering hole attack involves an attacker compromising a legitimate website that is frequently visited by their target audience. When the target visits the compromised site, their system is then exploited or infected with malware. An organization can mitigate this threat by implementing robust patch management to ensure all operating systems, browsers, and applications are up to date, closing known vulnerabilities that attackers might exploit.</w:t>
      </w:r>
    </w:p>
    <w:p>
      <w:pPr>
        <w:spacing w:after="20"/>
      </w:pPr>
      <w:r>
        <w:rPr>
          <w:b/>
          <w:bCs/>
        </w:rPr>
        <w:t xml:space="preserve">5. </w:t>
      </w:r>
      <w:r>
        <w:rPr>
          <w:b/>
          <w:bCs/>
        </w:rPr>
        <w:t xml:space="preserve">What is the primary goal of phishing, and what are two common characteristics that can help users identify a phishing attempt?</w:t>
      </w:r>
    </w:p>
    <w:p>
      <w:pPr>
        <w:spacing w:after="140"/>
      </w:pPr>
      <w:r>
        <w:t xml:space="preserve">The primary goal of phishing is to trick individuals into revealing sensitive information (like login credentials) or to download malware, often by impersonating a trustworthy entity. Two common characteristics that can help identify a phishing attempt are a sense of urgency or fear in the message, and suspicious links or attachments that do not match the displayed text or are unexpected.</w:t>
      </w:r>
    </w:p>
    <w:p>
      <w:pPr>
        <w:pStyle w:val="Heading3"/>
      </w:pPr>
      <w:r>
        <w:t xml:space="preserve">Chapter 4: Understanding Common Attacks and Vulnerabilities</w:t>
      </w:r>
    </w:p>
    <w:p>
      <w:pPr>
        <w:spacing w:after="20"/>
      </w:pPr>
      <w:r>
        <w:rPr>
          <w:b/>
          <w:bCs/>
        </w:rPr>
        <w:t xml:space="preserve">1. </w:t>
      </w:r>
      <w:r>
        <w:rPr>
          <w:b/>
          <w:bCs/>
        </w:rPr>
        <w:t xml:space="preserve">Describe two types of social engineering attacks and how they work.</w:t>
      </w:r>
    </w:p>
    <w:p>
      <w:pPr>
        <w:spacing w:after="140"/>
      </w:pPr>
      <w:r>
        <w:t xml:space="preserve">Impersonation involves an attacker pretending to be a trusted entity, such as IT support, to trick a victim into revealing sensitive information or granting access. Tailgating occurs when an unauthorized person follows an authorized individual into a restricted area, often by exploiting courtesy. Both rely on human trust and a lack of verification.</w:t>
      </w:r>
    </w:p>
    <w:p>
      <w:pPr>
        <w:spacing w:after="20"/>
      </w:pPr>
      <w:r>
        <w:rPr>
          <w:b/>
          <w:bCs/>
        </w:rPr>
        <w:t xml:space="preserve">2. </w:t>
      </w:r>
      <w:r>
        <w:rPr>
          <w:b/>
          <w:bCs/>
        </w:rPr>
        <w:t xml:space="preserve">How can buffer overflows lead to system compromise, and what are two common mitigations?</w:t>
      </w:r>
    </w:p>
    <w:p>
      <w:pPr>
        <w:spacing w:after="140"/>
      </w:pPr>
      <w:r>
        <w:t xml:space="preserve">Buffer overflows can overwrite critical memory locations, including a program's return address, allowing an attacker to inject and execute malicious code. This can lead to arbitrary code execution or denial of service. Two common mitigations are using programming languages with automatic bounds checking and implementing Data Execution Prevention (DEP) to prevent code execution from data segments.</w:t>
      </w:r>
    </w:p>
    <w:p>
      <w:pPr>
        <w:spacing w:after="20"/>
      </w:pPr>
      <w:r>
        <w:rPr>
          <w:b/>
          <w:bCs/>
        </w:rPr>
        <w:t xml:space="preserve">3. </w:t>
      </w:r>
      <w:r>
        <w:rPr>
          <w:b/>
          <w:bCs/>
        </w:rPr>
        <w:t xml:space="preserve">Explain the risk associated with malicious software updates.</w:t>
      </w:r>
    </w:p>
    <w:p>
      <w:pPr>
        <w:spacing w:after="140"/>
      </w:pPr>
      <w:r>
        <w:t xml:space="preserve">Malicious software updates pose a significant risk because they use a trusted channel to deliver malware. If an attacker compromises a software vendor's update mechanism, they can distribute malicious code to a wide range of users or organizations, leading to widespread system compromise, data theft, or the installation of backdoors.</w:t>
      </w:r>
    </w:p>
    <w:p>
      <w:pPr>
        <w:spacing w:after="20"/>
      </w:pPr>
      <w:r>
        <w:rPr>
          <w:b/>
          <w:bCs/>
        </w:rPr>
        <w:t xml:space="preserve">4. </w:t>
      </w:r>
      <w:r>
        <w:rPr>
          <w:b/>
          <w:bCs/>
        </w:rPr>
        <w:t xml:space="preserve">What is the primary defense against SQL injection attacks?</w:t>
      </w:r>
    </w:p>
    <w:p>
      <w:pPr>
        <w:spacing w:after="140"/>
      </w:pPr>
      <w:r>
        <w:t xml:space="preserve">The primary defense against SQL injection attacks is the use of parameterized queries, also known as prepared statements. This technique separates the SQL code from user-supplied data, ensuring that input is always treated as data values rather than executable SQL commands, thereby preventing malicious code injection into database queries.</w:t>
      </w:r>
    </w:p>
    <w:p>
      <w:pPr>
        <w:spacing w:after="20"/>
      </w:pPr>
      <w:r>
        <w:rPr>
          <w:b/>
          <w:bCs/>
        </w:rPr>
        <w:t xml:space="preserve">5. </w:t>
      </w:r>
      <w:r>
        <w:rPr>
          <w:b/>
          <w:bCs/>
        </w:rPr>
        <w:t xml:space="preserve">How does a Cross-site Scripting (XSS) attack typically impact a user?</w:t>
      </w:r>
    </w:p>
    <w:p>
      <w:pPr>
        <w:spacing w:after="140"/>
      </w:pPr>
      <w:r>
        <w:t xml:space="preserve">An XSS attack impacts a user by executing malicious client-side scripts in their web browser, within the context of a trusted website. This can lead to session hijacking, where an attacker steals the user's session cookies to impersonate them, or defacing the website, redirecting the user, and potentially installing malware on their system.</w:t>
      </w:r>
    </w:p>
    <w:p>
      <w:pPr>
        <w:pStyle w:val="Heading3"/>
      </w:pPr>
      <w:r>
        <w:t xml:space="preserve">Chapter 5: Understanding Vulnerabilities and Malware</w:t>
      </w:r>
    </w:p>
    <w:p>
      <w:pPr>
        <w:spacing w:after="20"/>
      </w:pPr>
      <w:r>
        <w:rPr>
          <w:b/>
          <w:bCs/>
        </w:rPr>
        <w:t xml:space="preserve">1. </w:t>
      </w:r>
      <w:r>
        <w:rPr>
          <w:b/>
          <w:bCs/>
        </w:rPr>
        <w:t xml:space="preserve">What is the primary risk associated with a VM escape, and how can it be mitigated?</w:t>
      </w:r>
    </w:p>
    <w:p>
      <w:pPr>
        <w:spacing w:after="140"/>
      </w:pPr>
      <w:r>
        <w:t xml:space="preserve">The primary risk of a VM escape is that an attacker can break out of an isolated virtual machine to access or compromise the host system or other virtual machines. Mitigation involves keeping the hypervisor software fully patched, implementing strong network segmentation between VMs, and applying the principle of least privilege to VM access.</w:t>
      </w:r>
    </w:p>
    <w:p>
      <w:pPr>
        <w:spacing w:after="20"/>
      </w:pPr>
      <w:r>
        <w:rPr>
          <w:b/>
          <w:bCs/>
        </w:rPr>
        <w:t xml:space="preserve">2. </w:t>
      </w:r>
      <w:r>
        <w:rPr>
          <w:b/>
          <w:bCs/>
        </w:rPr>
        <w:t xml:space="preserve">Explain the concept of the shared responsibility model in cloud security.</w:t>
      </w:r>
    </w:p>
    <w:p>
      <w:pPr>
        <w:spacing w:after="140"/>
      </w:pPr>
      <w:r>
        <w:t xml:space="preserve">The shared responsibility model dictates that the cloud provider is responsible for the security </w:t>
      </w:r>
      <w:r>
        <w:rPr>
          <w:i/>
          <w:iCs/>
        </w:rPr>
        <w:t xml:space="preserve">of</w:t>
      </w:r>
      <w:r>
        <w:t xml:space="preserve"> the cloud infrastructure itself, such as physical facilities and underlying hardware. The customer, however, is responsible for security </w:t>
      </w:r>
      <w:r>
        <w:rPr>
          <w:i/>
          <w:iCs/>
        </w:rPr>
        <w:t xml:space="preserve">in</w:t>
      </w:r>
      <w:r>
        <w:t xml:space="preserve"> the cloud, including their data, applications, operating systems, and network configurations within their cloud environment.</w:t>
      </w:r>
    </w:p>
    <w:p>
      <w:pPr>
        <w:spacing w:after="20"/>
      </w:pPr>
      <w:r>
        <w:rPr>
          <w:b/>
          <w:bCs/>
        </w:rPr>
        <w:t xml:space="preserve">3. </w:t>
      </w:r>
      <w:r>
        <w:rPr>
          <w:b/>
          <w:bCs/>
        </w:rPr>
        <w:t xml:space="preserve">Give two examples of supply chain vulnerabilities and suggest a mitigation for each.</w:t>
      </w:r>
    </w:p>
    <w:p>
      <w:pPr>
        <w:spacing w:after="140"/>
      </w:pPr>
      <w:r>
        <w:t xml:space="preserve">One example is malicious code injected into a software update by a compromised vendor, such as in the SolarWinds attack. Mitigation involves performing integrity checks on software before deployment and rigorous vendor assessments. Another example is using a third-party open-source library with known vulnerabilities. Mitigation includes using software bill of materials (SBOM) to track components and regularly auditing third-party code for known flaws.</w:t>
      </w:r>
    </w:p>
    <w:p>
      <w:pPr>
        <w:spacing w:after="20"/>
      </w:pPr>
      <w:r>
        <w:rPr>
          <w:b/>
          <w:bCs/>
        </w:rPr>
        <w:t xml:space="preserve">4. </w:t>
      </w:r>
      <w:r>
        <w:rPr>
          <w:b/>
          <w:bCs/>
        </w:rPr>
        <w:t xml:space="preserve">Why are misconfigurations considered a significant security risk, and what is a key strategy to prevent them?</w:t>
      </w:r>
    </w:p>
    <w:p>
      <w:pPr>
        <w:spacing w:after="140"/>
      </w:pPr>
      <w:r>
        <w:t xml:space="preserve">Misconfigurations are a significant risk because they often create easily exploitable weaknesses, such as open ports, default passwords, or excessive permissions, which attackers can readily discover and use. A key strategy to prevent them is to establish and enforce secure baseline configurations for all systems and applications, coupled with regular audits to ensure compliance.</w:t>
      </w:r>
    </w:p>
    <w:p>
      <w:pPr>
        <w:spacing w:after="20"/>
      </w:pPr>
      <w:r>
        <w:rPr>
          <w:b/>
          <w:bCs/>
        </w:rPr>
        <w:t xml:space="preserve">5. </w:t>
      </w:r>
      <w:r>
        <w:rPr>
          <w:b/>
          <w:bCs/>
        </w:rPr>
        <w:t xml:space="preserve">How does a computer worm differ from a computer virus in terms of propagation?</w:t>
      </w:r>
    </w:p>
    <w:p>
      <w:pPr>
        <w:spacing w:after="140"/>
      </w:pPr>
      <w:r>
        <w:t xml:space="preserve">A computer worm is self-replicating and self-propagating, meaning it can spread independently across networks without needing a host program or user interaction. A computer virus, in contrast, requires a host program or file to attach itself to and typically relies on user execution of that host to spread and infect other systems.</w:t>
      </w:r>
    </w:p>
    <w:p>
      <w:pPr>
        <w:pStyle w:val="Heading3"/>
      </w:pPr>
      <w:r>
        <w:t xml:space="preserve">Chapter 6: Understanding Common Attack Types</w:t>
      </w:r>
    </w:p>
    <w:p>
      <w:pPr>
        <w:spacing w:after="20"/>
      </w:pPr>
      <w:r>
        <w:rPr>
          <w:b/>
          <w:bCs/>
        </w:rPr>
        <w:t xml:space="preserve">1. </w:t>
      </w:r>
      <w:r>
        <w:rPr>
          <w:b/>
          <w:bCs/>
        </w:rPr>
        <w:t xml:space="preserve">What is the primary difference between a virus and a worm?</w:t>
      </w:r>
    </w:p>
    <w:p>
      <w:pPr>
        <w:spacing w:after="140"/>
      </w:pPr>
      <w:r>
        <w:t xml:space="preserve">A virus requires a host program to execute and spread, attaching itself to legitimate files. A worm is self-replicating and spreads independently across networks, often exploiting system vulnerabilities without needing a host program or user interaction.</w:t>
      </w:r>
    </w:p>
    <w:p>
      <w:pPr>
        <w:spacing w:after="20"/>
      </w:pPr>
      <w:r>
        <w:rPr>
          <w:b/>
          <w:bCs/>
        </w:rPr>
        <w:t xml:space="preserve">2. </w:t>
      </w:r>
      <w:r>
        <w:rPr>
          <w:b/>
          <w:bCs/>
        </w:rPr>
        <w:t xml:space="preserve">Describe two common physical attacks and their respective mitigations.</w:t>
      </w:r>
    </w:p>
    <w:p>
      <w:pPr>
        <w:spacing w:after="140"/>
      </w:pPr>
      <w:r>
        <w:t xml:space="preserve">Tailgating involves an unauthorized person following an authorized individual into a restricted area. Mitigation includes strict access controls like turnstiles or security guards enforcing one-person-per-credential rules. Dumpster diving is searching through trash for sensitive information. Mitigation involves shredding all sensitive documents and securely disposing of electronic media.</w:t>
      </w:r>
    </w:p>
    <w:p>
      <w:pPr>
        <w:spacing w:after="20"/>
      </w:pPr>
      <w:r>
        <w:rPr>
          <w:b/>
          <w:bCs/>
        </w:rPr>
        <w:t xml:space="preserve">3. </w:t>
      </w:r>
      <w:r>
        <w:rPr>
          <w:b/>
          <w:bCs/>
        </w:rPr>
        <w:t xml:space="preserve">Explain the concept of a Distributed Denial of Service (DDoS) attack.</w:t>
      </w:r>
    </w:p>
    <w:p>
      <w:pPr>
        <w:spacing w:after="140"/>
      </w:pPr>
      <w:r>
        <w:t xml:space="preserve">A DDoS attack is a coordinated effort to make a system or service unavailable by overwhelming it with traffic from multiple compromised computer systems, known as a botnet. This distributed nature makes it difficult to block, as the attack traffic originates from many different sources simultaneously.</w:t>
      </w:r>
    </w:p>
    <w:p>
      <w:pPr>
        <w:spacing w:after="20"/>
      </w:pPr>
      <w:r>
        <w:rPr>
          <w:b/>
          <w:bCs/>
        </w:rPr>
        <w:t xml:space="preserve">4. </w:t>
      </w:r>
      <w:r>
        <w:rPr>
          <w:b/>
          <w:bCs/>
        </w:rPr>
        <w:t xml:space="preserve">How does DNS poisoning work, and what is its potential impact?</w:t>
      </w:r>
    </w:p>
    <w:p>
      <w:pPr>
        <w:spacing w:after="140"/>
      </w:pPr>
      <w:r>
        <w:t xml:space="preserve">DNS poisoning involves an attacker injecting corrupt data into a DNS resolver's cache. This causes the resolver to return an incorrect IP address for a legitimate domain, redirecting users to a malicious website. The impact can include phishing, malware distribution, or complete service disruption.</w:t>
      </w:r>
    </w:p>
    <w:p>
      <w:pPr>
        <w:spacing w:after="20"/>
      </w:pPr>
      <w:r>
        <w:rPr>
          <w:b/>
          <w:bCs/>
        </w:rPr>
        <w:t xml:space="preserve">5. </w:t>
      </w:r>
      <w:r>
        <w:rPr>
          <w:b/>
          <w:bCs/>
        </w:rPr>
        <w:t xml:space="preserve">What is an 'evil twin' attack in the context of wireless security?</w:t>
      </w:r>
    </w:p>
    <w:p>
      <w:pPr>
        <w:spacing w:after="140"/>
      </w:pPr>
      <w:r>
        <w:t xml:space="preserve">An evil twin attack involves an attacker setting up a rogue wireless access point that mimics a legitimate one, often using the same SSID. Unsuspecting users connect to this fake access point, allowing the attacker to intercept their network traffic, steal credentials, or perform other malicious activities.</w:t>
      </w:r>
    </w:p>
    <w:p>
      <w:pPr>
        <w:spacing w:after="20"/>
      </w:pPr>
      <w:r>
        <w:rPr>
          <w:b/>
          <w:bCs/>
        </w:rPr>
        <w:t xml:space="preserve">6. </w:t>
      </w:r>
      <w:r>
        <w:rPr>
          <w:b/>
          <w:bCs/>
        </w:rPr>
        <w:t xml:space="preserve">Briefly describe an on-path (Man-in-the-Middle) attack and one common technique used.</w:t>
      </w:r>
    </w:p>
    <w:p>
      <w:pPr>
        <w:spacing w:after="140"/>
      </w:pPr>
      <w:r>
        <w:t xml:space="preserve">An on-path attack occurs when an attacker intercepts and relays communication between two parties, making them believe they are communicating directly. A common technique is ARP poisoning, where the attacker sends fake ARP messages to associate their MAC address with a legitimate IP address, rerouting traffic through their machine.</w:t>
      </w:r>
    </w:p>
    <w:p>
      <w:pPr>
        <w:pStyle w:val="Heading3"/>
      </w:pPr>
      <w:r>
        <w:t xml:space="preserve">Chapter 7: Threats, Vulnerabilities, and Mitigations</w:t>
      </w:r>
    </w:p>
    <w:p>
      <w:pPr>
        <w:spacing w:after="20"/>
      </w:pPr>
      <w:r>
        <w:rPr>
          <w:b/>
          <w:bCs/>
        </w:rPr>
        <w:t xml:space="preserve">1. </w:t>
      </w:r>
      <w:r>
        <w:rPr>
          <w:b/>
          <w:bCs/>
        </w:rPr>
        <w:t xml:space="preserve">Explain how a replay attack works and name one method to mitigate it.</w:t>
      </w:r>
    </w:p>
    <w:p>
      <w:pPr>
        <w:spacing w:after="140"/>
      </w:pPr>
      <w:r>
        <w:t xml:space="preserve">A replay attack involves an attacker capturing a legitimate data transmission and then resending it to impersonate a user or trick a system. For example, an attacker might capture an authentication token. One method to mitigate replay attacks is to use nonces (numbers used once) in authentication protocols, ensuring that each communication session is unique and cannot be reused.</w:t>
      </w:r>
    </w:p>
    <w:p>
      <w:pPr>
        <w:spacing w:after="20"/>
      </w:pPr>
      <w:r>
        <w:rPr>
          <w:b/>
          <w:bCs/>
        </w:rPr>
        <w:t xml:space="preserve">2. </w:t>
      </w:r>
      <w:r>
        <w:rPr>
          <w:b/>
          <w:bCs/>
        </w:rPr>
        <w:t xml:space="preserve">What is the primary difference between a virus and a worm?</w:t>
      </w:r>
    </w:p>
    <w:p>
      <w:pPr>
        <w:spacing w:after="140"/>
      </w:pPr>
      <w:r>
        <w:t xml:space="preserve">The primary difference lies in their propagation methods. A virus typically requires user interaction, such as opening an infected file, to spread and execute. A worm, however, is self-replicating and can spread autonomously across networks without any user intervention.</w:t>
      </w:r>
    </w:p>
    <w:p>
      <w:pPr>
        <w:spacing w:after="20"/>
      </w:pPr>
      <w:r>
        <w:rPr>
          <w:b/>
          <w:bCs/>
        </w:rPr>
        <w:t xml:space="preserve">3. </w:t>
      </w:r>
      <w:r>
        <w:rPr>
          <w:b/>
          <w:bCs/>
        </w:rPr>
        <w:t xml:space="preserve">Describe two common types of application attacks and their potential impact.</w:t>
      </w:r>
    </w:p>
    <w:p>
      <w:pPr>
        <w:spacing w:after="140"/>
      </w:pPr>
      <w:r>
        <w:t xml:space="preserve">Two common application attacks are SQL injection and Cross-Site Scripting (XSS). SQL injection allows an attacker to manipulate database queries, potentially leading to unauthorized data access or modification. XSS involves injecting malicious client-side scripts into web pages, which can steal session cookies, deface websites, or redirect users to malicious sites.</w:t>
      </w:r>
    </w:p>
    <w:p>
      <w:pPr>
        <w:spacing w:after="20"/>
      </w:pPr>
      <w:r>
        <w:rPr>
          <w:b/>
          <w:bCs/>
        </w:rPr>
        <w:t xml:space="preserve">4. </w:t>
      </w:r>
      <w:r>
        <w:rPr>
          <w:b/>
          <w:bCs/>
        </w:rPr>
        <w:t xml:space="preserve">Provide three examples of Indicators of Compromise (IoCs) that a security analyst might look for.</w:t>
      </w:r>
    </w:p>
    <w:p>
      <w:pPr>
        <w:spacing w:after="140"/>
      </w:pPr>
      <w:r>
        <w:t xml:space="preserve">Three examples of IoCs include unusual network traffic, such as outbound connections to known malicious IP addresses; anomalous account activity, like multiple failed login attempts followed by a successful one; and unauthorized system file modifications, such as new or changed files in critical directories.</w:t>
      </w:r>
    </w:p>
    <w:p>
      <w:pPr>
        <w:spacing w:after="20"/>
      </w:pPr>
      <w:r>
        <w:rPr>
          <w:b/>
          <w:bCs/>
        </w:rPr>
        <w:t xml:space="preserve">5. </w:t>
      </w:r>
      <w:r>
        <w:rPr>
          <w:b/>
          <w:bCs/>
        </w:rPr>
        <w:t xml:space="preserve">How does network segmentation contribute to overall security?</w:t>
      </w:r>
    </w:p>
    <w:p>
      <w:pPr>
        <w:spacing w:after="140"/>
      </w:pPr>
      <w:r>
        <w:t xml:space="preserve">Network segmentation enhances security by dividing a network into smaller, isolated segments. This limits the lateral movement of an attacker if one segment is compromised, preventing them from easily accessing other parts of the network. It also allows for more granular security policies and improved monitoring within each segment.</w:t>
      </w:r>
    </w:p>
    <w:p>
      <w:pPr>
        <w:pStyle w:val="Heading3"/>
      </w:pPr>
      <w:r>
        <w:t xml:space="preserve">Chapter 8: Infrastructure Security and Hardening</w:t>
      </w:r>
    </w:p>
    <w:p>
      <w:pPr>
        <w:spacing w:after="20"/>
      </w:pPr>
      <w:r>
        <w:rPr>
          <w:b/>
          <w:bCs/>
        </w:rPr>
        <w:t xml:space="preserve">1. </w:t>
      </w:r>
      <w:r>
        <w:rPr>
          <w:b/>
          <w:bCs/>
        </w:rPr>
        <w:t xml:space="preserve">What is the primary goal of system hardening, and provide two examples of techniques used?</w:t>
      </w:r>
    </w:p>
    <w:p>
      <w:pPr>
        <w:spacing w:after="140"/>
      </w:pPr>
      <w:r>
        <w:t xml:space="preserve">The primary goal of system hardening is to reduce the attack surface of a system, thereby minimizing potential vulnerabilities. Two techniques include disabling unnecessary services and removing unneeded software. Another common technique is applying regular security patches and updates.</w:t>
      </w:r>
    </w:p>
    <w:p>
      <w:pPr>
        <w:spacing w:after="20"/>
      </w:pPr>
      <w:r>
        <w:rPr>
          <w:b/>
          <w:bCs/>
        </w:rPr>
        <w:t xml:space="preserve">2. </w:t>
      </w:r>
      <w:r>
        <w:rPr>
          <w:b/>
          <w:bCs/>
        </w:rPr>
        <w:t xml:space="preserve">Explain the concept of the shared responsibility model in cloud computing.</w:t>
      </w:r>
    </w:p>
    <w:p>
      <w:pPr>
        <w:spacing w:after="140"/>
      </w:pPr>
      <w:r>
        <w:t xml:space="preserve">The shared responsibility model defines which security tasks are handled by the cloud provider and which are handled by the customer. The provider is typically responsible for the security </w:t>
      </w:r>
      <w:r>
        <w:rPr>
          <w:i/>
          <w:iCs/>
        </w:rPr>
        <w:t xml:space="preserve">of</w:t>
      </w:r>
      <w:r>
        <w:t xml:space="preserve"> the cloud (physical infrastructure), while the customer is responsible for security </w:t>
      </w:r>
      <w:r>
        <w:rPr>
          <w:i/>
          <w:iCs/>
        </w:rPr>
        <w:t xml:space="preserve">in</w:t>
      </w:r>
      <w:r>
        <w:t xml:space="preserve"> the cloud (data, applications, identity and access management).</w:t>
      </w:r>
    </w:p>
    <w:p>
      <w:pPr>
        <w:spacing w:after="20"/>
      </w:pPr>
      <w:r>
        <w:rPr>
          <w:b/>
          <w:bCs/>
        </w:rPr>
        <w:t xml:space="preserve">3. </w:t>
      </w:r>
      <w:r>
        <w:rPr>
          <w:b/>
          <w:bCs/>
        </w:rPr>
        <w:t xml:space="preserve">Why is network segmentation important for security, and what are two common methods?</w:t>
      </w:r>
    </w:p>
    <w:p>
      <w:pPr>
        <w:spacing w:after="140"/>
      </w:pPr>
      <w:r>
        <w:t xml:space="preserve">Network segmentation is important because it limits lateral movement for attackers and contains the impact of a security breach by isolating critical resources. Two common methods are using VLANs (Virtual Local Area Networks) to logically separate traffic and implementing a DMZ (Demilitarized Zone) for public-facing servers.</w:t>
      </w:r>
    </w:p>
    <w:p>
      <w:pPr>
        <w:spacing w:after="20"/>
      </w:pPr>
      <w:r>
        <w:rPr>
          <w:b/>
          <w:bCs/>
        </w:rPr>
        <w:t xml:space="preserve">4. </w:t>
      </w:r>
      <w:r>
        <w:rPr>
          <w:b/>
          <w:bCs/>
        </w:rPr>
        <w:t xml:space="preserve">Describe the difference between a forward proxy and a reverse proxy.</w:t>
      </w:r>
    </w:p>
    <w:p>
      <w:pPr>
        <w:spacing w:after="140"/>
      </w:pPr>
      <w:r>
        <w:t xml:space="preserve">A forward proxy sits between clients and the internet, filtering outgoing requests from clients to external servers. A reverse proxy sits in front of web servers, protecting them from direct client access, distributing incoming requests, and often providing caching or SSL offloading.</w:t>
      </w:r>
    </w:p>
    <w:p>
      <w:pPr>
        <w:spacing w:after="20"/>
      </w:pPr>
      <w:r>
        <w:rPr>
          <w:b/>
          <w:bCs/>
        </w:rPr>
        <w:t xml:space="preserve">5. </w:t>
      </w:r>
      <w:r>
        <w:rPr>
          <w:b/>
          <w:bCs/>
        </w:rPr>
        <w:t xml:space="preserve">How do TPM and HSM contribute to hardware security?</w:t>
      </w:r>
    </w:p>
    <w:p>
      <w:pPr>
        <w:spacing w:after="140"/>
      </w:pPr>
      <w:r>
        <w:t xml:space="preserve">TPM (Trusted Platform Module) provides a hardware root of trust by storing cryptographic keys and performing platform integrity checks, enabling secure boot and disk encryption. HSM (Hardware Security Module) is a dedicated physical device that securely generates, stores, and manages cryptographic keys for high-assurance applications, operating in a tamper-resistant environment.</w:t>
      </w:r>
    </w:p>
    <w:p>
      <w:pPr>
        <w:pStyle w:val="Heading3"/>
      </w:pPr>
      <w:r>
        <w:t xml:space="preserve">Chapter 9: Security+ Exam Command Center</w:t>
      </w:r>
    </w:p>
    <w:p>
      <w:pPr>
        <w:spacing w:after="20"/>
      </w:pPr>
      <w:r>
        <w:rPr>
          <w:b/>
          <w:bCs/>
        </w:rPr>
        <w:t xml:space="preserve">1. </w:t>
      </w:r>
      <w:r>
        <w:rPr>
          <w:b/>
          <w:bCs/>
        </w:rPr>
        <w:t xml:space="preserve">What are the five domains of the CompTIA Security+ (SY0-701) exam, and which two domains carry the most weight?</w:t>
      </w:r>
    </w:p>
    <w:p>
      <w:pPr>
        <w:spacing w:after="140"/>
      </w:pPr>
      <w:r>
        <w:t xml:space="preserve">The five domains are General Security Concepts; Threats, Vulnerabilities, and Mitigations; Security Architecture; Security Operations; and Security Program Management and Oversight. The two domains with the most weight are Security Operations (28%) and Threats, Vulnerabilities, and Mitigations (22%). These two combined account for half of the exam content.</w:t>
      </w:r>
    </w:p>
    <w:p>
      <w:pPr>
        <w:spacing w:after="20"/>
      </w:pPr>
      <w:r>
        <w:rPr>
          <w:b/>
          <w:bCs/>
        </w:rPr>
        <w:t xml:space="preserve">2. </w:t>
      </w:r>
      <w:r>
        <w:rPr>
          <w:b/>
          <w:bCs/>
        </w:rPr>
        <w:t xml:space="preserve">Describe the typical format of the SY0-701 exam, including question types and scoring.</w:t>
      </w:r>
    </w:p>
    <w:p>
      <w:pPr>
        <w:spacing w:after="140"/>
      </w:pPr>
      <w:r>
        <w:t xml:space="preserve">The SY0-701 exam features up to 90 questions to be completed in 90 minutes. It primarily consists of multiple-choice questions but also includes performance-based questions (PBQs), which are interactive scenarios. The exam is scored on a scale of 100-900, with 750 being the passing score.</w:t>
      </w:r>
    </w:p>
    <w:p>
      <w:pPr>
        <w:spacing w:after="20"/>
      </w:pPr>
      <w:r>
        <w:rPr>
          <w:b/>
          <w:bCs/>
        </w:rPr>
        <w:t xml:space="preserve">3. </w:t>
      </w:r>
      <w:r>
        <w:rPr>
          <w:b/>
          <w:bCs/>
        </w:rPr>
        <w:t xml:space="preserve">What is a recommended strategy for handling Performance-Based Questions (PBQs) during the exam?</w:t>
      </w:r>
    </w:p>
    <w:p>
      <w:pPr>
        <w:spacing w:after="140"/>
      </w:pPr>
      <w:r>
        <w:t xml:space="preserve">A common strategy is to flag PBQs when they appear at the beginning of the exam. Then, proceed to complete all multiple-choice questions. Once the multiple-choice section is finished, return to the flagged PBQs with the remaining time. This approach helps manage time effectively and prevents getting stuck on complex, time-consuming questions early on.</w:t>
      </w:r>
    </w:p>
    <w:p>
      <w:pPr>
        <w:spacing w:after="20"/>
      </w:pPr>
      <w:r>
        <w:rPr>
          <w:b/>
          <w:bCs/>
        </w:rPr>
        <w:t xml:space="preserve">4. </w:t>
      </w:r>
      <w:r>
        <w:rPr>
          <w:b/>
          <w:bCs/>
        </w:rPr>
        <w:t xml:space="preserve">Explain the principle of spaced repetition and how it is applied in the recommended study plan.</w:t>
      </w:r>
    </w:p>
    <w:p>
      <w:pPr>
        <w:spacing w:after="140"/>
      </w:pPr>
      <w:r>
        <w:t xml:space="preserve">Spaced repetition is a learning technique where material is reviewed at expanding intervals (e.g., 1 day, 3 days, 1 week) right as it begins to fade from memory. In the study plan, this is applied by creating flashcards and reviewing them daily, then weekly, to reinforce retention. This method helps convert passive learning into durable knowledge over time.</w:t>
      </w:r>
    </w:p>
    <w:p>
      <w:pPr>
        <w:spacing w:after="20"/>
      </w:pPr>
      <w:r>
        <w:rPr>
          <w:b/>
          <w:bCs/>
        </w:rPr>
        <w:t xml:space="preserve">5. </w:t>
      </w:r>
      <w:r>
        <w:rPr>
          <w:b/>
          <w:bCs/>
        </w:rPr>
        <w:t xml:space="preserve">What is the most important rule to follow at the end of every study session?</w:t>
      </w:r>
    </w:p>
    <w:p>
      <w:pPr>
        <w:spacing w:after="140"/>
      </w:pPr>
      <w:r>
        <w:t xml:space="preserve">The most important rule is to always conclude a study session with retrieval practice. This means closing all study materials and, from memory, writing down the three most important things learned during that session. This active recall habit transforms passive watching into durable knowledge and strengthens memory consolidation.</w:t>
      </w:r>
    </w:p>
    <w:p>
      <w:pPr>
        <w:pStyle w:val="Heading3"/>
      </w:pPr>
      <w:r>
        <w:t xml:space="preserve">Chapter 10: Final Assessment: Security Fundamentals</w:t>
      </w:r>
    </w:p>
    <w:p>
      <w:pPr>
        <w:spacing w:after="20"/>
      </w:pPr>
      <w:r>
        <w:rPr>
          <w:b/>
          <w:bCs/>
        </w:rPr>
        <w:t xml:space="preserve">1. </w:t>
      </w:r>
      <w:r>
        <w:rPr>
          <w:b/>
          <w:bCs/>
        </w:rPr>
        <w:t xml:space="preserve">What is the primary purpose of the Final Assessment module?</w:t>
      </w:r>
    </w:p>
    <w:p>
      <w:pPr>
        <w:spacing w:after="140"/>
      </w:pPr>
      <w:r>
        <w:t xml:space="preserve">The primary purpose is to provide a comprehensive review of all course material and to help students gauge their understanding of security fundamentals. It acts as a diagnostic tool to identify areas requiring further study before the official SY0-701 exam.</w:t>
      </w:r>
    </w:p>
    <w:p>
      <w:pPr>
        <w:spacing w:after="20"/>
      </w:pPr>
      <w:r>
        <w:rPr>
          <w:b/>
          <w:bCs/>
        </w:rPr>
        <w:t xml:space="preserve">2. </w:t>
      </w:r>
      <w:r>
        <w:rPr>
          <w:b/>
          <w:bCs/>
        </w:rPr>
        <w:t xml:space="preserve">How should a student approach this final assessment to maximize its benefit?</w:t>
      </w:r>
    </w:p>
    <w:p>
      <w:pPr>
        <w:spacing w:after="140"/>
      </w:pPr>
      <w:r>
        <w:t xml:space="preserve">Students should approach it like a real exam, in a quiet environment, without distractions. They should read questions carefully, practice eliminating incorrect answers, and manage their time effectively to simulate exam conditions.</w:t>
      </w:r>
    </w:p>
    <w:p>
      <w:pPr>
        <w:spacing w:after="20"/>
      </w:pPr>
      <w:r>
        <w:rPr>
          <w:b/>
          <w:bCs/>
        </w:rPr>
        <w:t xml:space="preserve">3. </w:t>
      </w:r>
      <w:r>
        <w:rPr>
          <w:b/>
          <w:bCs/>
        </w:rPr>
        <w:t xml:space="preserve">What is a common mistake to avoid when taking practice quizzes?</w:t>
      </w:r>
    </w:p>
    <w:p>
      <w:pPr>
        <w:spacing w:after="140"/>
      </w:pPr>
      <w:r>
        <w:t xml:space="preserve">A common mistake is rushing through questions, which can lead to misreading or overlooking critical details. Another pitfall is failing to thoroughly review incorrect answers, which misses an opportunity to learn from mistakes and strengthen weak areas.</w:t>
      </w:r>
    </w:p>
    <w:p>
      <w:pPr>
        <w:spacing w:after="20"/>
      </w:pPr>
      <w:r>
        <w:rPr>
          <w:b/>
          <w:bCs/>
        </w:rPr>
        <w:t xml:space="preserve">4. </w:t>
      </w:r>
      <w:r>
        <w:rPr>
          <w:b/>
          <w:bCs/>
        </w:rPr>
        <w:t xml:space="preserve">After completing the assessment, what is the most important step to take with the results?</w:t>
      </w:r>
    </w:p>
    <w:p>
      <w:pPr>
        <w:spacing w:after="140"/>
      </w:pPr>
      <w:r>
        <w:t xml:space="preserve">The most important step is to thoroughly review all answers, especially the incorrect ones. Students should identify the specific topics or domains where they performed poorly and revisit those course modules for targeted study and deeper understanding.</w:t>
      </w:r>
    </w:p>
    <w:p>
      <w:pPr>
        <w:spacing w:after="20"/>
      </w:pPr>
      <w:r>
        <w:rPr>
          <w:b/>
          <w:bCs/>
        </w:rPr>
        <w:t xml:space="preserve">5. </w:t>
      </w:r>
      <w:r>
        <w:rPr>
          <w:b/>
          <w:bCs/>
        </w:rPr>
        <w:t xml:space="preserve">Why is it important to understand </w:t>
      </w:r>
      <w:r>
        <w:rPr>
          <w:b/>
          <w:bCs/>
          <w:i/>
          <w:iCs/>
        </w:rPr>
        <w:t xml:space="preserve">why</w:t>
      </w:r>
      <w:r>
        <w:rPr>
          <w:b/>
          <w:bCs/>
        </w:rPr>
        <w:t xml:space="preserve"> an answer is correct or incorrect?</w:t>
      </w:r>
    </w:p>
    <w:p>
      <w:pPr>
        <w:spacing w:after="140"/>
      </w:pPr>
      <w:r>
        <w:t xml:space="preserve">Understanding </w:t>
      </w:r>
      <w:r>
        <w:rPr>
          <w:i/>
          <w:iCs/>
        </w:rPr>
        <w:t xml:space="preserve">why</w:t>
      </w:r>
      <w:r>
        <w:t xml:space="preserve"> an answer is correct or incorrect helps solidify conceptual knowledge, rather than just memorizing facts. This deeper understanding is crucial for applying security principles in various scenarios and for answering similar questions on the official exam, even if phrased differently.</w:t>
      </w:r>
    </w:p>
    <w:p>
      <w:pPr>
        <w:pStyle w:val="Heading1"/>
        <w:pageBreakBefore/>
      </w:pPr>
      <w:r>
        <w:t xml:space="preserve">Where to Go Next</w:t>
      </w:r>
    </w:p>
    <w:p>
      <w:pPr>
        <w:spacing w:after="140"/>
      </w:pPr>
      <w:r>
        <w:t xml:space="preserve">Completing this course means you have covered all objectives for the CompTIA Security+ SY0-701 exam. Passing the official exam is the only way to earn the certification. We encourage you to schedule your exam once you feel confident in your knowledge.</w:t>
      </w:r>
    </w:p>
    <w:p>
      <w:pPr>
        <w:spacing w:after="140"/>
      </w:pPr>
      <w:r>
        <w:t xml:space="preserve">To consolidate your skills, consider practical application. Explore labs or simulations related to network security, incident response, or system hardening. Hands-on experience reinforces theoretical understanding.</w:t>
      </w:r>
    </w:p>
    <w:p>
      <w:pPr>
        <w:spacing w:after="140"/>
      </w:pPr>
      <w:r>
        <w:t xml:space="preserve">After Security+, you can pursue more specialized certifications. Options include CompTIA Network+, CySA+, or vendor-specific certifications. These build upon the strong security foundation you have established here.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megacourse.app/courses/comptia-security-sy0-701-complete-course</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COMPTIA SECURITY+ (SY0-701) COMPLETE COURSE</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CompTIA Security+ (SY0-701) Complete Course - Study Guide</dc:title>
  <dc:creator>MegaCourse</dc:creator>
  <dc:description>Official MegaCourse study guide for CompTIA Security+ (SY0-701) Complete Course</dc:description>
  <cp:lastModifiedBy>Un-named</cp:lastModifiedBy>
  <cp:revision>1</cp:revision>
  <dcterms:created xsi:type="dcterms:W3CDTF">2026-08-16T13:43:04.925Z</dcterms:created>
  <dcterms:modified xsi:type="dcterms:W3CDTF">2026-08-16T13:43:04.925Z</dcterms:modified>
</cp:coreProperties>
</file>

<file path=docProps/custom.xml><?xml version="1.0" encoding="utf-8"?>
<Properties xmlns="http://schemas.openxmlformats.org/officeDocument/2006/custom-properties" xmlns:vt="http://schemas.openxmlformats.org/officeDocument/2006/docPropsVTypes"/>
</file>