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CPR &amp; BLS Awareness for Healthcare and Home</w:t>
      </w:r>
    </w:p>
    <w:p>
      <w:pPr>
        <w:spacing w:after="900"/>
        <w:jc w:val="center"/>
      </w:pPr>
      <w:r>
        <w:rPr>
          <w:i/>
          <w:iCs/>
          <w:color w:val="333333"/>
          <w:sz w:val="25"/>
          <w:szCs w:val="25"/>
        </w:rPr>
        <w:t xml:space="preserve">Understand adult, child, and infant resuscitation concepts following current AHA guidelines.</w:t>
      </w:r>
    </w:p>
    <w:p>
      <w:pPr>
        <w:spacing w:after="3200"/>
        <w:jc w:val="center"/>
      </w:pPr>
      <w:r>
        <w:rPr>
          <w:rFonts w:ascii="Arial" w:cs="Arial" w:eastAsia="Arial" w:hAnsi="Arial"/>
          <w:color w:val="444444"/>
          <w:spacing w:val="36"/>
          <w:sz w:val="17"/>
          <w:szCs w:val="17"/>
        </w:rPr>
        <w:t xml:space="preserve">Healthcare &amp; Caregiving   ·   All Levels   ·   7 Modules   ·   2 hr 56 min</w:t>
      </w:r>
    </w:p>
    <w:p>
      <w:pPr>
        <w:spacing w:after="160"/>
        <w:jc w:val="center"/>
      </w:pPr>
      <w:r>
        <w:rPr>
          <w:color w:val="333333"/>
          <w:sz w:val="19"/>
          <w:szCs w:val="19"/>
        </w:rPr>
        <w:t xml:space="preserve">Course by ProCPR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CPR &amp; BLS Awareness for Healthcare and Home: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"CPR &amp; BLS Awareness for Healthcare and Home", taught by ProCPR.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megacourse.app/courses/cpr-and-bls-awareness-for-healthcare-and-home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"CPR &amp; BLS Awareness for Healthcare and Home." This course provides essential knowledge in adult, child, and infant resuscitation concepts. You will learn to respond effectively to cardiac arrest, choking, and breathing emergencies, all while following current American Heart Association (AHA) guidelines.</w:t>
      </w:r>
    </w:p>
    <w:p>
      <w:pPr>
        <w:spacing w:after="140"/>
      </w:pPr>
      <w:r>
        <w:t xml:space="preserve">Understanding CPR and Basic Life Support (BLS) is a critical skill. It equips you to act decisively in life-threatening situations, potentially saving a life. This course offers foundational knowledge for both healthcare professionals and family caregivers.</w:t>
      </w:r>
    </w:p>
    <w:p>
      <w:pPr>
        <w:spacing w:after="140"/>
      </w:pPr>
      <w:r>
        <w:t xml:space="preserve">MegaCourse has structured the original expert instruction from ProCPR into a comprehensive learning path. We have added curated reading materials, a final knowledge-check quiz, and clear learning outcomes. This guide supports your learning by providing a written companion to the video lessons.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2 hr 56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ProCPR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megacourse.app/courses/cpr-and-bls-awareness-for-healthcare-and-home</w:t>
      </w:r>
    </w:p>
    <w:p>
      <w:pPr>
        <w:pStyle w:val="Heading2"/>
      </w:pPr>
      <w:r>
        <w:t xml:space="preserve">What You Will Learn</w:t>
      </w:r>
    </w:p>
    <w:p>
      <w:pPr>
        <w:pStyle w:val="ListParagraph"/>
        <w:numPr>
          <w:ilvl w:val="0"/>
          <w:numId w:val="1"/>
        </w:numPr>
        <w:spacing w:after="60"/>
      </w:pPr>
      <w:r>
        <w:t xml:space="preserve">Describe the full sequence of high-quality CPR for adults, children, and infants.</w:t>
      </w:r>
    </w:p>
    <w:p>
      <w:pPr>
        <w:pStyle w:val="ListParagraph"/>
        <w:numPr>
          <w:ilvl w:val="0"/>
          <w:numId w:val="1"/>
        </w:numPr>
        <w:spacing w:after="60"/>
      </w:pPr>
      <w:r>
        <w:t xml:space="preserve">Explain when and how an AED is used and why early defibrillation saves lives.</w:t>
      </w:r>
    </w:p>
    <w:p>
      <w:pPr>
        <w:pStyle w:val="ListParagraph"/>
        <w:numPr>
          <w:ilvl w:val="0"/>
          <w:numId w:val="1"/>
        </w:numPr>
        <w:spacing w:after="60"/>
      </w:pPr>
      <w:r>
        <w:t xml:space="preserve">Recognize cardiac arrest, choking, and breathing emergencies quickly.</w:t>
      </w:r>
    </w:p>
    <w:p>
      <w:pPr>
        <w:pStyle w:val="ListParagraph"/>
        <w:numPr>
          <w:ilvl w:val="0"/>
          <w:numId w:val="1"/>
        </w:numPr>
        <w:spacing w:after="60"/>
      </w:pPr>
      <w:r>
        <w:t xml:space="preserve">Know the compression rate, depth, and ventilation ratios current guidelines call for.</w:t>
      </w:r>
    </w:p>
    <w:p>
      <w:pPr>
        <w:pStyle w:val="Heading2"/>
      </w:pPr>
      <w:r>
        <w:t xml:space="preserve">Who This Course Is For</w:t>
      </w:r>
    </w:p>
    <w:p>
      <w:pPr>
        <w:spacing w:after="140"/>
      </w:pPr>
      <w:r>
        <w:t xml:space="preserve">This course is designed for a broad audience. It is suitable for healthcare workers who need to understand current resuscitation guidelines. It also serves family caregivers who wish to be prepared for emergencies at home.</w:t>
      </w:r>
    </w:p>
    <w:p>
      <w:pPr>
        <w:spacing w:after="140"/>
      </w:pPr>
      <w:r>
        <w:t xml:space="preserve">No prior medical experience or training is necessary to begin this course. It covers fundamental concepts in a clear, accessible manner.</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online video course. We recommend watching each video lesson first. Then, review the corresponding sections in this guide to reinforce the concepts.</w:t>
      </w:r>
    </w:p>
    <w:p>
      <w:pPr>
        <w:spacing w:after="140"/>
      </w:pPr>
      <w:r>
        <w:t xml:space="preserve">Pace yourself through the 7 modules and 43 lessons. Break down the material into manageable segments. This approach helps ensure thorough understanding and retention of critical information. The guide's structure mirrors the online course, making it easy to follow along.</w:t>
      </w:r>
    </w:p>
    <w:p>
      <w:pPr>
        <w:spacing w:after="140"/>
      </w:pPr>
      <w:r>
        <w:t xml:space="preserve">Use the module summaries and key takeaways to review before the final assessment. The guide also serves as a quick reference tool for important CPR and BLS concepts.</w:t>
      </w:r>
    </w:p>
    <w:p>
      <w:pPr>
        <w:pStyle w:val="Heading1"/>
        <w:pageBreakBefore/>
      </w:pPr>
      <w:r>
        <w:t xml:space="preserve">Chapter 1: Emergency Preparedness and Initial Response</w:t>
      </w:r>
    </w:p>
    <w:p>
      <w:pPr>
        <w:spacing w:after="140"/>
      </w:pPr>
      <w:r>
        <w:t xml:space="preserve">This chapter introduces fundamental concepts for responding to medical emergencies, focusing on the initial steps critical for patient survival. You will learn about the latest CPR guidelines, how to overcome common hesitations in providing aid, and the importance of a coordinated emergency response.</w:t>
      </w:r>
    </w:p>
    <w:p>
      <w:pPr>
        <w:spacing w:after="140"/>
      </w:pPr>
      <w:r>
        <w:t xml:space="preserve">We will also cover recognizing life-threatening conditions like heart attacks and strokes, and the essential role of rescuer safety through universal precautions. This knowledge forms the bedrock for effective emergency care, empowering you to act confidently and competently when it matters most.</w:t>
      </w:r>
    </w:p>
    <w:p>
      <w:pPr>
        <w:pStyle w:val="Heading2"/>
      </w:pPr>
      <w:r>
        <w:t xml:space="preserve">Foundations of CPR and Overcoming Barriers</w:t>
      </w:r>
    </w:p>
    <w:p>
      <w:pPr>
        <w:spacing w:after="120"/>
      </w:pPr>
      <w:r>
        <w:rPr>
          <w:rFonts w:ascii="Arial" w:cs="Arial" w:eastAsia="Arial" w:hAnsi="Arial"/>
          <w:color w:val="666666"/>
          <w:sz w:val="15"/>
          <w:szCs w:val="15"/>
        </w:rPr>
        <w:t xml:space="preserve">Covers: ProCPR Introduction · New 2020 AHA / ILCOR CPR Guideline Updates · The Five Fears of CPR Rescue</w:t>
      </w:r>
    </w:p>
    <w:p>
      <w:pPr>
        <w:spacing w:after="140"/>
      </w:pPr>
      <w:r>
        <w:t xml:space="preserve">Cardiopulmonary Resuscitation, or CPR, is a critical life-saving technique performed when someone's heart stops beating. Immediate CPR can double or triple a person's chance of survival from cardiac arrest. This course provides awareness level instruction based on the most current guidelines, preparing you to act effectively in an emergency.</w:t>
      </w:r>
    </w:p>
    <w:p>
      <w:pPr>
        <w:spacing w:after="140"/>
      </w:pPr>
      <w:r>
        <w:t xml:space="preserve">The 2020 American Heart Association (AHA) and International Liaison Committee on Resuscitation (ILCOR) guidelines reinforce the importance of high-quality CPR. Key updates and emphases include:</w:t>
      </w:r>
    </w:p>
    <w:p>
      <w:pPr>
        <w:pStyle w:val="ListParagraph"/>
        <w:numPr>
          <w:ilvl w:val="0"/>
          <w:numId w:val="1"/>
        </w:numPr>
        <w:spacing w:after="60"/>
      </w:pPr>
      <w:r>
        <w:rPr>
          <w:b/>
          <w:bCs/>
        </w:rPr>
        <w:t xml:space="preserve">C-A-B Sequence:</w:t>
      </w:r>
      <w:r>
        <w:t xml:space="preserve"> The sequence of CPR now prioritizes </w:t>
      </w:r>
      <w:r>
        <w:rPr>
          <w:b/>
          <w:bCs/>
        </w:rPr>
        <w:t xml:space="preserve">C</w:t>
      </w:r>
      <w:r>
        <w:t xml:space="preserve">ompressions, then </w:t>
      </w:r>
      <w:r>
        <w:rPr>
          <w:b/>
          <w:bCs/>
        </w:rPr>
        <w:t xml:space="preserve">A</w:t>
      </w:r>
      <w:r>
        <w:t xml:space="preserve">irway, then </w:t>
      </w:r>
      <w:r>
        <w:rPr>
          <w:b/>
          <w:bCs/>
        </w:rPr>
        <w:t xml:space="preserve">B</w:t>
      </w:r>
      <w:r>
        <w:t xml:space="preserve">reathing. Starting with compressions ensures vital blood flow to the brain and heart begins immediately, as oxygen is often still present in the blood for a few minutes after collapse.</w:t>
      </w:r>
    </w:p>
    <w:p>
      <w:pPr>
        <w:pStyle w:val="ListParagraph"/>
        <w:numPr>
          <w:ilvl w:val="0"/>
          <w:numId w:val="1"/>
        </w:numPr>
        <w:spacing w:after="60"/>
      </w:pPr>
      <w:r>
        <w:rPr>
          <w:b/>
          <w:bCs/>
        </w:rPr>
        <w:t xml:space="preserve">Compression Rate:</w:t>
      </w:r>
      <w:r>
        <w:t xml:space="preserve"> Maintain a rate of 100 to 120 compressions per minute. This rhythm ensures efficient blood circulation without over-compressing.</w:t>
      </w:r>
    </w:p>
    <w:p>
      <w:pPr>
        <w:pStyle w:val="ListParagraph"/>
        <w:numPr>
          <w:ilvl w:val="0"/>
          <w:numId w:val="1"/>
        </w:numPr>
        <w:spacing w:after="60"/>
      </w:pPr>
      <w:r>
        <w:rPr>
          <w:b/>
          <w:bCs/>
        </w:rPr>
        <w:t xml:space="preserve">Compression Depth:</w:t>
      </w:r>
      <w:r>
        <w:t xml:space="preserve"> For adults, compress the chest at least 2 inches (5 cm) but no more than 2.4 inches (6 cm). For children, about 2 inches (5 cm), and for infants, about 1.5 inches (4 cm). Adequate depth is essential to effectively pump blood.</w:t>
      </w:r>
    </w:p>
    <w:p>
      <w:pPr>
        <w:pStyle w:val="ListParagraph"/>
        <w:numPr>
          <w:ilvl w:val="0"/>
          <w:numId w:val="1"/>
        </w:numPr>
        <w:spacing w:after="60"/>
      </w:pPr>
      <w:r>
        <w:rPr>
          <w:b/>
          <w:bCs/>
        </w:rPr>
        <w:t xml:space="preserve">Full Chest Recoil:</w:t>
      </w:r>
      <w:r>
        <w:t xml:space="preserve"> Allow the chest to fully recoil after each compression. This allows the heart to refill with blood, maximizing the effectiveness of the next compression. Leaning on the chest between compressions reduces blood flow.</w:t>
      </w:r>
    </w:p>
    <w:p>
      <w:pPr>
        <w:pStyle w:val="ListParagraph"/>
        <w:numPr>
          <w:ilvl w:val="0"/>
          <w:numId w:val="1"/>
        </w:numPr>
        <w:spacing w:after="60"/>
      </w:pPr>
      <w:r>
        <w:rPr>
          <w:b/>
          <w:bCs/>
        </w:rPr>
        <w:t xml:space="preserve">Minimize Interruptions:</w:t>
      </w:r>
      <w:r>
        <w:t xml:space="preserve"> Limit interruptions to chest compressions to less than 10 seconds. Pauses reduce blood flow to the brain and heart, decreasing the chance of survival.</w:t>
      </w:r>
    </w:p>
    <w:p>
      <w:pPr>
        <w:pStyle w:val="ListParagraph"/>
        <w:numPr>
          <w:ilvl w:val="0"/>
          <w:numId w:val="1"/>
        </w:numPr>
        <w:spacing w:after="60"/>
      </w:pPr>
      <w:r>
        <w:rPr>
          <w:b/>
          <w:bCs/>
        </w:rPr>
        <w:t xml:space="preserve">Avoid Excessive Ventilation:</w:t>
      </w:r>
      <w:r>
        <w:t xml:space="preserve"> Provide only enough breaths to make the chest rise. Excessive or forceful breaths can cause air to enter the stomach, leading to complications like vomiting, which can interrupt compressions.</w:t>
      </w:r>
    </w:p>
    <w:p>
      <w:pPr>
        <w:pStyle w:val="ListParagraph"/>
        <w:numPr>
          <w:ilvl w:val="0"/>
          <w:numId w:val="1"/>
        </w:numPr>
        <w:spacing w:after="60"/>
      </w:pPr>
      <w:r>
        <w:rPr>
          <w:b/>
          <w:bCs/>
        </w:rPr>
        <w:t xml:space="preserve">Early Defibrillation:</w:t>
      </w:r>
      <w:r>
        <w:t xml:space="preserve"> Rapid use of an Automated External Defibrillator (AED) is crucial for victims of sudden cardiac arrest caused by ventricular fibrillation. Every minute delay in defibrillation decreases survival rates.</w:t>
      </w:r>
    </w:p>
    <w:p>
      <w:pPr>
        <w:spacing w:after="140"/>
      </w:pPr>
      <w:r>
        <w:t xml:space="preserve">Many people hesitate to perform CPR due to common fears. Understanding and addressing these fears can let you act:</w:t>
      </w:r>
    </w:p>
    <w:p>
      <w:pPr>
        <w:pStyle w:val="ListParagraph"/>
        <w:numPr>
          <w:ilvl w:val="0"/>
          <w:numId w:val="2"/>
        </w:numPr>
        <w:spacing w:after="60"/>
      </w:pPr>
      <w:r>
        <w:rPr>
          <w:b/>
          <w:bCs/>
        </w:rPr>
        <w:t xml:space="preserve">Fear of Legal Liability:</w:t>
      </w:r>
      <w:r>
        <w:t xml:space="preserve"> Most states have Good Samaritan laws. These laws protect individuals who voluntarily provide emergency care in good faith, without expectation of payment, from legal repercussions. Your intent to help is protected.</w:t>
      </w:r>
    </w:p>
    <w:p>
      <w:pPr>
        <w:pStyle w:val="ListParagraph"/>
        <w:numPr>
          <w:ilvl w:val="0"/>
          <w:numId w:val="2"/>
        </w:numPr>
        <w:spacing w:after="60"/>
      </w:pPr>
      <w:r>
        <w:rPr>
          <w:b/>
          <w:bCs/>
        </w:rPr>
        <w:t xml:space="preserve">Fear of Causing Harm:</w:t>
      </w:r>
      <w:r>
        <w:t xml:space="preserve"> Chest compressions are forceful. Ribs or the sternum may break. However, the alternative is death. Any CPR is better than no CPR. The benefits of attempting to save a life far outweigh the risk of injury.</w:t>
      </w:r>
    </w:p>
    <w:p>
      <w:pPr>
        <w:pStyle w:val="ListParagraph"/>
        <w:numPr>
          <w:ilvl w:val="0"/>
          <w:numId w:val="2"/>
        </w:numPr>
        <w:spacing w:after="60"/>
      </w:pPr>
      <w:r>
        <w:rPr>
          <w:b/>
          <w:bCs/>
        </w:rPr>
        <w:t xml:space="preserve">Fear of Disease Transmission:</w:t>
      </w:r>
      <w:r>
        <w:t xml:space="preserve"> Universal precautions significantly reduce this risk. Using personal protective equipment like gloves and a barrier device for rescue breaths creates a protective barrier. We will cover these in detail later.</w:t>
      </w:r>
    </w:p>
    <w:p>
      <w:pPr>
        <w:pStyle w:val="ListParagraph"/>
        <w:numPr>
          <w:ilvl w:val="0"/>
          <w:numId w:val="2"/>
        </w:numPr>
        <w:spacing w:after="60"/>
      </w:pPr>
      <w:r>
        <w:rPr>
          <w:b/>
          <w:bCs/>
        </w:rPr>
        <w:t xml:space="preserve">Fear of Doing it Wrong:</w:t>
      </w:r>
      <w:r>
        <w:t xml:space="preserve"> The most critical step is to act. Even if your technique is not perfect, providing some compressions is better than doing nothing. The AHA emphasizes that 'any attempt at CPR is better than no attempt.'</w:t>
      </w:r>
    </w:p>
    <w:p>
      <w:pPr>
        <w:pStyle w:val="ListParagraph"/>
        <w:numPr>
          <w:ilvl w:val="0"/>
          <w:numId w:val="2"/>
        </w:numPr>
        <w:spacing w:after="60"/>
      </w:pPr>
      <w:r>
        <w:rPr>
          <w:b/>
          <w:bCs/>
        </w:rPr>
        <w:t xml:space="preserve">Fear of the Unknown or Emotional Distress:</w:t>
      </w:r>
      <w:r>
        <w:t xml:space="preserve"> Emergency situations are stressful. Training helps build confidence and provides a clear action plan. Focus on the steps you have learned and remember you are providing a vital service.</w:t>
      </w:r>
    </w:p>
    <w:p>
      <w:pPr>
        <w:pStyle w:val="Heading2"/>
      </w:pPr>
      <w:r>
        <w:t xml:space="preserve">The Cardiac Chain of Survival and Emergency Activation</w:t>
      </w:r>
    </w:p>
    <w:p>
      <w:pPr>
        <w:spacing w:after="120"/>
      </w:pPr>
      <w:r>
        <w:rPr>
          <w:rFonts w:ascii="Arial" w:cs="Arial" w:eastAsia="Arial" w:hAnsi="Arial"/>
          <w:color w:val="666666"/>
          <w:sz w:val="15"/>
          <w:szCs w:val="15"/>
        </w:rPr>
        <w:t xml:space="preserve">Covers: Cardiac Chain of Survival · How to Access EMS Through Technology</w:t>
      </w:r>
    </w:p>
    <w:p>
      <w:pPr>
        <w:spacing w:after="140"/>
      </w:pPr>
      <w:r>
        <w:t xml:space="preserve">The Cardiac Chain of Survival outlines the critical steps that must occur in sequence to maximize the chances of survival from cardiac arrest. Understanding these links helps ensure a coordinated and timely response.</w:t>
      </w:r>
    </w:p>
    <w:p>
      <w:pPr>
        <w:pStyle w:val="Heading4"/>
        <w:spacing w:after="80" w:before="200"/>
      </w:pPr>
      <w:r>
        <w:t xml:space="preserve">Adult Chain of Survival</w:t>
      </w:r>
    </w:p>
    <w:p>
      <w:pPr>
        <w:pStyle w:val="ListParagraph"/>
        <w:numPr>
          <w:ilvl w:val="0"/>
          <w:numId w:val="2"/>
        </w:numPr>
        <w:spacing w:after="60"/>
      </w:pPr>
      <w:r>
        <w:rPr>
          <w:b/>
          <w:bCs/>
        </w:rPr>
        <w:t xml:space="preserve">Recognition and Activation of Emergency Response:</w:t>
      </w:r>
      <w:r>
        <w:t xml:space="preserve"> Promptly identifying cardiac arrest and calling 911 (or your local emergency number) is the first, vital step. This ensures professional help is on the way.</w:t>
      </w:r>
    </w:p>
    <w:p>
      <w:pPr>
        <w:pStyle w:val="ListParagraph"/>
        <w:numPr>
          <w:ilvl w:val="0"/>
          <w:numId w:val="2"/>
        </w:numPr>
        <w:spacing w:after="60"/>
      </w:pPr>
      <w:r>
        <w:rPr>
          <w:b/>
          <w:bCs/>
        </w:rPr>
        <w:t xml:space="preserve">Early High-Quality CPR:</w:t>
      </w:r>
      <w:r>
        <w:t xml:space="preserve"> Starting chest compressions immediately maintains blood flow to the brain and heart until advanced care arrives. Every minute without CPR reduces survival chances.</w:t>
      </w:r>
    </w:p>
    <w:p>
      <w:pPr>
        <w:pStyle w:val="ListParagraph"/>
        <w:numPr>
          <w:ilvl w:val="0"/>
          <w:numId w:val="2"/>
        </w:numPr>
        <w:spacing w:after="60"/>
      </w:pPr>
      <w:r>
        <w:rPr>
          <w:b/>
          <w:bCs/>
        </w:rPr>
        <w:t xml:space="preserve">Rapid Defibrillation:</w:t>
      </w:r>
      <w:r>
        <w:t xml:space="preserve"> Using an AED as soon as it is available can stop an abnormal heart rhythm (ventricular fibrillation) and allow the heart to restart effectively. Time is critical for defibrillation.</w:t>
      </w:r>
    </w:p>
    <w:p>
      <w:pPr>
        <w:pStyle w:val="ListParagraph"/>
        <w:numPr>
          <w:ilvl w:val="0"/>
          <w:numId w:val="2"/>
        </w:numPr>
        <w:spacing w:after="60"/>
      </w:pPr>
      <w:r>
        <w:rPr>
          <w:b/>
          <w:bCs/>
        </w:rPr>
        <w:t xml:space="preserve">Effective Advanced Life Support:</w:t>
      </w:r>
      <w:r>
        <w:t xml:space="preserve"> Emergency medical services (EMS) personnel provide advanced interventions, including medications, advanced airway management, and further stabilization.</w:t>
      </w:r>
    </w:p>
    <w:p>
      <w:pPr>
        <w:pStyle w:val="ListParagraph"/>
        <w:numPr>
          <w:ilvl w:val="0"/>
          <w:numId w:val="2"/>
        </w:numPr>
        <w:spacing w:after="60"/>
      </w:pPr>
      <w:r>
        <w:rPr>
          <w:b/>
          <w:bCs/>
        </w:rPr>
        <w:t xml:space="preserve">Integrated Post-Cardiac Arrest Care:</w:t>
      </w:r>
      <w:r>
        <w:t xml:space="preserve"> After resuscitation, specialized medical care in a hospital setting helps optimize recovery and prevent further complications.</w:t>
      </w:r>
    </w:p>
    <w:p>
      <w:pPr>
        <w:pStyle w:val="Heading4"/>
        <w:spacing w:after="80" w:before="200"/>
      </w:pPr>
      <w:r>
        <w:t xml:space="preserve">Pediatric Chain of Survival</w:t>
      </w:r>
    </w:p>
    <w:p>
      <w:pPr>
        <w:spacing w:after="140"/>
      </w:pPr>
      <w:r>
        <w:t xml:space="preserve">For children, the chain has a slightly different emphasis, reflecting common causes of pediatric cardiac arrest:</w:t>
      </w:r>
    </w:p>
    <w:p>
      <w:pPr>
        <w:pStyle w:val="ListParagraph"/>
        <w:numPr>
          <w:ilvl w:val="0"/>
          <w:numId w:val="2"/>
        </w:numPr>
        <w:spacing w:after="60"/>
      </w:pPr>
      <w:r>
        <w:rPr>
          <w:b/>
          <w:bCs/>
        </w:rPr>
        <w:t xml:space="preserve">Prevention:</w:t>
      </w:r>
      <w:r>
        <w:t xml:space="preserve"> Many pediatric cardiac arrests are preventable, often stemming from respiratory issues or trauma. Preventing these initial events is paramount.</w:t>
      </w:r>
    </w:p>
    <w:p>
      <w:pPr>
        <w:pStyle w:val="ListParagraph"/>
        <w:numPr>
          <w:ilvl w:val="0"/>
          <w:numId w:val="2"/>
        </w:numPr>
        <w:spacing w:after="60"/>
      </w:pPr>
      <w:r>
        <w:rPr>
          <w:b/>
          <w:bCs/>
        </w:rPr>
        <w:t xml:space="preserve">Early High-Quality CPR:</w:t>
      </w:r>
      <w:r>
        <w:t xml:space="preserve"> Similar to adults, immediate CPR is crucial.</w:t>
      </w:r>
    </w:p>
    <w:p>
      <w:pPr>
        <w:pStyle w:val="ListParagraph"/>
        <w:numPr>
          <w:ilvl w:val="0"/>
          <w:numId w:val="2"/>
        </w:numPr>
        <w:spacing w:after="60"/>
      </w:pPr>
      <w:r>
        <w:rPr>
          <w:b/>
          <w:bCs/>
        </w:rPr>
        <w:t xml:space="preserve">Rapid Activation of Emergency Response:</w:t>
      </w:r>
      <w:r>
        <w:t xml:space="preserve"> Calling for help quickly is essential.</w:t>
      </w:r>
    </w:p>
    <w:p>
      <w:pPr>
        <w:pStyle w:val="ListParagraph"/>
        <w:numPr>
          <w:ilvl w:val="0"/>
          <w:numId w:val="2"/>
        </w:numPr>
        <w:spacing w:after="60"/>
      </w:pPr>
      <w:r>
        <w:rPr>
          <w:b/>
          <w:bCs/>
        </w:rPr>
        <w:t xml:space="preserve">Effective Advanced Life Support:</w:t>
      </w:r>
      <w:r>
        <w:t xml:space="preserve"> Professional medical care is needed.</w:t>
      </w:r>
    </w:p>
    <w:p>
      <w:pPr>
        <w:pStyle w:val="ListParagraph"/>
        <w:numPr>
          <w:ilvl w:val="0"/>
          <w:numId w:val="2"/>
        </w:numPr>
        <w:spacing w:after="60"/>
      </w:pPr>
      <w:r>
        <w:rPr>
          <w:b/>
          <w:bCs/>
        </w:rPr>
        <w:t xml:space="preserve">Integrated Post-Cardiac Arrest Care:</w:t>
      </w:r>
      <w:r>
        <w:t xml:space="preserve"> Continued specialized care for recovery.</w:t>
      </w:r>
    </w:p>
    <w:p>
      <w:pPr>
        <w:spacing w:after="140"/>
      </w:pPr>
      <w:r>
        <w:t xml:space="preserve">Accessing Emergency Medical Services (EMS) quickly is a cornerstone of the Chain of Survival. Time is critical in emergencies. Modern technology provides several ways to connect with help:</w:t>
      </w:r>
    </w:p>
    <w:p>
      <w:pPr>
        <w:pStyle w:val="ListParagraph"/>
        <w:numPr>
          <w:ilvl w:val="0"/>
          <w:numId w:val="1"/>
        </w:numPr>
        <w:spacing w:after="60"/>
      </w:pPr>
      <w:r>
        <w:rPr>
          <w:b/>
          <w:bCs/>
        </w:rPr>
        <w:t xml:space="preserve">Traditional 911 Call:</w:t>
      </w:r>
      <w:r>
        <w:t xml:space="preserve"> This remains the most direct method. When calling, be prepared to state your location clearly, describe the emergency, and provide the number of people involved. Stay on the line until the dispatcher tells you it is okay to hang up. They may provide instructions for care until help arrives.</w:t>
      </w:r>
    </w:p>
    <w:p>
      <w:pPr>
        <w:pStyle w:val="ListParagraph"/>
        <w:numPr>
          <w:ilvl w:val="0"/>
          <w:numId w:val="1"/>
        </w:numPr>
        <w:spacing w:after="60"/>
      </w:pPr>
      <w:r>
        <w:rPr>
          <w:b/>
          <w:bCs/>
        </w:rPr>
        <w:t xml:space="preserve">Mobile Phone Features:</w:t>
      </w:r>
      <w:r>
        <w:t xml:space="preserve"> Many smartphones have built-in emergency features. These can include: </w:t>
      </w:r>
    </w:p>
    <w:p>
      <w:pPr>
        <w:pStyle w:val="ListParagraph"/>
        <w:numPr>
          <w:ilvl w:val="0"/>
          <w:numId w:val="1"/>
        </w:numPr>
        <w:spacing w:after="60"/>
      </w:pPr>
      <w:r>
        <w:rPr>
          <w:b/>
          <w:bCs/>
        </w:rPr>
        <w:t xml:space="preserve">Emergency SOS:</w:t>
      </w:r>
      <w:r>
        <w:t xml:space="preserve"> Allows you to quickly call emergency services and notify emergency contacts with your location, often by pressing a specific button combination.</w:t>
      </w:r>
    </w:p>
    <w:p>
      <w:pPr>
        <w:pStyle w:val="ListParagraph"/>
        <w:numPr>
          <w:ilvl w:val="0"/>
          <w:numId w:val="1"/>
        </w:numPr>
        <w:spacing w:after="60"/>
      </w:pPr>
      <w:r>
        <w:rPr>
          <w:b/>
          <w:bCs/>
        </w:rPr>
        <w:t xml:space="preserve">Medical ID/Emergency Contacts:</w:t>
      </w:r>
      <w:r>
        <w:t xml:space="preserve"> Allows first responders to access critical medical information (allergies, conditions, medications) and contact designated individuals without opening up your phone.</w:t>
      </w:r>
    </w:p>
    <w:p>
      <w:pPr>
        <w:pStyle w:val="ListParagraph"/>
        <w:numPr>
          <w:ilvl w:val="0"/>
          <w:numId w:val="1"/>
        </w:numPr>
        <w:spacing w:after="60"/>
      </w:pPr>
      <w:r>
        <w:rPr>
          <w:b/>
          <w:bCs/>
        </w:rPr>
        <w:t xml:space="preserve">Location Services:</w:t>
      </w:r>
      <w:r>
        <w:t xml:space="preserve"> Modern phones automatically provide your location to 911 dispatchers, even if you do not know where you are. Ensure this feature is enabled.</w:t>
      </w:r>
    </w:p>
    <w:p>
      <w:pPr>
        <w:pStyle w:val="ListParagraph"/>
        <w:numPr>
          <w:ilvl w:val="0"/>
          <w:numId w:val="1"/>
        </w:numPr>
        <w:spacing w:after="60"/>
      </w:pPr>
      <w:r>
        <w:rPr>
          <w:b/>
          <w:bCs/>
        </w:rPr>
        <w:t xml:space="preserve">Smartwatch Features:</w:t>
      </w:r>
      <w:r>
        <w:t xml:space="preserve"> Some smartwatches offer fall detection, which can automatically call emergency services if a hard fall is detected and the user does not respond. They may also have an emergency call button.</w:t>
      </w:r>
    </w:p>
    <w:p>
      <w:pPr>
        <w:pStyle w:val="ListParagraph"/>
        <w:numPr>
          <w:ilvl w:val="0"/>
          <w:numId w:val="1"/>
        </w:numPr>
        <w:spacing w:after="60"/>
      </w:pPr>
      <w:r>
        <w:rPr>
          <w:b/>
          <w:bCs/>
        </w:rPr>
        <w:t xml:space="preserve">Medical Alert Systems:</w:t>
      </w:r>
      <w:r>
        <w:t xml:space="preserve"> Wearable devices or home systems designed for individuals who may need assistance, often elderly or those with chronic conditions, can connect directly to monitoring centers that then dispatch EMS.</w:t>
      </w:r>
    </w:p>
    <w:p>
      <w:pPr>
        <w:pStyle w:val="ListParagraph"/>
        <w:numPr>
          <w:ilvl w:val="0"/>
          <w:numId w:val="1"/>
        </w:numPr>
        <w:spacing w:after="60"/>
      </w:pPr>
      <w:r>
        <w:rPr>
          <w:b/>
          <w:bCs/>
        </w:rPr>
        <w:t xml:space="preserve">AED Registration:</w:t>
      </w:r>
      <w:r>
        <w:t xml:space="preserve"> Publicly accessible AEDs are often registered with local EMS systems. Knowing the location of nearby AEDs and how to report their use can integrate them into the emergency response.</w:t>
      </w:r>
    </w:p>
    <w:p>
      <w:pPr>
        <w:pStyle w:val="Heading2"/>
      </w:pPr>
      <w:r>
        <w:t xml:space="preserve">Recognizing and Responding to Medical Emergencies</w:t>
      </w:r>
    </w:p>
    <w:p>
      <w:pPr>
        <w:spacing w:after="120"/>
      </w:pPr>
      <w:r>
        <w:rPr>
          <w:rFonts w:ascii="Arial" w:cs="Arial" w:eastAsia="Arial" w:hAnsi="Arial"/>
          <w:color w:val="666666"/>
          <w:sz w:val="15"/>
          <w:szCs w:val="15"/>
        </w:rPr>
        <w:t xml:space="preserve">Covers: Heart Attacks · Stroke</w:t>
      </w:r>
    </w:p>
    <w:p>
      <w:pPr>
        <w:spacing w:after="140"/>
      </w:pPr>
      <w:r>
        <w:t xml:space="preserve">Recognizing the signs of common medical emergencies like heart attacks and strokes is vital for initiating a rapid response and improving patient outcomes. Time is a critical factor for both conditions.</w:t>
      </w:r>
    </w:p>
    <w:p>
      <w:pPr>
        <w:pStyle w:val="Heading4"/>
        <w:spacing w:after="80" w:before="200"/>
      </w:pPr>
      <w:r>
        <w:t xml:space="preserve">Heart Attacks</w:t>
      </w:r>
    </w:p>
    <w:p>
      <w:pPr>
        <w:spacing w:after="140"/>
      </w:pPr>
      <w:r>
        <w:t xml:space="preserve">A heart attack occurs when blood flow to a part of the heart is blocked, usually by a blood clot. Without blood, the affected heart muscle begins to die. Prompt medical attention can restore blood flow and minimize damage. Symptoms can vary, but common signs include:</w:t>
      </w:r>
    </w:p>
    <w:p>
      <w:pPr>
        <w:pStyle w:val="ListParagraph"/>
        <w:numPr>
          <w:ilvl w:val="0"/>
          <w:numId w:val="1"/>
        </w:numPr>
        <w:spacing w:after="60"/>
      </w:pPr>
      <w:r>
        <w:rPr>
          <w:b/>
          <w:bCs/>
        </w:rPr>
        <w:t xml:space="preserve">Chest Discomfort:</w:t>
      </w:r>
      <w:r>
        <w:t xml:space="preserve"> This is the most common symptom. It can feel like pressure, squeezing, fullness, or pain in the center of the chest. It may last for more than a few minutes or go away and come back.</w:t>
      </w:r>
    </w:p>
    <w:p>
      <w:pPr>
        <w:pStyle w:val="ListParagraph"/>
        <w:numPr>
          <w:ilvl w:val="0"/>
          <w:numId w:val="1"/>
        </w:numPr>
        <w:spacing w:after="60"/>
      </w:pPr>
      <w:r>
        <w:rPr>
          <w:b/>
          <w:bCs/>
        </w:rPr>
        <w:t xml:space="preserve">Discomfort in Other Areas of the Upper Body:</w:t>
      </w:r>
      <w:r>
        <w:t xml:space="preserve"> Pain or discomfort can radiate to one or both arms (often the left), the back, neck, jaw, or stomach.</w:t>
      </w:r>
    </w:p>
    <w:p>
      <w:pPr>
        <w:pStyle w:val="ListParagraph"/>
        <w:numPr>
          <w:ilvl w:val="0"/>
          <w:numId w:val="1"/>
        </w:numPr>
        <w:spacing w:after="60"/>
      </w:pPr>
      <w:r>
        <w:rPr>
          <w:b/>
          <w:bCs/>
        </w:rPr>
        <w:t xml:space="preserve">Shortness of Breath:</w:t>
      </w:r>
      <w:r>
        <w:t xml:space="preserve"> This may occur with or without chest discomfort.</w:t>
      </w:r>
    </w:p>
    <w:p>
      <w:pPr>
        <w:pStyle w:val="ListParagraph"/>
        <w:numPr>
          <w:ilvl w:val="0"/>
          <w:numId w:val="1"/>
        </w:numPr>
        <w:spacing w:after="60"/>
      </w:pPr>
      <w:r>
        <w:rPr>
          <w:b/>
          <w:bCs/>
        </w:rPr>
        <w:t xml:space="preserve">Other Signs:</w:t>
      </w:r>
      <w:r>
        <w:t xml:space="preserve"> Cold sweat, nausea or vomiting, lightheadedness, or sudden dizziness.</w:t>
      </w:r>
    </w:p>
    <w:p>
      <w:pPr>
        <w:spacing w:after="140"/>
      </w:pPr>
      <w:r>
        <w:t xml:space="preserve">Note that women often experience different or less obvious symptoms than men. They may be more likely to experience shortness of breath, nausea, vomiting, back or jaw pain, and fatigue, rather than classic chest pain. Always consider a heart attack if symptoms are new, severe, or persistent.</w:t>
      </w:r>
    </w:p>
    <w:p>
      <w:pPr>
        <w:spacing w:after="140"/>
      </w:pPr>
      <w:r>
        <w:rPr>
          <w:b/>
          <w:bCs/>
        </w:rPr>
        <w:t xml:space="preserve">Action Steps for a Suspected Heart Attack:</w:t>
      </w:r>
    </w:p>
    <w:p>
      <w:pPr>
        <w:pStyle w:val="ListParagraph"/>
        <w:numPr>
          <w:ilvl w:val="0"/>
          <w:numId w:val="2"/>
        </w:numPr>
        <w:spacing w:after="60"/>
      </w:pPr>
      <w:r>
        <w:rPr>
          <w:b/>
          <w:bCs/>
        </w:rPr>
        <w:t xml:space="preserve">Call 911 Immediately:</w:t>
      </w:r>
      <w:r>
        <w:t xml:space="preserve"> Do not delay. Every minute counts. Do not attempt to drive the person to the hospital yourself.</w:t>
      </w:r>
    </w:p>
    <w:p>
      <w:pPr>
        <w:pStyle w:val="ListParagraph"/>
        <w:numPr>
          <w:ilvl w:val="0"/>
          <w:numId w:val="2"/>
        </w:numPr>
        <w:spacing w:after="60"/>
      </w:pPr>
      <w:r>
        <w:rPr>
          <w:b/>
          <w:bCs/>
        </w:rPr>
        <w:t xml:space="preserve">Keep the Person Calm:</w:t>
      </w:r>
      <w:r>
        <w:t xml:space="preserve"> Help them sit or lie down in a comfortable position.</w:t>
      </w:r>
    </w:p>
    <w:p>
      <w:pPr>
        <w:pStyle w:val="ListParagraph"/>
        <w:numPr>
          <w:ilvl w:val="0"/>
          <w:numId w:val="2"/>
        </w:numPr>
        <w:spacing w:after="60"/>
      </w:pPr>
      <w:r>
        <w:rPr>
          <w:b/>
          <w:bCs/>
        </w:rPr>
        <w:t xml:space="preserve">Loosen Tight Clothing:</w:t>
      </w:r>
      <w:r>
        <w:t xml:space="preserve"> Help them breathe more easily.</w:t>
      </w:r>
    </w:p>
    <w:p>
      <w:pPr>
        <w:pStyle w:val="ListParagraph"/>
        <w:numPr>
          <w:ilvl w:val="0"/>
          <w:numId w:val="2"/>
        </w:numPr>
        <w:spacing w:after="60"/>
      </w:pPr>
      <w:r>
        <w:rPr>
          <w:b/>
          <w:bCs/>
        </w:rPr>
        <w:t xml:space="preserve">Aspirin (if appropriate):</w:t>
      </w:r>
      <w:r>
        <w:t xml:space="preserve"> If the person is conscious, not allergic to aspirin, and has no contraindications (like recent bleeding), you may offer them one regular-strength aspirin (325 mg) or two to four low-dose aspirins (81 mg each) to chew. Aspirin can help thin the blood and improve blood flow. Always follow local protocols or dispatcher instructions.</w:t>
      </w:r>
    </w:p>
    <w:p>
      <w:pPr>
        <w:pStyle w:val="Heading4"/>
        <w:spacing w:after="80" w:before="200"/>
      </w:pPr>
      <w:r>
        <w:t xml:space="preserve">Stroke</w:t>
      </w:r>
    </w:p>
    <w:p>
      <w:pPr>
        <w:spacing w:after="140"/>
      </w:pPr>
      <w:r>
        <w:t xml:space="preserve">A stroke occurs when the blood supply to part of the brain is interrupted or reduced, depriving brain tissue of oxygen and nutrients. Brain cells begin to die within minutes. Rapid treatment can limit brain damage.</w:t>
      </w:r>
    </w:p>
    <w:p>
      <w:pPr>
        <w:spacing w:after="140"/>
      </w:pPr>
      <w:r>
        <w:t xml:space="preserve">Recognizing the signs of a stroke quickly is essential. The </w:t>
      </w:r>
      <w:r>
        <w:rPr>
          <w:b/>
          <w:bCs/>
        </w:rPr>
        <w:t xml:space="preserve">FAST</w:t>
      </w:r>
      <w:r>
        <w:t xml:space="preserve"> acronym is an easy way to remember the key indicators:</w:t>
      </w:r>
    </w:p>
    <w:p>
      <w:pPr>
        <w:pStyle w:val="ListParagraph"/>
        <w:numPr>
          <w:ilvl w:val="0"/>
          <w:numId w:val="1"/>
        </w:numPr>
        <w:spacing w:after="60"/>
      </w:pPr>
      <w:r>
        <w:rPr>
          <w:b/>
          <w:bCs/>
        </w:rPr>
        <w:t xml:space="preserve">F - Face Drooping:</w:t>
      </w:r>
      <w:r>
        <w:t xml:space="preserve"> Ask the person to smile. Does one side of the face droop or is it numb? Is the smile uneven?</w:t>
      </w:r>
    </w:p>
    <w:p>
      <w:pPr>
        <w:pStyle w:val="ListParagraph"/>
        <w:numPr>
          <w:ilvl w:val="0"/>
          <w:numId w:val="1"/>
        </w:numPr>
        <w:spacing w:after="60"/>
      </w:pPr>
      <w:r>
        <w:rPr>
          <w:b/>
          <w:bCs/>
        </w:rPr>
        <w:t xml:space="preserve">A - Arm Weakness:</w:t>
      </w:r>
      <w:r>
        <w:t xml:space="preserve"> Ask the person to raise both arms. Does one arm drift downward? Is one arm weak or numb?</w:t>
      </w:r>
    </w:p>
    <w:p>
      <w:pPr>
        <w:pStyle w:val="ListParagraph"/>
        <w:numPr>
          <w:ilvl w:val="0"/>
          <w:numId w:val="1"/>
        </w:numPr>
        <w:spacing w:after="60"/>
      </w:pPr>
      <w:r>
        <w:rPr>
          <w:b/>
          <w:bCs/>
        </w:rPr>
        <w:t xml:space="preserve">S - Speech Difficulty:</w:t>
      </w:r>
      <w:r>
        <w:t xml:space="preserve"> Ask the person to repeat a simple sentence. Is their speech slurred, garbled, or strange? Can they understand what you are saying?</w:t>
      </w:r>
    </w:p>
    <w:p>
      <w:pPr>
        <w:pStyle w:val="ListParagraph"/>
        <w:numPr>
          <w:ilvl w:val="0"/>
          <w:numId w:val="1"/>
        </w:numPr>
        <w:spacing w:after="60"/>
      </w:pPr>
      <w:r>
        <w:rPr>
          <w:b/>
          <w:bCs/>
        </w:rPr>
        <w:t xml:space="preserve">T - Time to Call 911:</w:t>
      </w:r>
      <w:r>
        <w:t xml:space="preserve"> If you observe any of these signs, even if they seem to disappear, call 911 immediately. Note the time when the symptoms first appeared, as this information is crucial for medical professionals.</w:t>
      </w:r>
    </w:p>
    <w:p>
      <w:pPr>
        <w:spacing w:after="140"/>
      </w:pPr>
      <w:r>
        <w:rPr>
          <w:b/>
          <w:bCs/>
        </w:rPr>
        <w:t xml:space="preserve">Action Steps for a Suspected Stroke:</w:t>
      </w:r>
    </w:p>
    <w:p>
      <w:pPr>
        <w:pStyle w:val="ListParagraph"/>
        <w:numPr>
          <w:ilvl w:val="0"/>
          <w:numId w:val="2"/>
        </w:numPr>
        <w:spacing w:after="60"/>
      </w:pPr>
      <w:r>
        <w:rPr>
          <w:b/>
          <w:bCs/>
        </w:rPr>
        <w:t xml:space="preserve">Call 911 Immediately:</w:t>
      </w:r>
      <w:r>
        <w:t xml:space="preserve"> Do not wait for symptoms to improve. Do not drive the person to the hospital.</w:t>
      </w:r>
    </w:p>
    <w:p>
      <w:pPr>
        <w:pStyle w:val="ListParagraph"/>
        <w:numPr>
          <w:ilvl w:val="0"/>
          <w:numId w:val="2"/>
        </w:numPr>
        <w:spacing w:after="60"/>
      </w:pPr>
      <w:r>
        <w:rPr>
          <w:b/>
          <w:bCs/>
        </w:rPr>
        <w:t xml:space="preserve">Note the Time:</w:t>
      </w:r>
      <w:r>
        <w:t xml:space="preserve"> Record the exact time symptoms began. This helps doctors determine treatment options.</w:t>
      </w:r>
    </w:p>
    <w:p>
      <w:pPr>
        <w:pStyle w:val="ListParagraph"/>
        <w:numPr>
          <w:ilvl w:val="0"/>
          <w:numId w:val="2"/>
        </w:numPr>
        <w:spacing w:after="60"/>
      </w:pPr>
      <w:r>
        <w:rPr>
          <w:b/>
          <w:bCs/>
        </w:rPr>
        <w:t xml:space="preserve">Keep the Person Calm:</w:t>
      </w:r>
      <w:r>
        <w:t xml:space="preserve"> Reassure them while waiting for EMS.</w:t>
      </w:r>
    </w:p>
    <w:p>
      <w:pPr>
        <w:pStyle w:val="ListParagraph"/>
        <w:numPr>
          <w:ilvl w:val="0"/>
          <w:numId w:val="2"/>
        </w:numPr>
        <w:spacing w:after="60"/>
      </w:pPr>
      <w:r>
        <w:rPr>
          <w:b/>
          <w:bCs/>
        </w:rPr>
        <w:t xml:space="preserve">Do Not Give Food or Drink:</w:t>
      </w:r>
      <w:r>
        <w:t xml:space="preserve"> The person may have difficulty swallowing, which could lead to choking.</w:t>
      </w:r>
    </w:p>
    <w:p>
      <w:pPr>
        <w:pStyle w:val="ListParagraph"/>
        <w:numPr>
          <w:ilvl w:val="0"/>
          <w:numId w:val="2"/>
        </w:numPr>
        <w:spacing w:after="60"/>
      </w:pPr>
      <w:r>
        <w:rPr>
          <w:b/>
          <w:bCs/>
        </w:rPr>
        <w:t xml:space="preserve">Position for Comfort:</w:t>
      </w:r>
      <w:r>
        <w:t xml:space="preserve"> If the person is unconscious, place them in the recovery position (on their side) to help keep their airway open and prevent choking on vomit.</w:t>
      </w:r>
    </w:p>
    <w:p>
      <w:pPr>
        <w:pStyle w:val="Heading2"/>
      </w:pPr>
      <w:r>
        <w:t xml:space="preserve">Universal Precautions and Rescuer Safety</w:t>
      </w:r>
    </w:p>
    <w:p>
      <w:pPr>
        <w:spacing w:after="120"/>
      </w:pPr>
      <w:r>
        <w:rPr>
          <w:rFonts w:ascii="Arial" w:cs="Arial" w:eastAsia="Arial" w:hAnsi="Arial"/>
          <w:color w:val="666666"/>
          <w:sz w:val="15"/>
          <w:szCs w:val="15"/>
        </w:rPr>
        <w:t xml:space="preserve">Covers: Universal Precautions in the Workplace (How to Reduce Your Risk)</w:t>
      </w:r>
    </w:p>
    <w:p>
      <w:pPr>
        <w:spacing w:after="140"/>
      </w:pPr>
      <w:r>
        <w:t xml:space="preserve">Rescuer safety is paramount in any emergency. Universal precautions are a set of guidelines designed to protect healthcare workers and first responders from exposure to bloodborne pathogens. The core principle is to treat all human blood and certain body fluids as if they are known to be infectious for HIV, Hepatitis B, Hepatitis C, and other pathogens. This approach minimizes the risk of disease transmission.</w:t>
      </w:r>
    </w:p>
    <w:p>
      <w:pPr>
        <w:pStyle w:val="Heading4"/>
        <w:spacing w:after="80" w:before="200"/>
      </w:pPr>
      <w:r>
        <w:t xml:space="preserve">Understanding Bloodborne Pathogens</w:t>
      </w:r>
    </w:p>
    <w:p>
      <w:pPr>
        <w:spacing w:after="140"/>
      </w:pPr>
      <w:r>
        <w:t xml:space="preserve">Bloodborne pathogens are infectious microorganisms in human blood that can cause disease in humans. Common examples include:</w:t>
      </w:r>
    </w:p>
    <w:p>
      <w:pPr>
        <w:pStyle w:val="ListParagraph"/>
        <w:numPr>
          <w:ilvl w:val="0"/>
          <w:numId w:val="1"/>
        </w:numPr>
        <w:spacing w:after="60"/>
      </w:pPr>
      <w:r>
        <w:rPr>
          <w:b/>
          <w:bCs/>
        </w:rPr>
        <w:t xml:space="preserve">Human Immunodeficiency Virus (HIV):</w:t>
      </w:r>
      <w:r>
        <w:t xml:space="preserve"> The virus that causes AIDS.</w:t>
      </w:r>
    </w:p>
    <w:p>
      <w:pPr>
        <w:pStyle w:val="ListParagraph"/>
        <w:numPr>
          <w:ilvl w:val="0"/>
          <w:numId w:val="1"/>
        </w:numPr>
        <w:spacing w:after="60"/>
      </w:pPr>
      <w:r>
        <w:rPr>
          <w:b/>
          <w:bCs/>
        </w:rPr>
        <w:t xml:space="preserve">Hepatitis B Virus (HBV):</w:t>
      </w:r>
      <w:r>
        <w:t xml:space="preserve"> Can cause liver infection, cirrhosis, and liver cancer.</w:t>
      </w:r>
    </w:p>
    <w:p>
      <w:pPr>
        <w:pStyle w:val="ListParagraph"/>
        <w:numPr>
          <w:ilvl w:val="0"/>
          <w:numId w:val="1"/>
        </w:numPr>
        <w:spacing w:after="60"/>
      </w:pPr>
      <w:r>
        <w:rPr>
          <w:b/>
          <w:bCs/>
        </w:rPr>
        <w:t xml:space="preserve">Hepatitis C Virus (HCV):</w:t>
      </w:r>
      <w:r>
        <w:t xml:space="preserve"> Also causes liver infection and can lead to chronic liver disease.</w:t>
      </w:r>
    </w:p>
    <w:p>
      <w:pPr>
        <w:spacing w:after="140"/>
      </w:pPr>
      <w:r>
        <w:t xml:space="preserve">These pathogens can be transmitted through contact with infected blood, certain body fluids (like semen, vaginal secretions, cerebrospinal fluid, synovial fluid, pleural fluid, peritoneal fluid, pericardial fluid, and amniotic fluid), or contaminated sharps (needles, broken glass).</w:t>
      </w:r>
    </w:p>
    <w:p>
      <w:pPr>
        <w:pStyle w:val="Heading4"/>
        <w:spacing w:after="80" w:before="200"/>
      </w:pPr>
      <w:r>
        <w:t xml:space="preserve">Personal Protective Equipment (PPE)</w:t>
      </w:r>
    </w:p>
    <w:p>
      <w:pPr>
        <w:spacing w:after="140"/>
      </w:pPr>
      <w:r>
        <w:t xml:space="preserve">Using appropriate PPE creates a barrier between you and potentially infectious materials. Always have PPE readily available in your first aid kit or emergency response bag.</w:t>
      </w:r>
    </w:p>
    <w:p>
      <w:pPr>
        <w:pStyle w:val="ListParagraph"/>
        <w:numPr>
          <w:ilvl w:val="0"/>
          <w:numId w:val="1"/>
        </w:numPr>
        <w:spacing w:after="60"/>
      </w:pPr>
      <w:r>
        <w:rPr>
          <w:b/>
          <w:bCs/>
        </w:rPr>
        <w:t xml:space="preserve">Gloves:</w:t>
      </w:r>
      <w:r>
        <w:t xml:space="preserve"> Disposable gloves (nitrile or latex, if no latex allergy) are the most common and essential form of PPE. They should be worn whenever there is a potential for contact with blood or body fluids.</w:t>
      </w:r>
    </w:p>
    <w:p>
      <w:pPr>
        <w:pStyle w:val="ListParagraph"/>
        <w:numPr>
          <w:ilvl w:val="0"/>
          <w:numId w:val="1"/>
        </w:numPr>
        <w:spacing w:after="60"/>
      </w:pPr>
      <w:r>
        <w:rPr>
          <w:b/>
          <w:bCs/>
        </w:rPr>
        <w:t xml:space="preserve">Donning Gloves:</w:t>
      </w:r>
      <w:r>
        <w:t xml:space="preserve"> Wash hands, select the correct size, hold by the cuff, and pull onto each hand. Ensure no tears or holes.</w:t>
      </w:r>
    </w:p>
    <w:p>
      <w:pPr>
        <w:pStyle w:val="ListParagraph"/>
        <w:numPr>
          <w:ilvl w:val="0"/>
          <w:numId w:val="1"/>
        </w:numPr>
        <w:spacing w:after="60"/>
      </w:pPr>
      <w:r>
        <w:rPr>
          <w:b/>
          <w:bCs/>
        </w:rPr>
        <w:t xml:space="preserve">Doffing Gloves:</w:t>
      </w:r>
      <w:r>
        <w:t xml:space="preserve"> Grasp the cuff of one glove and peel it off inside out. Hold the removed glove in your gloved hand. Slide an ungloved finger under the cuff of the remaining glove and peel it off inside out, encapsulating the first glove. Dispose of gloves properly in a biohazard waste container if available, or a sealed plastic bag.</w:t>
      </w:r>
    </w:p>
    <w:p>
      <w:pPr>
        <w:pStyle w:val="ListParagraph"/>
        <w:numPr>
          <w:ilvl w:val="0"/>
          <w:numId w:val="1"/>
        </w:numPr>
        <w:spacing w:after="60"/>
      </w:pPr>
      <w:r>
        <w:rPr>
          <w:b/>
          <w:bCs/>
        </w:rPr>
        <w:t xml:space="preserve">Masks and Eye Protection:</w:t>
      </w:r>
      <w:r>
        <w:t xml:space="preserve"> A surgical mask protects your mouth and nose from splashes or sprays. Eye protection (goggles or a face shield) protects your eyes. These are particularly important during procedures that might generate splashes, such as severe bleeding or vomiting.</w:t>
      </w:r>
    </w:p>
    <w:p>
      <w:pPr>
        <w:pStyle w:val="ListParagraph"/>
        <w:numPr>
          <w:ilvl w:val="0"/>
          <w:numId w:val="1"/>
        </w:numPr>
        <w:spacing w:after="60"/>
      </w:pPr>
      <w:r>
        <w:rPr>
          <w:b/>
          <w:bCs/>
        </w:rPr>
        <w:t xml:space="preserve">Barrier Devices for Rescue Breaths:</w:t>
      </w:r>
      <w:r>
        <w:t xml:space="preserve"> Pocket masks or face shields with one-way valves protect you from direct contact with the victim's mouth and nose during rescue breaths, preventing the exchange of bodily fluids.</w:t>
      </w:r>
    </w:p>
    <w:p>
      <w:pPr>
        <w:pStyle w:val="ListParagraph"/>
        <w:numPr>
          <w:ilvl w:val="0"/>
          <w:numId w:val="1"/>
        </w:numPr>
        <w:spacing w:after="60"/>
      </w:pPr>
      <w:r>
        <w:rPr>
          <w:b/>
          <w:bCs/>
        </w:rPr>
        <w:t xml:space="preserve">Gowns/Aprons:</w:t>
      </w:r>
      <w:r>
        <w:t xml:space="preserve"> If there is a risk of extensive exposure to blood or body fluids, a fluid-resistant gown or apron can protect your clothing and skin.</w:t>
      </w:r>
    </w:p>
    <w:p>
      <w:pPr>
        <w:pStyle w:val="Heading4"/>
        <w:spacing w:after="80" w:before="200"/>
      </w:pPr>
      <w:r>
        <w:t xml:space="preserve">Risk Reduction Strategies</w:t>
      </w:r>
    </w:p>
    <w:p>
      <w:pPr>
        <w:spacing w:after="140"/>
      </w:pPr>
      <w:r>
        <w:t xml:space="preserve">Beyond PPE, several practices further reduce the risk of exposure:</w:t>
      </w:r>
    </w:p>
    <w:p>
      <w:pPr>
        <w:pStyle w:val="ListParagraph"/>
        <w:numPr>
          <w:ilvl w:val="0"/>
          <w:numId w:val="1"/>
        </w:numPr>
        <w:spacing w:after="60"/>
      </w:pPr>
      <w:r>
        <w:rPr>
          <w:b/>
          <w:bCs/>
        </w:rPr>
        <w:t xml:space="preserve">Hand Hygiene:</w:t>
      </w:r>
      <w:r>
        <w:t xml:space="preserve"> Wash your hands thoroughly with soap and water for at least 20 seconds immediately after removing gloves and after any potential contact with blood or body fluids. If soap and water are not available, use an alcohol-based hand sanitizer (at least 60% alcohol) until you can wash your hands.</w:t>
      </w:r>
    </w:p>
    <w:p>
      <w:pPr>
        <w:pStyle w:val="ListParagraph"/>
        <w:numPr>
          <w:ilvl w:val="0"/>
          <w:numId w:val="1"/>
        </w:numPr>
        <w:spacing w:after="60"/>
      </w:pPr>
      <w:r>
        <w:rPr>
          <w:b/>
          <w:bCs/>
        </w:rPr>
        <w:t xml:space="preserve">Environmental Controls:</w:t>
      </w:r>
      <w:r>
        <w:t xml:space="preserve"> Clean and disinfect contaminated surfaces with an EPA-approved disinfectant. Use disposable towels to clean up spills.</w:t>
      </w:r>
    </w:p>
    <w:p>
      <w:pPr>
        <w:pStyle w:val="ListParagraph"/>
        <w:numPr>
          <w:ilvl w:val="0"/>
          <w:numId w:val="1"/>
        </w:numPr>
        <w:spacing w:after="60"/>
      </w:pPr>
      <w:r>
        <w:rPr>
          <w:b/>
          <w:bCs/>
        </w:rPr>
        <w:t xml:space="preserve">Safe Sharps Disposal:</w:t>
      </w:r>
      <w:r>
        <w:t xml:space="preserve"> Never recap, bend, or break contaminated needles. Dispose of all sharps in puncture-resistant, leak-proof, labeled sharps containers.</w:t>
      </w:r>
    </w:p>
    <w:p>
      <w:pPr>
        <w:pStyle w:val="ListParagraph"/>
        <w:numPr>
          <w:ilvl w:val="0"/>
          <w:numId w:val="1"/>
        </w:numPr>
        <w:spacing w:after="60"/>
      </w:pPr>
      <w:r>
        <w:rPr>
          <w:b/>
          <w:bCs/>
        </w:rPr>
        <w:t xml:space="preserve">Post-Exposure Procedures:</w:t>
      </w:r>
      <w:r>
        <w:t xml:space="preserve"> If an exposure incident occurs (e.g., blood splashes into your eyes, or a needle stick), immediately wash the affected area with soap and water (or flush eyes with water), report the incident to your supervisor or employer, and seek medical evaluation promptly. Timely intervention can often prevent infection.</w:t>
      </w:r>
    </w:p>
    <w:p>
      <w:pPr>
        <w:pStyle w:val="Heading3"/>
      </w:pPr>
      <w:r>
        <w:t xml:space="preserve">Key Takeaways</w:t>
      </w:r>
    </w:p>
    <w:p>
      <w:pPr>
        <w:pStyle w:val="ListParagraph"/>
        <w:numPr>
          <w:ilvl w:val="0"/>
          <w:numId w:val="1"/>
        </w:numPr>
        <w:spacing w:after="60"/>
      </w:pPr>
      <w:r>
        <w:t xml:space="preserve">High-quality CPR prioritizes chest compressions at a rate of 100 to 120 per minute and a depth of 2 to 2.4 inches for adults.</w:t>
      </w:r>
    </w:p>
    <w:p>
      <w:pPr>
        <w:pStyle w:val="ListParagraph"/>
        <w:numPr>
          <w:ilvl w:val="0"/>
          <w:numId w:val="1"/>
        </w:numPr>
        <w:spacing w:after="60"/>
      </w:pPr>
      <w:r>
        <w:t xml:space="preserve">Good Samaritan laws protect rescuers acting in good faith, reducing fear of legal liability during an emergency.</w:t>
      </w:r>
    </w:p>
    <w:p>
      <w:pPr>
        <w:pStyle w:val="ListParagraph"/>
        <w:numPr>
          <w:ilvl w:val="0"/>
          <w:numId w:val="1"/>
        </w:numPr>
        <w:spacing w:after="60"/>
      </w:pPr>
      <w:r>
        <w:t xml:space="preserve">The Cardiac Chain of Survival emphasizes early recognition, immediate CPR, and rapid defibrillation for improved outcomes.</w:t>
      </w:r>
    </w:p>
    <w:p>
      <w:pPr>
        <w:pStyle w:val="ListParagraph"/>
        <w:numPr>
          <w:ilvl w:val="0"/>
          <w:numId w:val="1"/>
        </w:numPr>
        <w:spacing w:after="60"/>
      </w:pPr>
      <w:r>
        <w:t xml:space="preserve">Recognizing the signs of heart attack and stroke using the FAST acronym and calling 911 quickly is crucial for patient survival.</w:t>
      </w:r>
    </w:p>
    <w:p>
      <w:pPr>
        <w:pStyle w:val="ListParagraph"/>
        <w:numPr>
          <w:ilvl w:val="0"/>
          <w:numId w:val="1"/>
        </w:numPr>
        <w:spacing w:after="60"/>
      </w:pPr>
      <w:r>
        <w:t xml:space="preserve">Universal precautions, including the use of personal protective equipment, protect rescuers from potential infection during emergencies.</w:t>
      </w:r>
    </w:p>
    <w:p>
      <w:pPr>
        <w:pStyle w:val="ListParagraph"/>
        <w:numPr>
          <w:ilvl w:val="0"/>
          <w:numId w:val="1"/>
        </w:numPr>
        <w:spacing w:after="60"/>
      </w:pPr>
      <w:r>
        <w:t xml:space="preserve">Modern technology offers various ways to quickly access emergency medical services, enhancing response times.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high-quality chest compressions for an adult?</w:t>
      </w:r>
    </w:p>
    <w:p>
      <w:pPr>
        <w:spacing w:after="60"/>
      </w:pPr>
      <w:r>
        <w:t xml:space="preserve">2. </w:t>
      </w:r>
      <w:r>
        <w:t xml:space="preserve">Name two common fears associated with performing CPR and how they can be addressed.</w:t>
      </w:r>
    </w:p>
    <w:p>
      <w:pPr>
        <w:spacing w:after="60"/>
      </w:pPr>
      <w:r>
        <w:t xml:space="preserve">3. </w:t>
      </w:r>
      <w:r>
        <w:t xml:space="preserve">List the five links in the Adult Chain of Survival.</w:t>
      </w:r>
    </w:p>
    <w:p>
      <w:pPr>
        <w:spacing w:after="60"/>
      </w:pPr>
      <w:r>
        <w:t xml:space="preserve">4. </w:t>
      </w:r>
      <w:r>
        <w:t xml:space="preserve">What are the primary signs of a stroke, and what acronym helps remember them?</w:t>
      </w:r>
    </w:p>
    <w:p>
      <w:pPr>
        <w:spacing w:after="60"/>
      </w:pPr>
      <w:r>
        <w:t xml:space="preserve">5. </w:t>
      </w:r>
      <w:r>
        <w:t xml:space="preserve">Why are universal precautions important in a rescue situation?</w:t>
      </w:r>
    </w:p>
    <w:p>
      <w:pPr>
        <w:pStyle w:val="Heading1"/>
        <w:pageBreakBefore/>
      </w:pPr>
      <w:r>
        <w:t xml:space="preserve">Chapter 2: Emergency Preparedness: Rescue Breathing and Overdose Response</w:t>
      </w:r>
    </w:p>
    <w:p>
      <w:pPr>
        <w:spacing w:after="140"/>
      </w:pPr>
      <w:r>
        <w:t xml:space="preserve">Chapter 2 focuses on critical skills for managing breathing emergencies and preventing infection. You will learn the correct handwashing procedure to protect yourself and others from bloodborne pathogens. This chapter provides detailed, step-by-step instructions for delivering rescue breaths to adults, children, and infants, a vital intervention when someone is not breathing but still has a pulse. </w:t>
      </w:r>
    </w:p>
    <w:p>
      <w:pPr>
        <w:spacing w:after="140"/>
      </w:pPr>
      <w:r>
        <w:t xml:space="preserve">Also, you will gain knowledge on recognizing the signs of an opioid overdose and the appropriate initial steps to take, including the administration of naloxone if available. Mastering these techniques is essential for effective emergency response in both healthcare and home settings, preparing you to act confidently and competently.</w:t>
      </w:r>
    </w:p>
    <w:p>
      <w:pPr>
        <w:pStyle w:val="Heading2"/>
      </w:pPr>
      <w:r>
        <w:t xml:space="preserve">Infection Control: Handwashing and Bloodborne Pathogens</w:t>
      </w:r>
    </w:p>
    <w:p>
      <w:pPr>
        <w:spacing w:after="120"/>
      </w:pPr>
      <w:r>
        <w:rPr>
          <w:rFonts w:ascii="Arial" w:cs="Arial" w:eastAsia="Arial" w:hAnsi="Arial"/>
          <w:color w:val="666666"/>
          <w:sz w:val="15"/>
          <w:szCs w:val="15"/>
        </w:rPr>
        <w:t xml:space="preserve">Covers: The Correct Handwashing Procedure | Bloodborne Pathogens Training</w:t>
      </w:r>
    </w:p>
    <w:p>
      <w:pPr>
        <w:spacing w:after="140"/>
      </w:pPr>
      <w:r>
        <w:t xml:space="preserve">Effective handwashing is the single most important action you can take to prevent the spread of infections and protect yourself and those you care for from bloodborne pathogens. Bloodborne pathogens are infectious microorganisms in human blood that can cause disease in humans. These pathogens include, but are not limited to, Hepatitis B virus (HBV), Hepatitis C virus (HCV), and Human Immunodeficiency Virus (HIV).</w:t>
      </w:r>
    </w:p>
    <w:p>
      <w:pPr>
        <w:spacing w:after="140"/>
      </w:pPr>
      <w:r>
        <w:t xml:space="preserve">Exposure to bloodborne pathogens can occur through needlestick injuries, cuts from contaminated sharp objects, or contact of mucous membranes (eyes, nose, mouth) or non-intact skin (open wounds, abrasions) with infected blood or other potentially infectious materials (OPIM). Always assume any blood or body fluid is potentially infectious. Personal Protective Equipment (PPE), such as gloves, masks, and eye protection, forms a crucial barrier against these pathogens. Always wear appropriate PPE when there is a risk of exposure to blood or body fluids.</w:t>
      </w:r>
    </w:p>
    <w:p>
      <w:pPr>
        <w:pStyle w:val="Heading4"/>
        <w:spacing w:after="80" w:before="200"/>
      </w:pPr>
      <w:r>
        <w:t xml:space="preserve">The Correct Handwashing Procedure</w:t>
      </w:r>
    </w:p>
    <w:p>
      <w:pPr>
        <w:spacing w:after="140"/>
      </w:pPr>
      <w:r>
        <w:t xml:space="preserve">Thorough handwashing with soap and water is essential. When soap and water are not available, an alcohol-based hand sanitizer with at least 60% alcohol can be used, but it is not effective against all types of germs and does not remove visible dirt. Always wash hands with soap and water after contact with blood or body fluids, before and after eating, and after using the restroom.</w:t>
      </w:r>
    </w:p>
    <w:p>
      <w:pPr>
        <w:spacing w:after="140"/>
      </w:pPr>
      <w:r>
        <w:t xml:space="preserve">Follow these steps for effective handwashing:</w:t>
      </w:r>
    </w:p>
    <w:p>
      <w:pPr>
        <w:pStyle w:val="ListParagraph"/>
        <w:numPr>
          <w:ilvl w:val="0"/>
          <w:numId w:val="2"/>
        </w:numPr>
        <w:spacing w:after="60"/>
      </w:pPr>
      <w:r>
        <w:rPr>
          <w:b/>
          <w:bCs/>
        </w:rPr>
        <w:t xml:space="preserve">Wet your hands:</w:t>
      </w:r>
      <w:r>
        <w:t xml:space="preserve"> Use clean, running water (warm or cold). Turn off the tap to conserve water, if desired, after wetting hands.</w:t>
      </w:r>
    </w:p>
    <w:p>
      <w:pPr>
        <w:pStyle w:val="ListParagraph"/>
        <w:numPr>
          <w:ilvl w:val="0"/>
          <w:numId w:val="2"/>
        </w:numPr>
        <w:spacing w:after="60"/>
      </w:pPr>
      <w:r>
        <w:rPr>
          <w:b/>
          <w:bCs/>
        </w:rPr>
        <w:t xml:space="preserve">Apply soap:</w:t>
      </w:r>
      <w:r>
        <w:t xml:space="preserve"> Apply enough soap to cover all hand surfaces.</w:t>
      </w:r>
    </w:p>
    <w:p>
      <w:pPr>
        <w:pStyle w:val="ListParagraph"/>
        <w:numPr>
          <w:ilvl w:val="0"/>
          <w:numId w:val="2"/>
        </w:numPr>
        <w:spacing w:after="60"/>
      </w:pPr>
      <w:r>
        <w:rPr>
          <w:b/>
          <w:bCs/>
        </w:rPr>
        <w:t xml:space="preserve">Lather and scrub:</w:t>
      </w:r>
      <w:r>
        <w:t xml:space="preserve"> Rub your hands together vigorously. Lather the backs of your hands, between your fingers, and under your nails. Scrub for at least 20 seconds. A good way to time this is to hum the 'Happy Birthday' song twice from beginning to end.</w:t>
      </w:r>
    </w:p>
    <w:p>
      <w:pPr>
        <w:pStyle w:val="ListParagraph"/>
        <w:numPr>
          <w:ilvl w:val="0"/>
          <w:numId w:val="2"/>
        </w:numPr>
        <w:spacing w:after="60"/>
      </w:pPr>
      <w:r>
        <w:rPr>
          <w:b/>
          <w:bCs/>
        </w:rPr>
        <w:t xml:space="preserve">Rinse your hands:</w:t>
      </w:r>
      <w:r>
        <w:t xml:space="preserve"> Rinse your hands thoroughly under clean, running water.</w:t>
      </w:r>
    </w:p>
    <w:p>
      <w:pPr>
        <w:pStyle w:val="ListParagraph"/>
        <w:numPr>
          <w:ilvl w:val="0"/>
          <w:numId w:val="2"/>
        </w:numPr>
        <w:spacing w:after="60"/>
      </w:pPr>
      <w:r>
        <w:rPr>
          <w:b/>
          <w:bCs/>
        </w:rPr>
        <w:t xml:space="preserve">Dry your hands:</w:t>
      </w:r>
      <w:r>
        <w:t xml:space="preserve"> Dry your hands using a clean towel or air dryer. If using a public restroom, you may use a paper towel to turn off the faucet and open the door handle to avoid recontamination.</w:t>
      </w:r>
    </w:p>
    <w:p>
      <w:pPr>
        <w:spacing w:after="140"/>
      </w:pPr>
      <w:r>
        <w:t xml:space="preserve">This meticulous process removes transient microorganisms and significantly reduces the risk of transmitting infections. Consistent practice of proper hand hygiene is a cornerstone of patient safety and personal protection in any caregiving role.</w:t>
      </w:r>
    </w:p>
    <w:p>
      <w:pPr>
        <w:pStyle w:val="Heading2"/>
      </w:pPr>
      <w:r>
        <w:t xml:space="preserve">Providing Rescue Breaths for Adults, Children, and Infants</w:t>
      </w:r>
    </w:p>
    <w:p>
      <w:pPr>
        <w:spacing w:after="120"/>
      </w:pPr>
      <w:r>
        <w:rPr>
          <w:rFonts w:ascii="Arial" w:cs="Arial" w:eastAsia="Arial" w:hAnsi="Arial"/>
          <w:color w:val="666666"/>
          <w:sz w:val="15"/>
          <w:szCs w:val="15"/>
        </w:rPr>
        <w:t xml:space="preserve">Covers: Adult Rescue Breathing · Child Rescue Breathing - Latest Guidelines · Infant Rescue Breathing · Adult Rescue Breathing Practice · Child Rescue Breathing Practice · Infant Rescue Breathing Practice</w:t>
      </w:r>
    </w:p>
    <w:p>
      <w:pPr>
        <w:spacing w:after="140"/>
      </w:pPr>
      <w:r>
        <w:t xml:space="preserve">Rescue breathing is a critical skill used when a person is not breathing effectively or at all, but still has a pulse. The goal is to deliver oxygen to their lungs to prevent further deterioration and organ damage. Before beginning, ensure the scene is safe and call 911 or your local emergency number. If alone, provide two minutes of care before calling 911 for children and infants, unless the collapse was witnessed, in which case call first. For adults, always call 911 immediately.</w:t>
      </w:r>
    </w:p>
    <w:p>
      <w:pPr>
        <w:pStyle w:val="Heading4"/>
        <w:spacing w:after="80" w:before="200"/>
      </w:pPr>
      <w:r>
        <w:t xml:space="preserve">General Steps for Rescue Breathing (Adults, Children, Infants)</w:t>
      </w:r>
    </w:p>
    <w:p>
      <w:pPr>
        <w:pStyle w:val="ListParagraph"/>
        <w:numPr>
          <w:ilvl w:val="0"/>
          <w:numId w:val="2"/>
        </w:numPr>
        <w:spacing w:after="60"/>
      </w:pPr>
      <w:r>
        <w:rPr>
          <w:b/>
          <w:bCs/>
        </w:rPr>
        <w:t xml:space="preserve">Ensure an open airway:</w:t>
      </w:r>
      <w:r>
        <w:t xml:space="preserve"> Use the head tilt-chin lift maneuver. Place one hand on the person's forehead and gently tilt the head back. Place the fingers of the other hand under the bony part of the chin and lift to bring the chin forward. This moves the tongue away from the back of the throat, opening the airway.</w:t>
      </w:r>
    </w:p>
    <w:p>
      <w:pPr>
        <w:pStyle w:val="ListParagraph"/>
        <w:numPr>
          <w:ilvl w:val="0"/>
          <w:numId w:val="2"/>
        </w:numPr>
        <w:spacing w:after="60"/>
      </w:pPr>
      <w:r>
        <w:rPr>
          <w:b/>
          <w:bCs/>
        </w:rPr>
        <w:t xml:space="preserve">Check for breathing:</w:t>
      </w:r>
      <w:r>
        <w:t xml:space="preserve"> Look, listen, and feel for breathing for no more than 10 seconds. Look for chest rise, listen for breath sounds, and feel for air movement on your cheek.</w:t>
      </w:r>
    </w:p>
    <w:p>
      <w:pPr>
        <w:pStyle w:val="ListParagraph"/>
        <w:numPr>
          <w:ilvl w:val="0"/>
          <w:numId w:val="2"/>
        </w:numPr>
        <w:spacing w:after="60"/>
      </w:pPr>
      <w:r>
        <w:rPr>
          <w:b/>
          <w:bCs/>
        </w:rPr>
        <w:t xml:space="preserve">Deliver breaths:</w:t>
      </w:r>
      <w:r>
        <w:t xml:space="preserve"> Pinch the person's nose closed, then make a complete seal over their mouth with your mouth. Deliver one breath over about 1 second, watching for visible chest rise. If the chest does not rise, reposition the airway using the head tilt-chin lift and try again. Avoid over-inflating the lungs, as this can cause gastric inflation and vomiting.</w:t>
      </w:r>
    </w:p>
    <w:p>
      <w:pPr>
        <w:pStyle w:val="Heading4"/>
        <w:spacing w:after="80" w:before="200"/>
      </w:pPr>
      <w:r>
        <w:t xml:space="preserve">Adult Rescue Breathing</w:t>
      </w:r>
    </w:p>
    <w:p>
      <w:pPr>
        <w:pStyle w:val="ListParagraph"/>
        <w:numPr>
          <w:ilvl w:val="0"/>
          <w:numId w:val="1"/>
        </w:numPr>
        <w:spacing w:after="60"/>
      </w:pPr>
      <w:r>
        <w:rPr>
          <w:b/>
          <w:bCs/>
        </w:rPr>
        <w:t xml:space="preserve">Rate:</w:t>
      </w:r>
      <w:r>
        <w:t xml:space="preserve"> Give 1 breath every 5 to 6 seconds.</w:t>
      </w:r>
    </w:p>
    <w:p>
      <w:pPr>
        <w:pStyle w:val="ListParagraph"/>
        <w:numPr>
          <w:ilvl w:val="0"/>
          <w:numId w:val="1"/>
        </w:numPr>
        <w:spacing w:after="60"/>
      </w:pPr>
      <w:r>
        <w:rPr>
          <w:b/>
          <w:bCs/>
        </w:rPr>
        <w:t xml:space="preserve">Duration:</w:t>
      </w:r>
      <w:r>
        <w:t xml:space="preserve"> Continue for about 2 minutes (approximately 20 to 24 breaths), then reassess for breathing and pulse. If there is still a pulse but no breathing, continue rescue breaths.</w:t>
      </w:r>
    </w:p>
    <w:p>
      <w:pPr>
        <w:pStyle w:val="ListParagraph"/>
        <w:numPr>
          <w:ilvl w:val="0"/>
          <w:numId w:val="1"/>
        </w:numPr>
        <w:spacing w:after="60"/>
      </w:pPr>
      <w:r>
        <w:rPr>
          <w:b/>
          <w:bCs/>
        </w:rPr>
        <w:t xml:space="preserve">Practice Tip:</w:t>
      </w:r>
      <w:r>
        <w:t xml:space="preserve"> Focus on a slow, steady breath that makes the chest visibly rise without being too forceful. Count 'one-thousand one, one-thousand two, one-thousand three, one-thousand four, breath' to maintain the correct rhythm.</w:t>
      </w:r>
    </w:p>
    <w:p>
      <w:pPr>
        <w:pStyle w:val="Heading4"/>
        <w:spacing w:after="80" w:before="200"/>
      </w:pPr>
      <w:r>
        <w:t xml:space="preserve">Child Rescue Breathing</w:t>
      </w:r>
    </w:p>
    <w:p>
      <w:pPr>
        <w:pStyle w:val="ListParagraph"/>
        <w:numPr>
          <w:ilvl w:val="0"/>
          <w:numId w:val="1"/>
        </w:numPr>
        <w:spacing w:after="60"/>
      </w:pPr>
      <w:r>
        <w:rPr>
          <w:b/>
          <w:bCs/>
        </w:rPr>
        <w:t xml:space="preserve">Rate:</w:t>
      </w:r>
      <w:r>
        <w:t xml:space="preserve"> Give 1 breath every 3 to 5 seconds.</w:t>
      </w:r>
    </w:p>
    <w:p>
      <w:pPr>
        <w:pStyle w:val="ListParagraph"/>
        <w:numPr>
          <w:ilvl w:val="0"/>
          <w:numId w:val="1"/>
        </w:numPr>
        <w:spacing w:after="60"/>
      </w:pPr>
      <w:r>
        <w:rPr>
          <w:b/>
          <w:bCs/>
        </w:rPr>
        <w:t xml:space="preserve">Duration:</w:t>
      </w:r>
      <w:r>
        <w:t xml:space="preserve"> Continue for about 2 minutes (approximately 24 to 40 breaths), then reassess. If alone, provide 2 minutes of care before calling 911 if not already done.</w:t>
      </w:r>
    </w:p>
    <w:p>
      <w:pPr>
        <w:pStyle w:val="ListParagraph"/>
        <w:numPr>
          <w:ilvl w:val="0"/>
          <w:numId w:val="1"/>
        </w:numPr>
        <w:spacing w:after="60"/>
      </w:pPr>
      <w:r>
        <w:rPr>
          <w:b/>
          <w:bCs/>
        </w:rPr>
        <w:t xml:space="preserve">Practice Tip:</w:t>
      </w:r>
      <w:r>
        <w:t xml:space="preserve"> Use less air than for an adult, just enough to see the chest rise. The head tilt-chin lift should be less pronounced than for an adult, a 'sniffing position' is often sufficient.</w:t>
      </w:r>
    </w:p>
    <w:p>
      <w:pPr>
        <w:pStyle w:val="Heading4"/>
        <w:spacing w:after="80" w:before="200"/>
      </w:pPr>
      <w:r>
        <w:t xml:space="preserve">Infant Rescue Breathing</w:t>
      </w:r>
    </w:p>
    <w:p>
      <w:pPr>
        <w:pStyle w:val="ListParagraph"/>
        <w:numPr>
          <w:ilvl w:val="0"/>
          <w:numId w:val="1"/>
        </w:numPr>
        <w:spacing w:after="60"/>
      </w:pPr>
      <w:r>
        <w:rPr>
          <w:b/>
          <w:bCs/>
        </w:rPr>
        <w:t xml:space="preserve">Rate:</w:t>
      </w:r>
      <w:r>
        <w:t xml:space="preserve"> Give 1 breath every 3 to 5 seconds.</w:t>
      </w:r>
    </w:p>
    <w:p>
      <w:pPr>
        <w:pStyle w:val="ListParagraph"/>
        <w:numPr>
          <w:ilvl w:val="0"/>
          <w:numId w:val="1"/>
        </w:numPr>
        <w:spacing w:after="60"/>
      </w:pPr>
      <w:r>
        <w:rPr>
          <w:b/>
          <w:bCs/>
        </w:rPr>
        <w:t xml:space="preserve">Duration:</w:t>
      </w:r>
      <w:r>
        <w:t xml:space="preserve"> Continue for about 2 minutes (approximately 24 to 40 breaths), then reassess. If alone, provide 2 minutes of care before calling 911 if not already done.</w:t>
      </w:r>
    </w:p>
    <w:p>
      <w:pPr>
        <w:pStyle w:val="ListParagraph"/>
        <w:numPr>
          <w:ilvl w:val="0"/>
          <w:numId w:val="1"/>
        </w:numPr>
        <w:spacing w:after="60"/>
      </w:pPr>
      <w:r>
        <w:rPr>
          <w:b/>
          <w:bCs/>
        </w:rPr>
        <w:t xml:space="preserve">Technique:</w:t>
      </w:r>
      <w:r>
        <w:t xml:space="preserve"> For infants, cover both the infant's nose and mouth with your mouth to create a seal. Be very gentle with the head tilt-chin lift, only slightly tilting the head back to a neutral or 'sniffing' position.</w:t>
      </w:r>
    </w:p>
    <w:p>
      <w:pPr>
        <w:pStyle w:val="ListParagraph"/>
        <w:numPr>
          <w:ilvl w:val="0"/>
          <w:numId w:val="1"/>
        </w:numPr>
        <w:spacing w:after="60"/>
      </w:pPr>
      <w:r>
        <w:rPr>
          <w:b/>
          <w:bCs/>
        </w:rPr>
        <w:t xml:space="preserve">Practice Tip:</w:t>
      </w:r>
      <w:r>
        <w:t xml:space="preserve"> Deliver very small puffs of air, using only the air from your cheeks, not a full lungful. Watch carefully for a slight chest rise. Over-inflation can be very dangerous for an infant.</w:t>
      </w:r>
    </w:p>
    <w:p>
      <w:pPr>
        <w:spacing w:after="140"/>
      </w:pPr>
      <w:r>
        <w:t xml:space="preserve">Always ensure you are watching for chest rise with each breath. If the chest does not rise, reposition the airway and try again. If still unsuccessful, check for an obstruction. If the person becomes unresponsive and stops having a pulse, begin CPR immediately.</w:t>
      </w:r>
    </w:p>
    <w:p>
      <w:pPr>
        <w:pStyle w:val="Heading2"/>
      </w:pPr>
      <w:r>
        <w:t xml:space="preserve">Recognizing and Responding to Opioid Overdose</w:t>
      </w:r>
    </w:p>
    <w:p>
      <w:pPr>
        <w:spacing w:after="120"/>
      </w:pPr>
      <w:r>
        <w:rPr>
          <w:rFonts w:ascii="Arial" w:cs="Arial" w:eastAsia="Arial" w:hAnsi="Arial"/>
          <w:color w:val="666666"/>
          <w:sz w:val="15"/>
          <w:szCs w:val="15"/>
        </w:rPr>
        <w:t xml:space="preserve">Covers: Opioid Overdose</w:t>
      </w:r>
    </w:p>
    <w:p>
      <w:pPr>
        <w:spacing w:after="140"/>
      </w:pPr>
      <w:r>
        <w:t xml:space="preserve">Opioid overdose is a life-threatening emergency that occurs when a person takes too much of an opioid, leading to severe depression of the central nervous system, particularly breathing. Opioids include prescription pain medications like oxycodone, hydrocodone, and fentanyl, as well as illicit drugs like heroin.</w:t>
      </w:r>
    </w:p>
    <w:p>
      <w:pPr>
        <w:pStyle w:val="Heading4"/>
        <w:spacing w:after="80" w:before="200"/>
      </w:pPr>
      <w:r>
        <w:t xml:space="preserve">Recognizing an Opioid Overdose</w:t>
      </w:r>
    </w:p>
    <w:p>
      <w:pPr>
        <w:spacing w:after="140"/>
      </w:pPr>
      <w:r>
        <w:t xml:space="preserve">Key signs of an opioid overdose include:</w:t>
      </w:r>
    </w:p>
    <w:p>
      <w:pPr>
        <w:pStyle w:val="ListParagraph"/>
        <w:numPr>
          <w:ilvl w:val="0"/>
          <w:numId w:val="1"/>
        </w:numPr>
        <w:spacing w:after="60"/>
      </w:pPr>
      <w:r>
        <w:rPr>
          <w:b/>
          <w:bCs/>
        </w:rPr>
        <w:t xml:space="preserve">Unresponsiveness:</w:t>
      </w:r>
      <w:r>
        <w:t xml:space="preserve"> The person cannot be woken up or is unresponsive to painful stimuli.</w:t>
      </w:r>
    </w:p>
    <w:p>
      <w:pPr>
        <w:pStyle w:val="ListParagraph"/>
        <w:numPr>
          <w:ilvl w:val="0"/>
          <w:numId w:val="1"/>
        </w:numPr>
        <w:spacing w:after="60"/>
      </w:pPr>
      <w:r>
        <w:rPr>
          <w:b/>
          <w:bCs/>
        </w:rPr>
        <w:t xml:space="preserve">Slow, shallow, or absent breathing:</w:t>
      </w:r>
      <w:r>
        <w:t xml:space="preserve"> Breathing may be very slow (less than 10 breaths per minute), gasping, or stop entirely.</w:t>
      </w:r>
    </w:p>
    <w:p>
      <w:pPr>
        <w:pStyle w:val="ListParagraph"/>
        <w:numPr>
          <w:ilvl w:val="0"/>
          <w:numId w:val="1"/>
        </w:numPr>
        <w:spacing w:after="60"/>
      </w:pPr>
      <w:r>
        <w:rPr>
          <w:b/>
          <w:bCs/>
        </w:rPr>
        <w:t xml:space="preserve">Pinpoint pupils:</w:t>
      </w:r>
      <w:r>
        <w:t xml:space="preserve"> The pupils of the eyes may be extremely small, like pinpoints.</w:t>
      </w:r>
    </w:p>
    <w:p>
      <w:pPr>
        <w:pStyle w:val="ListParagraph"/>
        <w:numPr>
          <w:ilvl w:val="0"/>
          <w:numId w:val="1"/>
        </w:numPr>
        <w:spacing w:after="60"/>
      </w:pPr>
      <w:r>
        <w:rPr>
          <w:b/>
          <w:bCs/>
        </w:rPr>
        <w:t xml:space="preserve">Blue or grayish skin, lips, or fingernails:</w:t>
      </w:r>
      <w:r>
        <w:t xml:space="preserve"> This indicates a lack of oxygen (cyanosis).</w:t>
      </w:r>
    </w:p>
    <w:p>
      <w:pPr>
        <w:pStyle w:val="ListParagraph"/>
        <w:numPr>
          <w:ilvl w:val="0"/>
          <w:numId w:val="1"/>
        </w:numPr>
        <w:spacing w:after="60"/>
      </w:pPr>
      <w:r>
        <w:rPr>
          <w:b/>
          <w:bCs/>
        </w:rPr>
        <w:t xml:space="preserve">Gurgling sounds or snoring:</w:t>
      </w:r>
      <w:r>
        <w:t xml:space="preserve"> These can indicate an obstructed airway.</w:t>
      </w:r>
    </w:p>
    <w:p>
      <w:pPr>
        <w:pStyle w:val="ListParagraph"/>
        <w:numPr>
          <w:ilvl w:val="0"/>
          <w:numId w:val="1"/>
        </w:numPr>
        <w:spacing w:after="60"/>
      </w:pPr>
      <w:r>
        <w:rPr>
          <w:b/>
          <w:bCs/>
        </w:rPr>
        <w:t xml:space="preserve">Limp body:</w:t>
      </w:r>
      <w:r>
        <w:t xml:space="preserve"> The person's muscles may be completely relaxed.</w:t>
      </w:r>
    </w:p>
    <w:p>
      <w:pPr>
        <w:pStyle w:val="Heading4"/>
        <w:spacing w:after="80" w:before="200"/>
      </w:pPr>
      <w:r>
        <w:t xml:space="preserve">Responding to an Opioid Overdose</w:t>
      </w:r>
    </w:p>
    <w:p>
      <w:pPr>
        <w:spacing w:after="140"/>
      </w:pPr>
      <w:r>
        <w:t xml:space="preserve">Immediate action is crucial. Follow these steps:</w:t>
      </w:r>
    </w:p>
    <w:p>
      <w:pPr>
        <w:pStyle w:val="ListParagraph"/>
        <w:numPr>
          <w:ilvl w:val="0"/>
          <w:numId w:val="2"/>
        </w:numPr>
        <w:spacing w:after="60"/>
      </w:pPr>
      <w:r>
        <w:rPr>
          <w:b/>
          <w:bCs/>
        </w:rPr>
        <w:t xml:space="preserve">Call 911 immediately:</w:t>
      </w:r>
      <w:r>
        <w:t xml:space="preserve"> State clearly that you suspect an opioid overdose and provide your location. This is the most important first step.</w:t>
      </w:r>
    </w:p>
    <w:p>
      <w:pPr>
        <w:pStyle w:val="ListParagraph"/>
        <w:numPr>
          <w:ilvl w:val="0"/>
          <w:numId w:val="2"/>
        </w:numPr>
        <w:spacing w:after="60"/>
      </w:pPr>
      <w:r>
        <w:rPr>
          <w:b/>
          <w:bCs/>
        </w:rPr>
        <w:t xml:space="preserve">Attempt to rouse the person:</w:t>
      </w:r>
      <w:r>
        <w:t xml:space="preserve"> Shout their name, gently shake them, or rub your knuckles on their sternum (breastbone) to see if they respond. If there is no response, proceed to the next steps.</w:t>
      </w:r>
    </w:p>
    <w:p>
      <w:pPr>
        <w:pStyle w:val="ListParagraph"/>
        <w:numPr>
          <w:ilvl w:val="0"/>
          <w:numId w:val="2"/>
        </w:numPr>
        <w:spacing w:after="60"/>
      </w:pPr>
      <w:r>
        <w:rPr>
          <w:b/>
          <w:bCs/>
        </w:rPr>
        <w:t xml:space="preserve">Administer Naloxone (if available and trained):</w:t>
      </w:r>
      <w:r>
        <w:t xml:space="preserve"> Naloxone (often known by the brand name Narcan) is a medication that can rapidly reverse an opioid overdose. It is available as a nasal spray or an injectable. If you have naloxone and are trained to use it, administer it according to the package instructions. Naloxone works by blocking the effects of opioids on the brain. It is safe to administer even if you are unsure if opioids are involved; it will not harm someone who has not taken opioids.</w:t>
      </w:r>
    </w:p>
    <w:p>
      <w:pPr>
        <w:pStyle w:val="ListParagraph"/>
        <w:numPr>
          <w:ilvl w:val="0"/>
          <w:numId w:val="2"/>
        </w:numPr>
        <w:spacing w:after="60"/>
      </w:pPr>
      <w:r>
        <w:rPr>
          <w:b/>
          <w:bCs/>
        </w:rPr>
        <w:t xml:space="preserve">Provide rescue breathing:</w:t>
      </w:r>
      <w:r>
        <w:t xml:space="preserve"> If the person is not breathing or is breathing very slowly, begin rescue breathing as described in the previous section. Even if naloxone is administered, it can take a few minutes to work, and breathing support is vital during this time. Continue rescue breathing until the person starts breathing on their own, or emergency medical services arrive.</w:t>
      </w:r>
    </w:p>
    <w:p>
      <w:pPr>
        <w:pStyle w:val="ListParagraph"/>
        <w:numPr>
          <w:ilvl w:val="0"/>
          <w:numId w:val="2"/>
        </w:numPr>
        <w:spacing w:after="60"/>
      </w:pPr>
      <w:r>
        <w:rPr>
          <w:b/>
          <w:bCs/>
        </w:rPr>
        <w:t xml:space="preserve">Place in recovery position:</w:t>
      </w:r>
      <w:r>
        <w:t xml:space="preserve"> If the person starts breathing on their own and you need to leave them momentarily, place them on their side in the recovery position to prevent choking on vomit.</w:t>
      </w:r>
    </w:p>
    <w:p>
      <w:pPr>
        <w:pStyle w:val="ListParagraph"/>
        <w:numPr>
          <w:ilvl w:val="0"/>
          <w:numId w:val="2"/>
        </w:numPr>
        <w:spacing w:after="60"/>
      </w:pPr>
      <w:r>
        <w:rPr>
          <w:b/>
          <w:bCs/>
        </w:rPr>
        <w:t xml:space="preserve">Stay with the person:</w:t>
      </w:r>
      <w:r>
        <w:t xml:space="preserve"> Do not leave the person alone. Monitor their breathing and responsiveness. Naloxone's effects can wear off, and the person may relapse into overdose. Be prepared to administer another dose of naloxone if needed, and continue rescue breathing if breathing becomes inadequate again.</w:t>
      </w:r>
    </w:p>
    <w:p>
      <w:pPr>
        <w:spacing w:after="140"/>
      </w:pPr>
      <w:r>
        <w:t xml:space="preserve">Remember, your primary goal is to maintain breathing and get professional medical help as quickly as possible. Good Samaritan laws in many areas protect individuals who administer naloxone or assist in an overdose emergency.</w:t>
      </w:r>
    </w:p>
    <w:p>
      <w:pPr>
        <w:pStyle w:val="Heading3"/>
      </w:pPr>
      <w:r>
        <w:t xml:space="preserve">Key Takeaways</w:t>
      </w:r>
    </w:p>
    <w:p>
      <w:pPr>
        <w:pStyle w:val="ListParagraph"/>
        <w:numPr>
          <w:ilvl w:val="0"/>
          <w:numId w:val="1"/>
        </w:numPr>
        <w:spacing w:after="60"/>
      </w:pPr>
      <w:r>
        <w:t xml:space="preserve">Proper handwashing for at least 20 seconds is the most effective way to prevent the spread of bloodborne pathogens and other infections.</w:t>
      </w:r>
    </w:p>
    <w:p>
      <w:pPr>
        <w:pStyle w:val="ListParagraph"/>
        <w:numPr>
          <w:ilvl w:val="0"/>
          <w:numId w:val="1"/>
        </w:numPr>
        <w:spacing w:after="60"/>
      </w:pPr>
      <w:r>
        <w:t xml:space="preserve">Always use personal protective equipment (PPE) when there is a risk of exposure to blood or body fluids.</w:t>
      </w:r>
    </w:p>
    <w:p>
      <w:pPr>
        <w:pStyle w:val="ListParagraph"/>
        <w:numPr>
          <w:ilvl w:val="0"/>
          <w:numId w:val="1"/>
        </w:numPr>
        <w:spacing w:after="60"/>
      </w:pPr>
      <w:r>
        <w:t xml:space="preserve">Rescue breathing is administered when a person has a pulse but is not breathing, with specific rates for adults (1 breath every 5-6 seconds), children, and infants (1 breath every 3-5 seconds).</w:t>
      </w:r>
    </w:p>
    <w:p>
      <w:pPr>
        <w:pStyle w:val="ListParagraph"/>
        <w:numPr>
          <w:ilvl w:val="0"/>
          <w:numId w:val="1"/>
        </w:numPr>
        <w:spacing w:after="60"/>
      </w:pPr>
      <w:r>
        <w:t xml:space="preserve">For rescue breaths, ensure an open airway using the head tilt-chin lift and watch for visible chest rise with each breath.</w:t>
      </w:r>
    </w:p>
    <w:p>
      <w:pPr>
        <w:pStyle w:val="ListParagraph"/>
        <w:numPr>
          <w:ilvl w:val="0"/>
          <w:numId w:val="1"/>
        </w:numPr>
        <w:spacing w:after="60"/>
      </w:pPr>
      <w:r>
        <w:t xml:space="preserve">Opioid overdose is characterized by unresponsiveness, slow or absent breathing, and pinpoint pupils.</w:t>
      </w:r>
    </w:p>
    <w:p>
      <w:pPr>
        <w:pStyle w:val="ListParagraph"/>
        <w:numPr>
          <w:ilvl w:val="0"/>
          <w:numId w:val="1"/>
        </w:numPr>
        <w:spacing w:after="60"/>
      </w:pPr>
      <w:r>
        <w:t xml:space="preserve">In an opioid overdose emergency, immediately call 911, administer naloxone if available and trained, and provide rescue breathing until help arrives.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essential steps for correct handwashing, and why is the scrubbing duration important?</w:t>
      </w:r>
    </w:p>
    <w:p>
      <w:pPr>
        <w:spacing w:after="60"/>
      </w:pPr>
      <w:r>
        <w:t xml:space="preserve">2. </w:t>
      </w:r>
      <w:r>
        <w:t xml:space="preserve">Describe the correct rate and technique for delivering rescue breaths to an adult who has a pulse but is not breathing.</w:t>
      </w:r>
    </w:p>
    <w:p>
      <w:pPr>
        <w:spacing w:after="60"/>
      </w:pPr>
      <w:r>
        <w:t xml:space="preserve">3. </w:t>
      </w:r>
      <w:r>
        <w:t xml:space="preserve">How do rescue breathing rates and techniques differ for infants compared to adults?</w:t>
      </w:r>
    </w:p>
    <w:p>
      <w:pPr>
        <w:spacing w:after="60"/>
      </w:pPr>
      <w:r>
        <w:t xml:space="preserve">4. </w:t>
      </w:r>
      <w:r>
        <w:t xml:space="preserve">What are three key signs that indicate a person may be experiencing an opioid overdose?</w:t>
      </w:r>
    </w:p>
    <w:p>
      <w:pPr>
        <w:spacing w:after="60"/>
      </w:pPr>
      <w:r>
        <w:t xml:space="preserve">5. </w:t>
      </w:r>
      <w:r>
        <w:t xml:space="preserve">If you suspect an opioid overdose and have naloxone available, what are the immediate steps you should take?</w:t>
      </w:r>
    </w:p>
    <w:p>
      <w:pPr>
        <w:pStyle w:val="Heading1"/>
        <w:pageBreakBefore/>
      </w:pPr>
      <w:r>
        <w:t xml:space="preserve">Chapter 3: Resuscitation Techniques for All Ages</w:t>
      </w:r>
    </w:p>
    <w:p>
      <w:pPr>
        <w:spacing w:after="140"/>
      </w:pPr>
      <w:r>
        <w:t xml:space="preserve">Chapter 3 provides essential knowledge and practical guidance for performing cardiopulmonary resuscitation (CPR) and using an Automated External Defibrillator (AED) across all age groups. This chapter covers the critical skill of recognizing breathing emergencies, including agonal respiration, which often precedes cardiac arrest. It then details the specific techniques for high-quality CPR for adults, children, and infants, highlighting key differences in compression depth, hand placement, and ventilation methods.</w:t>
      </w:r>
    </w:p>
    <w:p>
      <w:pPr>
        <w:spacing w:after="140"/>
      </w:pPr>
      <w:r>
        <w:t xml:space="preserve">You will also learn about the specialized approach of Neonatal Basic Life Support (BLS), which addresses the unique needs of newborns. Finally, this chapter explains the proper use of an AED for adults and children, emphasizing its role in improving survival rates through early defibrillation. Mastering these techniques is crucial for anyone who might encounter a life-threatening emergency.</w:t>
      </w:r>
    </w:p>
    <w:p>
      <w:pPr>
        <w:pStyle w:val="Heading2"/>
      </w:pPr>
      <w:r>
        <w:t xml:space="preserve">Recognizing Breathing Emergencies and Initial Actions</w:t>
      </w:r>
    </w:p>
    <w:p>
      <w:pPr>
        <w:spacing w:after="120"/>
      </w:pPr>
      <w:r>
        <w:rPr>
          <w:rFonts w:ascii="Arial" w:cs="Arial" w:eastAsia="Arial" w:hAnsi="Arial"/>
          <w:color w:val="666666"/>
          <w:sz w:val="15"/>
          <w:szCs w:val="15"/>
        </w:rPr>
        <w:t xml:space="preserve">Covers: Agonal Respiration (Not Breathing Normally)</w:t>
      </w:r>
    </w:p>
    <w:p>
      <w:pPr>
        <w:spacing w:after="140"/>
      </w:pPr>
      <w:r>
        <w:t xml:space="preserve">Agonal respiration is a critical sign. It is often confused with normal breathing. However, it is not effective breathing. It indicates a person is in cardiac arrest. Agonal breaths are gasping, snorting, or irregular breaths. They may sound like a struggling fish out of water. Do not delay starting CPR if you observe agonal breathing. Treat it as a sign of no breathing.</w:t>
      </w:r>
    </w:p>
    <w:p>
      <w:pPr>
        <w:spacing w:after="140"/>
      </w:pPr>
      <w:r>
        <w:t xml:space="preserve">Recognizing an emergency quickly is the first step in the chain of survival. When you encounter a potentially unresponsive person, your immediate actions are vital. First, ensure the scene is safe for you and the patient. Check for any hazards before approaching. Once the scene is safe, check for responsiveness. Tap the person's shoulder firmly and shout, "Are you okay?" for an adult or child. For an infant, gently tap the sole of the foot.</w:t>
      </w:r>
    </w:p>
    <w:p>
      <w:pPr>
        <w:spacing w:after="140"/>
      </w:pPr>
      <w:r>
        <w:t xml:space="preserve">If there is no response, immediately call for help. If alone, shout for nearby assistance. Activate the emergency response system. This means calling 911 or your local emergency number. If an AED is available, send someone to retrieve it. If you are alone with an adult and need to call 911, do so immediately. If you are alone with a child or infant and the collapse was unwitnessed, perform 5 cycles of CPR before calling 911.</w:t>
      </w:r>
    </w:p>
    <w:p>
      <w:pPr>
        <w:spacing w:after="140"/>
      </w:pPr>
      <w:r>
        <w:t xml:space="preserve">After calling for help, quickly check for breathing and a pulse. This check should take no more than 10 seconds. Look for chest rise and fall. Listen for normal breath sounds. Feel for air movement. Simultaneously, check for a pulse. For an adult or child, feel for a carotid pulse in the neck. For an infant, feel for a brachial pulse in the upper arm. If the person is not breathing normally or only has agonal breaths, and there is no pulse or you are unsure, begin chest compressions immediately. Time is critical. Every minute without CPR reduces the chance of survival. Starting compressions quickly can significantly improve outcomes. Do not spend too much time checking for a pulse. If you are unsure, assume there is no pulse and start CPR.</w:t>
      </w:r>
    </w:p>
    <w:p>
      <w:pPr>
        <w:spacing w:after="140"/>
      </w:pPr>
      <w:r>
        <w:t xml:space="preserve">The goal is to provide high-quality CPR without delay. This means performing compressions at the correct rate and depth. It also means allowing full chest recoil. Minimize interruptions to compressions. Effective CPR keeps blood flowing to the brain and other vital organs. This sustains life until advanced medical help arrives or the patient recovers.</w:t>
      </w:r>
    </w:p>
    <w:p>
      <w:pPr>
        <w:pStyle w:val="Heading2"/>
      </w:pPr>
      <w:r>
        <w:t xml:space="preserve">Adult Cardiopulmonary Resuscitation (CPR)</w:t>
      </w:r>
    </w:p>
    <w:p>
      <w:pPr>
        <w:spacing w:after="120"/>
      </w:pPr>
      <w:r>
        <w:rPr>
          <w:rFonts w:ascii="Arial" w:cs="Arial" w:eastAsia="Arial" w:hAnsi="Arial"/>
          <w:color w:val="666666"/>
          <w:sz w:val="15"/>
          <w:szCs w:val="15"/>
        </w:rPr>
        <w:t xml:space="preserve">Covers: Adult CPR</w:t>
      </w:r>
    </w:p>
    <w:p>
      <w:pPr>
        <w:spacing w:after="140"/>
      </w:pPr>
      <w:r>
        <w:t xml:space="preserve">High-quality cardiopulmonary resuscitation (CPR) is essential for adults experiencing cardiac arrest. It involves a combination of chest compressions and rescue breaths. The goal is to maintain blood flow to the brain and heart. This helps to prevent irreversible damage. Starting CPR early and performing it correctly significantly increases the chance of survival.</w:t>
      </w:r>
    </w:p>
    <w:p>
      <w:pPr>
        <w:spacing w:after="140"/>
      </w:pPr>
      <w:r>
        <w:t xml:space="preserve">Before beginning CPR, ensure the scene is safe. Check for responsiveness. If the adult is unresponsive, shout for help. Activate the emergency response system by calling 911. Send someone to get an automated external defibrillator (AED) if one is available. Quickly check for breathing and a pulse. This check should take no more than 10 seconds. If there is no normal breathing and no pulse, or you are unsure, begin chest compressions immediately.</w:t>
      </w:r>
    </w:p>
    <w:p>
      <w:pPr>
        <w:pStyle w:val="Heading4"/>
        <w:spacing w:after="80" w:before="200"/>
      </w:pPr>
      <w:r>
        <w:t xml:space="preserve">Adult Chest Compressions</w:t>
      </w:r>
    </w:p>
    <w:p>
      <w:pPr>
        <w:spacing w:after="140"/>
      </w:pPr>
      <w:r>
        <w:t xml:space="preserve">Position the adult on a firm, flat surface. Kneel beside them. Place the heel of one hand in the center of the chest, on the lower half of the breastbone (sternum). Place your other hand on top of the first hand. Interlace your fingers or keep them straight, ensuring they are off the chest. Keep your arms straight and your shoulders directly over your hands.</w:t>
      </w:r>
    </w:p>
    <w:p>
      <w:pPr>
        <w:spacing w:after="140"/>
      </w:pPr>
      <w:r>
        <w:t xml:space="preserve">Compress the chest at a depth of at least 2 inches (5 centimeters). Do not exceed 2.4 inches (6 centimeters). The compression rate should be 100 to 120 compressions per minute. Allow the chest to fully recoil after each compression. This allows the heart to refill with blood. Avoid leaning on the chest between compressions. Count compressions out loud to maintain rhythm.</w:t>
      </w:r>
    </w:p>
    <w:p>
      <w:pPr>
        <w:pStyle w:val="Heading4"/>
        <w:spacing w:after="80" w:before="200"/>
      </w:pPr>
      <w:r>
        <w:t xml:space="preserve">Adult Rescue Breaths</w:t>
      </w:r>
    </w:p>
    <w:p>
      <w:pPr>
        <w:spacing w:after="140"/>
      </w:pPr>
      <w:r>
        <w:t xml:space="preserve">After 30 compressions, provide two rescue breaths. Open the airway using the head tilt-chin lift maneuver. Place one hand on the person's forehead and tilt the head back gently. Lift the chin with the fingers of your other hand. This moves the tongue away from the back of the throat. Pinch the person's nose closed with the hand on their forehead. Take a normal breath. Make a complete seal over the person's mouth with your mouth. Give one breath over 1 second, watching for visible chest rise. If the chest rises, give a second breath over 1 second. If the chest does not rise, reposition the airway and try again. Avoid giving too many breaths or breaths that are too forceful. This can cause air to enter the stomach, leading to complications.</w:t>
      </w:r>
    </w:p>
    <w:p>
      <w:pPr>
        <w:pStyle w:val="Heading4"/>
        <w:spacing w:after="80" w:before="200"/>
      </w:pPr>
      <w:r>
        <w:t xml:space="preserve">CPR Cycle and Continuation</w:t>
      </w:r>
    </w:p>
    <w:p>
      <w:pPr>
        <w:spacing w:after="140"/>
      </w:pPr>
      <w:r>
        <w:t xml:space="preserve">The compression to ventilation ratio for a single rescuer is 30 compressions followed by 2 breaths. Continue this cycle without interruption. Switch rescuers every 2 minutes or after 5 cycles of 30:2. This helps prevent rescuer fatigue. Minimize interruptions to chest compressions to less than 10 seconds. Continue CPR until an AED arrives and is ready for use, emergency medical services (EMS) personnel take over, or the person shows signs of life.</w:t>
      </w:r>
    </w:p>
    <w:p>
      <w:pPr>
        <w:pStyle w:val="Heading2"/>
      </w:pPr>
      <w:r>
        <w:t xml:space="preserve">Child and Infant CPR Techniques</w:t>
      </w:r>
    </w:p>
    <w:p>
      <w:pPr>
        <w:spacing w:after="120"/>
      </w:pPr>
      <w:r>
        <w:rPr>
          <w:rFonts w:ascii="Arial" w:cs="Arial" w:eastAsia="Arial" w:hAnsi="Arial"/>
          <w:color w:val="666666"/>
          <w:sz w:val="15"/>
          <w:szCs w:val="15"/>
        </w:rPr>
        <w:t xml:space="preserve">Covers: Child CPR · Infant Landmarks · Infant CPR</w:t>
      </w:r>
    </w:p>
    <w:p>
      <w:pPr>
        <w:spacing w:after="140"/>
      </w:pPr>
      <w:r>
        <w:t xml:space="preserve">Performing CPR on children and infants requires specific adjustments compared to adult CPR. While the fundamental principles of chest compressions and rescue breaths remain the same, the techniques, depths, and sometimes ratios differ. These adjustments account for the smaller body size and different physiological responses in younger patients.</w:t>
      </w:r>
    </w:p>
    <w:p>
      <w:pPr>
        <w:pStyle w:val="Heading4"/>
        <w:spacing w:after="80" w:before="200"/>
      </w:pPr>
      <w:r>
        <w:t xml:space="preserve">Child CPR (Ages 1 year to Puberty)</w:t>
      </w:r>
    </w:p>
    <w:p>
      <w:pPr>
        <w:spacing w:after="140"/>
      </w:pPr>
      <w:r>
        <w:t xml:space="preserve">For a child, defined as being between 1 year of age and the onset of puberty, the basic steps are similar to adults. However, the compression depth and force are less.</w:t>
      </w:r>
    </w:p>
    <w:p>
      <w:pPr>
        <w:spacing w:after="140"/>
      </w:pPr>
      <w:r>
        <w:rPr>
          <w:b/>
          <w:bCs/>
        </w:rPr>
        <w:t xml:space="preserve">Initial Steps:</w:t>
      </w:r>
      <w:r>
        <w:t xml:space="preserve"> Ensure scene safety. Check for responsiveness. If the child is unresponsive, shout for help. If alone and the collapse was unwitnessed, perform 5 cycles of CPR before calling 911. If witnessed, activate the emergency response system immediately and send someone to get an AED. Quickly check for breathing and a pulse for no more than 10 seconds. If no normal breathing and no pulse, or unsure, begin compressions.</w:t>
      </w:r>
    </w:p>
    <w:p>
      <w:pPr>
        <w:spacing w:after="140"/>
      </w:pPr>
      <w:r>
        <w:rPr>
          <w:b/>
          <w:bCs/>
        </w:rPr>
        <w:t xml:space="preserve">Chest Compressions:</w:t>
      </w:r>
      <w:r>
        <w:t xml:space="preserve"> Place the heel of one hand in the center of the child's chest, on the lower half of the breastbone. For larger children, two hands may be needed, similar to adult CPR. Compress the chest to a depth of about 2 inches (5 centimeters). This is approximately one-third of the chest's anterior-posterior diameter. The compression rate remains 100 to 120 compressions per minute. Allow full chest recoil after each compression.</w:t>
      </w:r>
    </w:p>
    <w:p>
      <w:pPr>
        <w:spacing w:after="140"/>
      </w:pPr>
      <w:r>
        <w:rPr>
          <w:b/>
          <w:bCs/>
        </w:rPr>
        <w:t xml:space="preserve">Rescue Breaths:</w:t>
      </w:r>
      <w:r>
        <w:t xml:space="preserve"> After 30 compressions, provide two rescue breaths. Use the head tilt-chin lift maneuver to open the airway. Pinch the nose, make a seal over the mouth, and give one breath over 1 second, watching for chest rise. Give a second breath if the first was successful.</w:t>
      </w:r>
    </w:p>
    <w:p>
      <w:pPr>
        <w:spacing w:after="140"/>
      </w:pPr>
      <w:r>
        <w:rPr>
          <w:b/>
          <w:bCs/>
        </w:rPr>
        <w:t xml:space="preserve">CPR Ratio:</w:t>
      </w:r>
      <w:r>
        <w:t xml:space="preserve"> For a single rescuer, the ratio is 30 compressions to 2 breaths. If two rescuers are present, the ratio changes to 15 compressions to 2 breaths.</w:t>
      </w:r>
    </w:p>
    <w:p>
      <w:pPr>
        <w:pStyle w:val="Heading4"/>
        <w:spacing w:after="80" w:before="200"/>
      </w:pPr>
      <w:r>
        <w:t xml:space="preserve">Infant CPR (Birth to 1 year)</w:t>
      </w:r>
    </w:p>
    <w:p>
      <w:pPr>
        <w:spacing w:after="140"/>
      </w:pPr>
      <w:r>
        <w:t xml:space="preserve">Infant CPR requires even gentler techniques due to their fragile bodies.</w:t>
      </w:r>
    </w:p>
    <w:p>
      <w:pPr>
        <w:spacing w:after="140"/>
      </w:pPr>
      <w:r>
        <w:rPr>
          <w:b/>
          <w:bCs/>
        </w:rPr>
        <w:t xml:space="preserve">Initial Steps:</w:t>
      </w:r>
      <w:r>
        <w:t xml:space="preserve"> Ensure scene safety. Check for responsiveness by gently tapping the infant's foot. If unresponsive, shout for help. If alone and the collapse was unwitnessed, perform 5 cycles of CPR before calling 911. If witnessed, activate the emergency response system immediately and send someone to get an AED. Quickly check for breathing and a pulse (brachial pulse) for no more than 10 seconds. If no normal breathing and no pulse, or unsure, begin compressions.</w:t>
      </w:r>
    </w:p>
    <w:p>
      <w:pPr>
        <w:spacing w:after="140"/>
      </w:pPr>
      <w:r>
        <w:rPr>
          <w:b/>
          <w:bCs/>
        </w:rPr>
        <w:t xml:space="preserve">Infant Landmarks and Compressions:</w:t>
      </w:r>
    </w:p>
    <w:p>
      <w:pPr>
        <w:pStyle w:val="ListParagraph"/>
        <w:numPr>
          <w:ilvl w:val="0"/>
          <w:numId w:val="1"/>
        </w:numPr>
        <w:spacing w:after="60"/>
      </w:pPr>
      <w:r>
        <w:rPr>
          <w:b/>
          <w:bCs/>
        </w:rPr>
        <w:t xml:space="preserve">Single Rescuer:</w:t>
      </w:r>
      <w:r>
        <w:t xml:space="preserve"> Use two fingers (index and middle fingers) placed in the center of the infant's chest, just below the nipple line. Compress the chest to a depth of about 1.5 inches (4 centimeters). This is approximately one-third of the chest's anterior-posterior diameter. The rate is 100 to 120 compressions per minute. Allow full chest recoil.</w:t>
      </w:r>
    </w:p>
    <w:p>
      <w:pPr>
        <w:pStyle w:val="ListParagraph"/>
        <w:numPr>
          <w:ilvl w:val="0"/>
          <w:numId w:val="1"/>
        </w:numPr>
        <w:spacing w:after="60"/>
      </w:pPr>
      <w:r>
        <w:rPr>
          <w:b/>
          <w:bCs/>
        </w:rPr>
        <w:t xml:space="preserve">Two Rescuers (Preferred):</w:t>
      </w:r>
      <w:r>
        <w:t xml:space="preserve"> Use the two-thumb encircling hand technique. Wrap your hands around the infant's chest, placing your thumbs side-by-side on the lower half of the sternum, just below the nipple line. Compress with your thumbs. This method often provides better blood flow and less rescuer fatigue.</w:t>
      </w:r>
    </w:p>
    <w:p>
      <w:pPr>
        <w:spacing w:after="140"/>
      </w:pPr>
      <w:r>
        <w:rPr>
          <w:b/>
          <w:bCs/>
        </w:rPr>
        <w:t xml:space="preserve">Rescue Breaths:</w:t>
      </w:r>
      <w:r>
        <w:t xml:space="preserve"> After compressions, provide two gentle rescue breaths. Use the head tilt-chin lift maneuver, but be very gentle to avoid hyperextending the neck. For infants, you may need to use a mouth-to-mouth-and-nose technique, making a seal over both the infant's mouth and nose. Give gentle puffs of air over 1 second each, watching for slight chest rise. Avoid forceful breaths.</w:t>
      </w:r>
    </w:p>
    <w:p>
      <w:pPr>
        <w:spacing w:after="140"/>
      </w:pPr>
      <w:r>
        <w:rPr>
          <w:b/>
          <w:bCs/>
        </w:rPr>
        <w:t xml:space="preserve">CPR Ratio:</w:t>
      </w:r>
      <w:r>
        <w:t xml:space="preserve"> For a single rescuer, the ratio is 30 compressions to 2 breaths. If two rescuers are present, the ratio changes to 15 compressions to 2 breaths.</w:t>
      </w:r>
    </w:p>
    <w:p>
      <w:pPr>
        <w:spacing w:after="140"/>
      </w:pPr>
      <w:r>
        <w:t xml:space="preserve">Always prioritize high-quality compressions and minimize interruptions for both children and infants.</w:t>
      </w:r>
    </w:p>
    <w:p>
      <w:pPr>
        <w:pStyle w:val="Heading2"/>
      </w:pPr>
      <w:r>
        <w:t xml:space="preserve">Neonatal Basic Life Support (BLS)</w:t>
      </w:r>
    </w:p>
    <w:p>
      <w:pPr>
        <w:spacing w:after="120"/>
      </w:pPr>
      <w:r>
        <w:rPr>
          <w:rFonts w:ascii="Arial" w:cs="Arial" w:eastAsia="Arial" w:hAnsi="Arial"/>
          <w:color w:val="666666"/>
          <w:sz w:val="15"/>
          <w:szCs w:val="15"/>
        </w:rPr>
        <w:t xml:space="preserve">Covers: Neonatal Basic Life Support (BLS)</w:t>
      </w:r>
    </w:p>
    <w:p>
      <w:pPr>
        <w:spacing w:after="140"/>
      </w:pPr>
      <w:r>
        <w:t xml:space="preserve">Neonatal Basic Life Support (BLS) focuses on resuscitation for newborns, typically within the first few weeks of life. Unlike older children and adults, cardiac arrest in neonates is most often caused by respiratory failure or hypoxia. This means that establishing effective breathing is usually the primary intervention. A systematic approach is crucial.</w:t>
      </w:r>
    </w:p>
    <w:p>
      <w:pPr>
        <w:pStyle w:val="Heading4"/>
        <w:spacing w:after="80" w:before="200"/>
      </w:pPr>
      <w:r>
        <w:t xml:space="preserve">Initial Assessment and Stabilization</w:t>
      </w:r>
    </w:p>
    <w:p>
      <w:pPr>
        <w:spacing w:after="140"/>
      </w:pPr>
      <w:r>
        <w:t xml:space="preserve">Upon birth, quickly assess the newborn. Look for term gestation, good muscle tone, and crying or breathing. If the neonate is not term, has poor tone, or is not breathing or crying, begin initial steps of resuscitation.</w:t>
      </w:r>
    </w:p>
    <w:p>
      <w:pPr>
        <w:spacing w:after="140"/>
      </w:pPr>
      <w:r>
        <w:rPr>
          <w:b/>
          <w:bCs/>
        </w:rPr>
        <w:t xml:space="preserve">Warmth:</w:t>
      </w:r>
      <w:r>
        <w:t xml:space="preserve"> Place the neonate under a radiant warmer or wrap them in pre-warmed blankets. Prevent heat loss.</w:t>
      </w:r>
    </w:p>
    <w:p>
      <w:pPr>
        <w:spacing w:after="140"/>
      </w:pPr>
      <w:r>
        <w:rPr>
          <w:b/>
          <w:bCs/>
        </w:rPr>
        <w:t xml:space="preserve">Position and Airway:</w:t>
      </w:r>
      <w:r>
        <w:t xml:space="preserve"> Position the head in a "sniffing" position. This means the head is slightly extended. Clear the airway if necessary. Use a bulb syringe or suction catheter to clear secretions from the mouth, then the nose. Avoid deep or prolonged suctioning, as this can cause bradycardia.</w:t>
      </w:r>
    </w:p>
    <w:p>
      <w:pPr>
        <w:spacing w:after="140"/>
      </w:pPr>
      <w:r>
        <w:rPr>
          <w:b/>
          <w:bCs/>
        </w:rPr>
        <w:t xml:space="preserve">Dry and Stimulate:</w:t>
      </w:r>
      <w:r>
        <w:t xml:space="preserve"> Thoroughly dry the neonate. Rub their back or flick the soles of their feet to stimulate breathing. Re-evaluate after these initial steps, usually within 30 seconds.</w:t>
      </w:r>
    </w:p>
    <w:p>
      <w:pPr>
        <w:pStyle w:val="Heading4"/>
        <w:spacing w:after="80" w:before="200"/>
      </w:pPr>
      <w:r>
        <w:t xml:space="preserve">Ventilation</w:t>
      </w:r>
    </w:p>
    <w:p>
      <w:pPr>
        <w:spacing w:after="140"/>
      </w:pPr>
      <w:r>
        <w:t xml:space="preserve">If the neonate is still apneic (not breathing) or gasping, or if the heart rate is less than 100 beats per minute after the initial steps, begin positive pressure ventilation (PPV).</w:t>
      </w:r>
    </w:p>
    <w:p>
      <w:pPr>
        <w:spacing w:after="140"/>
      </w:pPr>
      <w:r>
        <w:rPr>
          <w:b/>
          <w:bCs/>
        </w:rPr>
        <w:t xml:space="preserve">Equipment:</w:t>
      </w:r>
      <w:r>
        <w:t xml:space="preserve"> Use a bag-mask device with a newborn-sized mask. Ensure a good seal over the infant's mouth and nose.</w:t>
      </w:r>
    </w:p>
    <w:p>
      <w:pPr>
        <w:spacing w:after="140"/>
      </w:pPr>
      <w:r>
        <w:rPr>
          <w:b/>
          <w:bCs/>
        </w:rPr>
        <w:t xml:space="preserve">Technique:</w:t>
      </w:r>
      <w:r>
        <w:t xml:space="preserve"> Deliver breaths at a rate of 40 to 60 breaths per minute. Each breath should be a gentle squeeze of the bag, lasting 1 second. Watch for visible chest rise. If the chest does not rise, reposition the airway, check the mask seal, and try again.</w:t>
      </w:r>
    </w:p>
    <w:p>
      <w:pPr>
        <w:spacing w:after="140"/>
      </w:pPr>
      <w:r>
        <w:rPr>
          <w:b/>
          <w:bCs/>
        </w:rPr>
        <w:t xml:space="preserve">Assessment:</w:t>
      </w:r>
      <w:r>
        <w:t xml:space="preserve"> After 30 seconds of effective PPV, reassess the neonate's heart rate.</w:t>
      </w:r>
    </w:p>
    <w:p>
      <w:pPr>
        <w:pStyle w:val="Heading4"/>
        <w:spacing w:after="80" w:before="200"/>
      </w:pPr>
      <w:r>
        <w:t xml:space="preserve">Chest Compressions</w:t>
      </w:r>
    </w:p>
    <w:p>
      <w:pPr>
        <w:spacing w:after="140"/>
      </w:pPr>
      <w:r>
        <w:t xml:space="preserve">If the heart rate remains below 60 beats per minute after 30 seconds of effective positive pressure ventilation, begin chest compressions. Compressions should always be accompanied by ventilation in neonates.</w:t>
      </w:r>
    </w:p>
    <w:p>
      <w:pPr>
        <w:spacing w:after="140"/>
      </w:pPr>
      <w:r>
        <w:rPr>
          <w:b/>
          <w:bCs/>
        </w:rPr>
        <w:t xml:space="preserve">Compression Technique:</w:t>
      </w:r>
      <w:r>
        <w:t xml:space="preserve"> The preferred method is the two-thumb encircling hand technique. Place both thumbs side-by-side on the lower third of the sternum, just below the nipple line. Wrap your fingers around the infant's back for support. The two-finger technique can also be used, but it is less effective.</w:t>
      </w:r>
    </w:p>
    <w:p>
      <w:pPr>
        <w:spacing w:after="140"/>
      </w:pPr>
      <w:r>
        <w:rPr>
          <w:b/>
          <w:bCs/>
        </w:rPr>
        <w:t xml:space="preserve">Compression Depth:</w:t>
      </w:r>
      <w:r>
        <w:t xml:space="preserve"> Compress the chest approximately one-third of the anterior-posterior chest diameter, which is about 1.5 inches (4 centimeters).</w:t>
      </w:r>
    </w:p>
    <w:p>
      <w:pPr>
        <w:spacing w:after="140"/>
      </w:pPr>
      <w:r>
        <w:rPr>
          <w:b/>
          <w:bCs/>
        </w:rPr>
        <w:t xml:space="preserve">Compression Rate and Ratio:</w:t>
      </w:r>
      <w:r>
        <w:t xml:space="preserve"> The compression rate is 120 events per minute. This means 90 compressions and 30 ventilations per minute. The compression to ventilation ratio is 3 compressions to 1 breath. Deliver 3 compressions, then pause briefly for 1 ventilation. This cycle repeats continuously.</w:t>
      </w:r>
    </w:p>
    <w:p>
      <w:pPr>
        <w:spacing w:after="140"/>
      </w:pPr>
      <w:r>
        <w:rPr>
          <w:b/>
          <w:bCs/>
        </w:rPr>
        <w:t xml:space="preserve">Coordination:</w:t>
      </w:r>
      <w:r>
        <w:t xml:space="preserve"> It is crucial to coordinate compressions and ventilations. The ventilation should occur during the release phase of the third compression.</w:t>
      </w:r>
    </w:p>
    <w:p>
      <w:pPr>
        <w:spacing w:after="140"/>
      </w:pPr>
      <w:r>
        <w:rPr>
          <w:b/>
          <w:bCs/>
        </w:rPr>
        <w:t xml:space="preserve">Reassessment:</w:t>
      </w:r>
      <w:r>
        <w:t xml:space="preserve"> Reassess the heart rate every 30 seconds. Continue compressions and ventilations until the heart rate is 60 bpm or higher.</w:t>
      </w:r>
    </w:p>
    <w:p>
      <w:pPr>
        <w:spacing w:after="140"/>
      </w:pPr>
      <w:r>
        <w:t xml:space="preserve">Neonatal resuscitation often requires a team approach and specialized equipment. Early activation of advanced medical support is vital in these situations.</w:t>
      </w:r>
    </w:p>
    <w:p>
      <w:pPr>
        <w:pStyle w:val="Heading2"/>
      </w:pPr>
      <w:r>
        <w:t xml:space="preserve">Automated External Defibrillator (AED) Use</w:t>
      </w:r>
    </w:p>
    <w:p>
      <w:pPr>
        <w:spacing w:after="120"/>
      </w:pPr>
      <w:r>
        <w:rPr>
          <w:rFonts w:ascii="Arial" w:cs="Arial" w:eastAsia="Arial" w:hAnsi="Arial"/>
          <w:color w:val="666666"/>
          <w:sz w:val="15"/>
          <w:szCs w:val="15"/>
        </w:rPr>
        <w:t xml:space="preserve">Covers: Adult AED · Child AED</w:t>
      </w:r>
    </w:p>
    <w:p>
      <w:pPr>
        <w:spacing w:after="140"/>
      </w:pPr>
      <w:r>
        <w:t xml:space="preserve">An Automated External Defibrillator (AED) is a portable electronic device. It automatically diagnoses the life-threatening cardiac arrhythmias of ventricular fibrillation and pulseless ventricular tachycardia. It is able to treat them through defibrillation, which is the application of electricity to stop the arrhythmia. Early defibrillation is a critical link in the chain of survival for sudden cardiac arrest. Each minute of delay reduces the chance of survival by 7 to 10 percent.</w:t>
      </w:r>
    </w:p>
    <w:p>
      <w:pPr>
        <w:pStyle w:val="Heading4"/>
        <w:spacing w:after="80" w:before="200"/>
      </w:pPr>
      <w:r>
        <w:t xml:space="preserve">General Steps for AED Use</w:t>
      </w:r>
    </w:p>
    <w:p>
      <w:pPr>
        <w:spacing w:after="140"/>
      </w:pPr>
      <w:r>
        <w:t xml:space="preserve">If an AED becomes available during CPR, use it immediately. Do not delay.</w:t>
      </w:r>
    </w:p>
    <w:p>
      <w:pPr>
        <w:pStyle w:val="ListParagraph"/>
        <w:numPr>
          <w:ilvl w:val="0"/>
          <w:numId w:val="2"/>
        </w:numPr>
        <w:spacing w:after="60"/>
      </w:pPr>
      <w:r>
        <w:rPr>
          <w:b/>
          <w:bCs/>
        </w:rPr>
        <w:t xml:space="preserve">Power On:</w:t>
      </w:r>
      <w:r>
        <w:t xml:space="preserve"> Turn on the AED. Most AEDs will provide voice prompts to guide you through the process.</w:t>
      </w:r>
    </w:p>
    <w:p>
      <w:pPr>
        <w:pStyle w:val="ListParagraph"/>
        <w:numPr>
          <w:ilvl w:val="0"/>
          <w:numId w:val="2"/>
        </w:numPr>
        <w:spacing w:after="60"/>
      </w:pPr>
      <w:r>
        <w:rPr>
          <w:b/>
          <w:bCs/>
        </w:rPr>
        <w:t xml:space="preserve">Attach Pads:</w:t>
      </w:r>
      <w:r>
        <w:t xml:space="preserve"> Expose the patient's bare chest. Tear open the pad package. Attach the AED pads firmly to the patient's bare chest. Follow the diagrams on the pads themselves. Ensure good skin contact.</w:t>
      </w:r>
    </w:p>
    <w:p>
      <w:pPr>
        <w:pStyle w:val="ListParagraph"/>
        <w:numPr>
          <w:ilvl w:val="0"/>
          <w:numId w:val="2"/>
        </w:numPr>
        <w:spacing w:after="60"/>
      </w:pPr>
      <w:r>
        <w:rPr>
          <w:b/>
          <w:bCs/>
        </w:rPr>
        <w:t xml:space="preserve">Plug In:</w:t>
      </w:r>
      <w:r>
        <w:t xml:space="preserve"> Plug the pad connector cable into the AED unit.</w:t>
      </w:r>
    </w:p>
    <w:p>
      <w:pPr>
        <w:pStyle w:val="ListParagraph"/>
        <w:numPr>
          <w:ilvl w:val="0"/>
          <w:numId w:val="2"/>
        </w:numPr>
        <w:spacing w:after="60"/>
      </w:pPr>
      <w:r>
        <w:rPr>
          <w:b/>
          <w:bCs/>
        </w:rPr>
        <w:t xml:space="preserve">Analyze Rhythm:</w:t>
      </w:r>
      <w:r>
        <w:t xml:space="preserve"> Clear everyone away from the patient. Ensure no one is touching the patient. The AED will announce "Analyzing rhythm. Do not touch the patient."</w:t>
      </w:r>
    </w:p>
    <w:p>
      <w:pPr>
        <w:pStyle w:val="ListParagraph"/>
        <w:numPr>
          <w:ilvl w:val="0"/>
          <w:numId w:val="2"/>
        </w:numPr>
        <w:spacing w:after="60"/>
      </w:pPr>
      <w:r>
        <w:rPr>
          <w:b/>
          <w:bCs/>
        </w:rPr>
        <w:t xml:space="preserve">Deliver Shock (If Advised):</w:t>
      </w:r>
      <w:r>
        <w:t xml:space="preserve"> If the AED advises a shock, it will typically say "Shock advised. Stand clear." Re-clear the patient. Ensure no one is touching the patient, including yourself. Press the "Shock" button if the AED is semi-automatic. Fully automatic AEDs will deliver the shock on their own after a countdown.</w:t>
      </w:r>
    </w:p>
    <w:p>
      <w:pPr>
        <w:pStyle w:val="ListParagraph"/>
        <w:numPr>
          <w:ilvl w:val="0"/>
          <w:numId w:val="2"/>
        </w:numPr>
        <w:spacing w:after="60"/>
      </w:pPr>
      <w:r>
        <w:rPr>
          <w:b/>
          <w:bCs/>
        </w:rPr>
        <w:t xml:space="preserve">Continue CPR:</w:t>
      </w:r>
      <w:r>
        <w:t xml:space="preserve"> Immediately after the shock (or if "No shock advised"), resume chest compressions. Do not check for a pulse. Continue CPR for 2 minutes (5 cycles of 30:2) before the AED re-analyzes the rhythm. Minimize interruptions to compressions.</w:t>
      </w:r>
    </w:p>
    <w:p>
      <w:pPr>
        <w:pStyle w:val="Heading4"/>
        <w:spacing w:after="80" w:before="200"/>
      </w:pPr>
      <w:r>
        <w:t xml:space="preserve">Adult AED Use</w:t>
      </w:r>
    </w:p>
    <w:p>
      <w:pPr>
        <w:spacing w:after="140"/>
      </w:pPr>
      <w:r>
        <w:t xml:space="preserve">Use adult-sized AED pads for patients 8 years of age or older, or weighing more than 55 pounds (25 kg).</w:t>
      </w:r>
    </w:p>
    <w:p>
      <w:pPr>
        <w:spacing w:after="140"/>
      </w:pPr>
      <w:r>
        <w:rPr>
          <w:b/>
          <w:bCs/>
        </w:rPr>
        <w:t xml:space="preserve">Pad Placement:</w:t>
      </w:r>
      <w:r>
        <w:t xml:space="preserve"> Place one pad on the upper right side of the chest, above the nipple. Place the other pad on the lower left side of the chest, below the nipple and to the side of the breast. Ensure the pads do not touch each other.</w:t>
      </w:r>
    </w:p>
    <w:p>
      <w:pPr>
        <w:pStyle w:val="Heading4"/>
        <w:spacing w:after="80" w:before="200"/>
      </w:pPr>
      <w:r>
        <w:t xml:space="preserve">Child AED Use</w:t>
      </w:r>
    </w:p>
    <w:p>
      <w:pPr>
        <w:spacing w:after="140"/>
      </w:pPr>
      <w:r>
        <w:t xml:space="preserve">For children aged 1 year to 8 years, or weighing less than 55 pounds (25 kg), use attenuated (child) pads if available. These pads deliver a lower dose of energy.</w:t>
      </w:r>
    </w:p>
    <w:p>
      <w:pPr>
        <w:spacing w:after="140"/>
      </w:pPr>
      <w:r>
        <w:rPr>
          <w:b/>
          <w:bCs/>
        </w:rPr>
        <w:t xml:space="preserve">Pad Placement:</w:t>
      </w:r>
      <w:r>
        <w:t xml:space="preserve"> If child pads are available, use them. Place one pad on the front of the chest and the other on the back (anterior-posterior placement) to ensure they do not touch. If child pads are not available, use adult pads. Ensure they do not touch each other. You may need to use anterior-posterior placement with adult pads on a small child.</w:t>
      </w:r>
    </w:p>
    <w:p>
      <w:pPr>
        <w:pStyle w:val="Heading4"/>
        <w:spacing w:after="80" w:before="200"/>
      </w:pPr>
      <w:r>
        <w:t xml:space="preserve">Infant AED Use</w:t>
      </w:r>
    </w:p>
    <w:p>
      <w:pPr>
        <w:spacing w:after="140"/>
      </w:pPr>
      <w:r>
        <w:t xml:space="preserve">For infants (under 1 year), a manual defibrillator is preferred. If unavailable, use an AED with child attenuated pads. If child pads are not available, adult pads can be used, ensuring they do not touch each other. Anterior-posterior placement is often necessary.</w:t>
      </w:r>
    </w:p>
    <w:p>
      <w:pPr>
        <w:pStyle w:val="Heading4"/>
        <w:spacing w:after="80" w:before="200"/>
      </w:pPr>
      <w:r>
        <w:t xml:space="preserve">Special Considerations</w:t>
      </w:r>
    </w:p>
    <w:p>
      <w:pPr>
        <w:spacing w:after="140"/>
      </w:pPr>
      <w:r>
        <w:rPr>
          <w:b/>
          <w:bCs/>
        </w:rPr>
        <w:t xml:space="preserve">Hairy Chest:</w:t>
      </w:r>
      <w:r>
        <w:t xml:space="preserve"> If the patient has excessive chest hair, it may prevent pads from sticking. Shave the area quickly if a razor is available.
</w:t>
      </w:r>
      <w:r>
        <w:rPr>
          <w:b/>
          <w:bCs/>
        </w:rPr>
        <w:t xml:space="preserve">Wet Patient:</w:t>
      </w:r>
      <w:r>
        <w:t xml:space="preserve"> Dry the patient's chest thoroughly before applying pads.
</w:t>
      </w:r>
      <w:r>
        <w:rPr>
          <w:b/>
          <w:bCs/>
        </w:rPr>
        <w:t xml:space="preserve">Implanted Devices:</w:t>
      </w:r>
      <w:r>
        <w:t xml:space="preserve"> If the patient has a pacemaker or implantable cardioverter-defibrillator (ICD), avoid placing the AED pad directly over the device. Place the pad at least 1 inch (2.5 cm) to the side of the device.
</w:t>
      </w:r>
      <w:r>
        <w:rPr>
          <w:b/>
          <w:bCs/>
        </w:rPr>
        <w:t xml:space="preserve">Medication Patches:</w:t>
      </w:r>
      <w:r>
        <w:t xml:space="preserve"> Remove any medication patches from the chest before applying AED pads.</w:t>
      </w:r>
    </w:p>
    <w:p>
      <w:pPr>
        <w:spacing w:after="140"/>
      </w:pPr>
      <w:r>
        <w:t xml:space="preserve">Always follow the specific voice prompts and visual instructions of the AED unit you are using.</w:t>
      </w:r>
    </w:p>
    <w:p>
      <w:pPr>
        <w:pStyle w:val="Heading3"/>
      </w:pPr>
      <w:r>
        <w:t xml:space="preserve">Key Takeaways</w:t>
      </w:r>
    </w:p>
    <w:p>
      <w:pPr>
        <w:pStyle w:val="ListParagraph"/>
        <w:numPr>
          <w:ilvl w:val="0"/>
          <w:numId w:val="1"/>
        </w:numPr>
        <w:spacing w:after="60"/>
      </w:pPr>
      <w:r>
        <w:t xml:space="preserve">Recognize agonal respiration as a sign of cardiac arrest and begin CPR immediately.</w:t>
      </w:r>
    </w:p>
    <w:p>
      <w:pPr>
        <w:pStyle w:val="ListParagraph"/>
        <w:numPr>
          <w:ilvl w:val="0"/>
          <w:numId w:val="1"/>
        </w:numPr>
        <w:spacing w:after="60"/>
      </w:pPr>
      <w:r>
        <w:t xml:space="preserve">Adult CPR involves 30 compressions to 2 breaths, with compressions at least 2 inches deep.</w:t>
      </w:r>
    </w:p>
    <w:p>
      <w:pPr>
        <w:pStyle w:val="ListParagraph"/>
        <w:numPr>
          <w:ilvl w:val="0"/>
          <w:numId w:val="1"/>
        </w:numPr>
        <w:spacing w:after="60"/>
      </w:pPr>
      <w:r>
        <w:t xml:space="preserve">Child CPR uses 30 compressions to 2 breaths (single rescuer) or 15 compressions to 2 breaths (two rescuers), with compressions about 2 inches deep.</w:t>
      </w:r>
    </w:p>
    <w:p>
      <w:pPr>
        <w:pStyle w:val="ListParagraph"/>
        <w:numPr>
          <w:ilvl w:val="0"/>
          <w:numId w:val="1"/>
        </w:numPr>
        <w:spacing w:after="60"/>
      </w:pPr>
      <w:r>
        <w:t xml:space="preserve">Infant CPR uses 30 compressions to 2 breaths (single rescuer) or 15 compressions to 2 breaths (two rescuers), with compressions about 1.5 inches deep.</w:t>
      </w:r>
    </w:p>
    <w:p>
      <w:pPr>
        <w:pStyle w:val="ListParagraph"/>
        <w:numPr>
          <w:ilvl w:val="0"/>
          <w:numId w:val="1"/>
        </w:numPr>
        <w:spacing w:after="60"/>
      </w:pPr>
      <w:r>
        <w:t xml:space="preserve">Neonatal BLS prioritizes ventilation, with compressions initiated if the heart rate remains below 60 bpm after effective ventilation, using a 3:1 compression to ventilation ratio.</w:t>
      </w:r>
    </w:p>
    <w:p>
      <w:pPr>
        <w:pStyle w:val="ListParagraph"/>
        <w:numPr>
          <w:ilvl w:val="0"/>
          <w:numId w:val="1"/>
        </w:numPr>
        <w:spacing w:after="60"/>
      </w:pPr>
      <w:r>
        <w:t xml:space="preserve">An AED should be applied and used as soon as it is available, with specific pad placement and energy considerations for adults, children, and infants.</w:t>
      </w:r>
    </w:p>
    <w:p>
      <w:pPr>
        <w:pStyle w:val="ListParagraph"/>
        <w:numPr>
          <w:ilvl w:val="0"/>
          <w:numId w:val="1"/>
        </w:numPr>
        <w:spacing w:after="60"/>
      </w:pPr>
      <w:r>
        <w:t xml:space="preserve">Minimize interruptions to chest compressions to maximize the effectiveness of CPR.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agonal respiration, and what action should be taken if observed?</w:t>
      </w:r>
    </w:p>
    <w:p>
      <w:pPr>
        <w:spacing w:after="60"/>
      </w:pPr>
      <w:r>
        <w:t xml:space="preserve">2. </w:t>
      </w:r>
      <w:r>
        <w:t xml:space="preserve">Describe the key differences in compression depth and hand placement for adult, child, and infant CPR.</w:t>
      </w:r>
    </w:p>
    <w:p>
      <w:pPr>
        <w:spacing w:after="60"/>
      </w:pPr>
      <w:r>
        <w:t xml:space="preserve">3. </w:t>
      </w:r>
      <w:r>
        <w:t xml:space="preserve">When should chest compressions be initiated for a neonate during BLS, and what is the compression to ventilation ratio?</w:t>
      </w:r>
    </w:p>
    <w:p>
      <w:pPr>
        <w:spacing w:after="60"/>
      </w:pPr>
      <w:r>
        <w:t xml:space="preserve">4. </w:t>
      </w:r>
      <w:r>
        <w:t xml:space="preserve">Explain the general steps for using an AED.</w:t>
      </w:r>
    </w:p>
    <w:p>
      <w:pPr>
        <w:spacing w:after="60"/>
      </w:pPr>
      <w:r>
        <w:t xml:space="preserve">5. </w:t>
      </w:r>
      <w:r>
        <w:t xml:space="preserve">What considerations apply when using an AED on a child compared to an adult?</w:t>
      </w:r>
    </w:p>
    <w:p>
      <w:pPr>
        <w:spacing w:after="60"/>
      </w:pPr>
      <w:r>
        <w:t xml:space="preserve">6. </w:t>
      </w:r>
      <w:r>
        <w:t xml:space="preserve">Why is it important to allow full chest recoil during CPR?</w:t>
      </w:r>
    </w:p>
    <w:p>
      <w:pPr>
        <w:pStyle w:val="Heading1"/>
        <w:pageBreakBefore/>
      </w:pPr>
      <w:r>
        <w:t xml:space="preserve">Chapter 4: Special Considerations in CPR and AED Use</w:t>
      </w:r>
    </w:p>
    <w:p>
      <w:pPr>
        <w:spacing w:after="140"/>
      </w:pPr>
      <w:r>
        <w:t xml:space="preserve">Chapter 4 expands on core CPR and AED knowledge by addressing specific scenarios and advanced techniques. This chapter ensures you understand how to adapt your approach for particular situations, such as suspected spinal injury or the use of an Automated External Defibrillator (AED) on an infant. You will also learn about the critical differences in performing CPR across adult, child, and infant age groups.</w:t>
      </w:r>
    </w:p>
    <w:p>
      <w:pPr>
        <w:spacing w:after="140"/>
      </w:pPr>
      <w:r>
        <w:t xml:space="preserve">Also, this chapter covers the practical application of these life-saving skills through dedicated practice guidance. It also explores the important topic of when resuscitation efforts may not be appropriate or effective, providing a comprehensive view of emergency response.</w:t>
      </w:r>
    </w:p>
    <w:p>
      <w:pPr>
        <w:pStyle w:val="Heading2"/>
      </w:pPr>
      <w:r>
        <w:t xml:space="preserve">Advanced Airway and Compression Techniques</w:t>
      </w:r>
    </w:p>
    <w:p>
      <w:pPr>
        <w:spacing w:after="120"/>
      </w:pPr>
      <w:r>
        <w:rPr>
          <w:rFonts w:ascii="Arial" w:cs="Arial" w:eastAsia="Arial" w:hAnsi="Arial"/>
          <w:color w:val="666666"/>
          <w:sz w:val="15"/>
          <w:szCs w:val="15"/>
        </w:rPr>
        <w:t xml:space="preserve">Covers: Hands-Only CPR (Compressions-Only CPR) · Spinal Injury - Jaw Thrust</w:t>
      </w:r>
    </w:p>
    <w:p>
      <w:pPr>
        <w:spacing w:after="140"/>
      </w:pPr>
      <w:r>
        <w:t xml:space="preserve">In emergency situations, adapting standard CPR techniques can be crucial. This section explores two important variations: Hands-Only CPR and the Jaw Thrust maneuver for suspected spinal injuries.</w:t>
      </w:r>
    </w:p>
    <w:p>
      <w:pPr>
        <w:pStyle w:val="Heading4"/>
        <w:spacing w:after="80" w:before="200"/>
      </w:pPr>
      <w:r>
        <w:t xml:space="preserve">Hands-Only CPR</w:t>
      </w:r>
    </w:p>
    <w:p>
      <w:pPr>
        <w:spacing w:after="140"/>
      </w:pPr>
      <w:r>
        <w:t xml:space="preserve">Hands-Only CPR, also known as Compressions-Only CPR, is a simplified approach primarily recommended for untrained bystanders who witness an adult suddenly collapse. The core principle is to provide continuous, high-quality chest compressions without interruptions for ventilations. The American Heart Association (AHA) emphasizes that immediate chest compressions can significantly improve survival rates for victims of sudden cardiac arrest, especially when performed by a bystander.</w:t>
      </w:r>
    </w:p>
    <w:p>
      <w:pPr>
        <w:spacing w:after="140"/>
      </w:pPr>
      <w:r>
        <w:t xml:space="preserve">To perform Hands-Only CPR, follow these steps:</w:t>
      </w:r>
    </w:p>
    <w:p>
      <w:pPr>
        <w:pStyle w:val="ListParagraph"/>
        <w:numPr>
          <w:ilvl w:val="0"/>
          <w:numId w:val="2"/>
        </w:numPr>
        <w:spacing w:after="60"/>
      </w:pPr>
      <w:r>
        <w:rPr>
          <w:b/>
          <w:bCs/>
        </w:rPr>
        <w:t xml:space="preserve">Check for Safety and Responsiveness:</w:t>
      </w:r>
      <w:r>
        <w:t xml:space="preserve"> Ensure the scene is safe. Tap the person's shoulder and shout, "Are you okay?" If there is no response and the person is not breathing or is only gasping, call 911 (or your local emergency number) immediately.</w:t>
      </w:r>
    </w:p>
    <w:p>
      <w:pPr>
        <w:pStyle w:val="ListParagraph"/>
        <w:numPr>
          <w:ilvl w:val="0"/>
          <w:numId w:val="2"/>
        </w:numPr>
        <w:spacing w:after="60"/>
      </w:pPr>
      <w:r>
        <w:rPr>
          <w:b/>
          <w:bCs/>
        </w:rPr>
        <w:t xml:space="preserve">Position for Compressions:</w:t>
      </w:r>
      <w:r>
        <w:t xml:space="preserve"> Lay the person on their back on a firm, flat surface. Kneel beside them.</w:t>
      </w:r>
    </w:p>
    <w:p>
      <w:pPr>
        <w:pStyle w:val="ListParagraph"/>
        <w:numPr>
          <w:ilvl w:val="0"/>
          <w:numId w:val="2"/>
        </w:numPr>
        <w:spacing w:after="60"/>
      </w:pPr>
      <w:r>
        <w:rPr>
          <w:b/>
          <w:bCs/>
        </w:rPr>
        <w:t xml:space="preserve">Locate Hand Placement:</w:t>
      </w:r>
      <w:r>
        <w:t xml:space="preserve"> Place the heel of one hand in the center of the person's chest, on the lower half of the breastbone. Place your other hand on top of the first, interlocking your fingers.</w:t>
      </w:r>
    </w:p>
    <w:p>
      <w:pPr>
        <w:pStyle w:val="ListParagraph"/>
        <w:numPr>
          <w:ilvl w:val="0"/>
          <w:numId w:val="2"/>
        </w:numPr>
        <w:spacing w:after="60"/>
      </w:pPr>
      <w:r>
        <w:rPr>
          <w:b/>
          <w:bCs/>
        </w:rPr>
        <w:t xml:space="preserve">Perform Compressions:</w:t>
      </w:r>
      <w:r>
        <w:t xml:space="preserve"> Push hard and fast. Compress the chest at least 2 inches (5 cm) deep for adults, at a rate of 100 to 120 compressions per minute. Allow the chest to fully recoil between compressions. Continue compressions without stopping until professional medical help arrives or the person shows signs of life, such as breathing.</w:t>
      </w:r>
    </w:p>
    <w:p>
      <w:pPr>
        <w:spacing w:after="140"/>
      </w:pPr>
      <w:r>
        <w:t xml:space="preserve">Hands-Only CPR is effective because the initial minutes of cardiac arrest often involve sufficient oxygen in the blood. Circulating this oxygenated blood with compressions is vital until advanced care can be provided. Remember, any CPR is better than no CPR.</w:t>
      </w:r>
    </w:p>
    <w:p>
      <w:pPr>
        <w:pStyle w:val="Heading4"/>
        <w:spacing w:after="80" w:before="200"/>
      </w:pPr>
      <w:r>
        <w:t xml:space="preserve">Spinal Injury - Jaw Thrust</w:t>
      </w:r>
    </w:p>
    <w:p>
      <w:pPr>
        <w:spacing w:after="140"/>
      </w:pPr>
      <w:r>
        <w:t xml:space="preserve">Normally, to open an airway during CPR, the head-tilt chin-lift maneuver is used. However, if you suspect a spinal injury, this maneuver could potentially worsen the injury. In such cases, the </w:t>
      </w:r>
      <w:r>
        <w:rPr>
          <w:b/>
          <w:bCs/>
        </w:rPr>
        <w:t xml:space="preserve">Jaw Thrust maneuver</w:t>
      </w:r>
      <w:r>
        <w:t xml:space="preserve"> is the preferred method to open the airway.</w:t>
      </w:r>
    </w:p>
    <w:p>
      <w:pPr>
        <w:spacing w:after="140"/>
      </w:pPr>
      <w:r>
        <w:t xml:space="preserve">Suspect a spinal injury if the person fell from a height, was involved in a motor vehicle crash, has signs of head trauma, or complains of neck or back pain. The goal of the Jaw Thrust is to open the airway by moving the jaw forward without tilting the head or neck.</w:t>
      </w:r>
    </w:p>
    <w:p>
      <w:pPr>
        <w:spacing w:after="140"/>
      </w:pPr>
      <w:r>
        <w:t xml:space="preserve">To perform the Jaw Thrust maneuver:</w:t>
      </w:r>
    </w:p>
    <w:p>
      <w:pPr>
        <w:pStyle w:val="ListParagraph"/>
        <w:numPr>
          <w:ilvl w:val="0"/>
          <w:numId w:val="2"/>
        </w:numPr>
        <w:spacing w:after="60"/>
      </w:pPr>
      <w:r>
        <w:rPr>
          <w:b/>
          <w:bCs/>
        </w:rPr>
        <w:t xml:space="preserve">Position Hands:</w:t>
      </w:r>
      <w:r>
        <w:t xml:space="preserve"> Kneel above the person's head. Place your elbows on the surface the person is lying on. Place one hand on each side of the person's head, holding the jaw at the angles of the mandible (the bony parts at the back of the jaw).</w:t>
      </w:r>
    </w:p>
    <w:p>
      <w:pPr>
        <w:pStyle w:val="ListParagraph"/>
        <w:numPr>
          <w:ilvl w:val="0"/>
          <w:numId w:val="2"/>
        </w:numPr>
        <w:spacing w:after="60"/>
      </w:pPr>
      <w:r>
        <w:rPr>
          <w:b/>
          <w:bCs/>
        </w:rPr>
        <w:t xml:space="preserve">Open Airway:</w:t>
      </w:r>
      <w:r>
        <w:t xml:space="preserve"> Use your index fingers to push the angles of the jaw upward, while simultaneously using your thumbs to pull the chin down, opening the mouth. This action moves the lower jaw forward, lifting the tongue away from the back of the throat and opening the airway.</w:t>
      </w:r>
    </w:p>
    <w:p>
      <w:pPr>
        <w:pStyle w:val="ListParagraph"/>
        <w:numPr>
          <w:ilvl w:val="0"/>
          <w:numId w:val="2"/>
        </w:numPr>
        <w:spacing w:after="60"/>
      </w:pPr>
      <w:r>
        <w:rPr>
          <w:b/>
          <w:bCs/>
        </w:rPr>
        <w:t xml:space="preserve">Maintain Neutral Position:</w:t>
      </w:r>
      <w:r>
        <w:t xml:space="preserve"> Be careful not to tilt or rotate the person's head or neck. The head should remain in a neutral, in-line position. If you cannot open the airway with the jaw thrust, and you are alone, you may need to use the head-tilt chin-lift as a last resort to ensure breathing, prioritizing airway over potential spinal injury aggravation, especially if the person is not breathing.</w:t>
      </w:r>
    </w:p>
    <w:p>
      <w:pPr>
        <w:spacing w:after="140"/>
      </w:pPr>
      <w:r>
        <w:t xml:space="preserve">Mastering these techniques allows you to respond effectively to a broader range of emergency scenarios, providing the best possible care while minimizing risks.</w:t>
      </w:r>
    </w:p>
    <w:p>
      <w:pPr>
        <w:pStyle w:val="Heading2"/>
      </w:pPr>
      <w:r>
        <w:t xml:space="preserve">Automated External Defibrillation (AED) for All Ages</w:t>
      </w:r>
    </w:p>
    <w:p>
      <w:pPr>
        <w:spacing w:after="120"/>
      </w:pPr>
      <w:r>
        <w:rPr>
          <w:rFonts w:ascii="Arial" w:cs="Arial" w:eastAsia="Arial" w:hAnsi="Arial"/>
          <w:color w:val="666666"/>
          <w:sz w:val="15"/>
          <w:szCs w:val="15"/>
        </w:rPr>
        <w:t xml:space="preserve">Covers: Infant AED · Adult AED Practice</w:t>
      </w:r>
    </w:p>
    <w:p>
      <w:pPr>
        <w:spacing w:after="140"/>
      </w:pPr>
      <w:r>
        <w:t xml:space="preserve">The Automated External Defibrillator (AED) is a critical tool in the chain of survival for sudden cardiac arrest. It delivers an electrical shock to reset the heart's rhythm. Early defibrillation significantly increases survival rates. This section reviews the use of AEDs, with special attention to infants and general adult practice.</w:t>
      </w:r>
    </w:p>
    <w:p>
      <w:pPr>
        <w:pStyle w:val="Heading4"/>
        <w:spacing w:after="80" w:before="200"/>
      </w:pPr>
      <w:r>
        <w:t xml:space="preserve">Understanding AED Operation</w:t>
      </w:r>
    </w:p>
    <w:p>
      <w:pPr>
        <w:spacing w:after="140"/>
      </w:pPr>
      <w:r>
        <w:t xml:space="preserve">An AED is designed to be used by lay rescuers with minimal training. It analyzes the heart's rhythm and advises whether a shock is needed. If a shockable rhythm (Ventricular Fibrillation or Pulseless Ventricular Tachycardia) is detected, the AED charges and instructs the rescuer to deliver a shock. It is important to remember that CPR should continue until the AED is ready to deliver a shock and immediately resume after the shock or if no shock is advised.</w:t>
      </w:r>
    </w:p>
    <w:p>
      <w:pPr>
        <w:pStyle w:val="Heading4"/>
        <w:spacing w:after="80" w:before="200"/>
      </w:pPr>
      <w:r>
        <w:t xml:space="preserve">Adult AED Application</w:t>
      </w:r>
    </w:p>
    <w:p>
      <w:pPr>
        <w:spacing w:after="140"/>
      </w:pPr>
      <w:r>
        <w:t xml:space="preserve">Using an AED on an adult involves a clear sequence of steps:</w:t>
      </w:r>
    </w:p>
    <w:p>
      <w:pPr>
        <w:pStyle w:val="ListParagraph"/>
        <w:numPr>
          <w:ilvl w:val="0"/>
          <w:numId w:val="2"/>
        </w:numPr>
        <w:spacing w:after="60"/>
      </w:pPr>
      <w:r>
        <w:rPr>
          <w:b/>
          <w:bCs/>
        </w:rPr>
        <w:t xml:space="preserve">Turn On the AED:</w:t>
      </w:r>
      <w:r>
        <w:t xml:space="preserve"> As soon as the AED arrives, turn it on and follow its voice prompts.</w:t>
      </w:r>
    </w:p>
    <w:p>
      <w:pPr>
        <w:pStyle w:val="ListParagraph"/>
        <w:numPr>
          <w:ilvl w:val="0"/>
          <w:numId w:val="2"/>
        </w:numPr>
        <w:spacing w:after="60"/>
      </w:pPr>
      <w:r>
        <w:rPr>
          <w:b/>
          <w:bCs/>
        </w:rPr>
        <w:t xml:space="preserve">Expose the Chest:</w:t>
      </w:r>
      <w:r>
        <w:t xml:space="preserve"> Quickly remove all clothing from the person's chest. Ensure the chest is dry. If the person has excessive chest hair, shave it if a razor is available, as hair can prevent pads from sticking.</w:t>
      </w:r>
    </w:p>
    <w:p>
      <w:pPr>
        <w:pStyle w:val="ListParagraph"/>
        <w:numPr>
          <w:ilvl w:val="0"/>
          <w:numId w:val="2"/>
        </w:numPr>
        <w:spacing w:after="60"/>
      </w:pPr>
      <w:r>
        <w:rPr>
          <w:b/>
          <w:bCs/>
        </w:rPr>
        <w:t xml:space="preserve">Attach AED Pads:</w:t>
      </w:r>
      <w:r>
        <w:t xml:space="preserve"> Peel the backing off the AED pads. Place one pad on the upper right side of the chest, above the nipple. Place the other pad on the lower left side of the chest, below the nipple and to the side of the breastbone. Ensure the pads do not touch each other.</w:t>
      </w:r>
    </w:p>
    <w:p>
      <w:pPr>
        <w:pStyle w:val="ListParagraph"/>
        <w:numPr>
          <w:ilvl w:val="0"/>
          <w:numId w:val="2"/>
        </w:numPr>
        <w:spacing w:after="60"/>
      </w:pPr>
      <w:r>
        <w:rPr>
          <w:b/>
          <w:bCs/>
        </w:rPr>
        <w:t xml:space="preserve">Connect Pads to AED:</w:t>
      </w:r>
      <w:r>
        <w:t xml:space="preserve"> Plug the pad connector cable into the AED unit, if not already connected.</w:t>
      </w:r>
    </w:p>
    <w:p>
      <w:pPr>
        <w:pStyle w:val="ListParagraph"/>
        <w:numPr>
          <w:ilvl w:val="0"/>
          <w:numId w:val="2"/>
        </w:numPr>
        <w:spacing w:after="60"/>
      </w:pPr>
      <w:r>
        <w:rPr>
          <w:b/>
          <w:bCs/>
        </w:rPr>
        <w:t xml:space="preserve">Analyze Heart Rhythm:</w:t>
      </w:r>
      <w:r>
        <w:t xml:space="preserve"> The AED will instruct everyone to "Stand clear" while it analyzes the heart's rhythm. Do not touch the person during this time.</w:t>
      </w:r>
    </w:p>
    <w:p>
      <w:pPr>
        <w:pStyle w:val="ListParagraph"/>
        <w:numPr>
          <w:ilvl w:val="0"/>
          <w:numId w:val="2"/>
        </w:numPr>
        <w:spacing w:after="60"/>
      </w:pPr>
      <w:r>
        <w:rPr>
          <w:b/>
          <w:bCs/>
        </w:rPr>
        <w:t xml:space="preserve">Deliver Shock (If Advised):</w:t>
      </w:r>
      <w:r>
        <w:t xml:space="preserve"> If the AED advises a shock, it will charge. Once charged, it will instruct you to "Push the shock button." Ensure everyone is still clear before pushing the button. After the shock, immediately resume chest compressions.</w:t>
      </w:r>
    </w:p>
    <w:p>
      <w:pPr>
        <w:pStyle w:val="ListParagraph"/>
        <w:numPr>
          <w:ilvl w:val="0"/>
          <w:numId w:val="2"/>
        </w:numPr>
        <w:spacing w:after="60"/>
      </w:pPr>
      <w:r>
        <w:rPr>
          <w:b/>
          <w:bCs/>
        </w:rPr>
        <w:t xml:space="preserve">Continue CPR:</w:t>
      </w:r>
      <w:r>
        <w:t xml:space="preserve"> If no shock is advised, or after delivering a shock, continue CPR starting with chest compressions for 2 minutes (about 5 cycles). The AED will re-analyze the rhythm after 2 minutes. Continue this cycle until advanced medical personnel take over or the person starts to move or breathe normally.</w:t>
      </w:r>
    </w:p>
    <w:p>
      <w:pPr>
        <w:pStyle w:val="Heading4"/>
        <w:spacing w:after="80" w:before="200"/>
      </w:pPr>
      <w:r>
        <w:t xml:space="preserve">Infant AED Application</w:t>
      </w:r>
    </w:p>
    <w:p>
      <w:pPr>
        <w:spacing w:after="140"/>
      </w:pPr>
      <w:r>
        <w:t xml:space="preserve">Using an AED on an infant (birth to 1 year of age) requires specific considerations:</w:t>
      </w:r>
    </w:p>
    <w:p>
      <w:pPr>
        <w:pStyle w:val="ListParagraph"/>
        <w:numPr>
          <w:ilvl w:val="0"/>
          <w:numId w:val="2"/>
        </w:numPr>
        <w:spacing w:after="60"/>
      </w:pPr>
      <w:r>
        <w:rPr>
          <w:b/>
          <w:bCs/>
        </w:rPr>
        <w:t xml:space="preserve">Use Pediatric Pads/Attenuator:</w:t>
      </w:r>
      <w:r>
        <w:t xml:space="preserve"> If available, always use pediatric attenuator pads. These pads deliver a lower, child-appropriate dose of electricity. Pediatric pads are often smaller to fit on an infant's chest without touching.</w:t>
      </w:r>
    </w:p>
    <w:p>
      <w:pPr>
        <w:pStyle w:val="ListParagraph"/>
        <w:numPr>
          <w:ilvl w:val="0"/>
          <w:numId w:val="2"/>
        </w:numPr>
        <w:spacing w:after="60"/>
      </w:pPr>
      <w:r>
        <w:rPr>
          <w:b/>
          <w:bCs/>
        </w:rPr>
        <w:t xml:space="preserve">Pad Placement for Infants:</w:t>
      </w:r>
      <w:r>
        <w:t xml:space="preserve"> Place one pediatric pad on the front of the infant's chest and the other pad on the infant's back, between the shoulder blades (anterior-posterior placement). This ensures the pads do not touch each other. If only adult pads are available and they would touch on the infant's chest, use the anterior-posterior placement. Do not cut adult pads.</w:t>
      </w:r>
    </w:p>
    <w:p>
      <w:pPr>
        <w:pStyle w:val="ListParagraph"/>
        <w:numPr>
          <w:ilvl w:val="0"/>
          <w:numId w:val="2"/>
        </w:numPr>
        <w:spacing w:after="60"/>
      </w:pPr>
      <w:r>
        <w:rPr>
          <w:b/>
          <w:bCs/>
        </w:rPr>
        <w:t xml:space="preserve">Follow AED Prompts:</w:t>
      </w:r>
      <w:r>
        <w:t xml:space="preserve"> Just as with adults, turn on the AED and follow its voice and visual prompts. The AED will analyze the rhythm and advise if a shock is needed.</w:t>
      </w:r>
    </w:p>
    <w:p>
      <w:pPr>
        <w:pStyle w:val="ListParagraph"/>
        <w:numPr>
          <w:ilvl w:val="0"/>
          <w:numId w:val="2"/>
        </w:numPr>
        <w:spacing w:after="60"/>
      </w:pPr>
      <w:r>
        <w:rPr>
          <w:b/>
          <w:bCs/>
        </w:rPr>
        <w:t xml:space="preserve">Safety:</w:t>
      </w:r>
      <w:r>
        <w:t xml:space="preserve"> Ensure no one is touching the infant during analysis or shock delivery.</w:t>
      </w:r>
    </w:p>
    <w:p>
      <w:pPr>
        <w:pStyle w:val="ListParagraph"/>
        <w:numPr>
          <w:ilvl w:val="0"/>
          <w:numId w:val="2"/>
        </w:numPr>
        <w:spacing w:after="60"/>
      </w:pPr>
      <w:r>
        <w:rPr>
          <w:b/>
          <w:bCs/>
        </w:rPr>
        <w:t xml:space="preserve">Continue CPR:</w:t>
      </w:r>
      <w:r>
        <w:t xml:space="preserve"> Immediately resume CPR after any shock or if no shock is advised. Continue until emergency medical services arrive.</w:t>
      </w:r>
    </w:p>
    <w:p>
      <w:pPr>
        <w:spacing w:after="140"/>
      </w:pPr>
      <w:r>
        <w:t xml:space="preserve">Early and correct use of an AED, tailored to the age of the victim, is a critical step in managing cardiac arrest and can significantly improve outcomes.</w:t>
      </w:r>
    </w:p>
    <w:p>
      <w:pPr>
        <w:pStyle w:val="Heading2"/>
      </w:pPr>
      <w:r>
        <w:t xml:space="preserve">Mastering CPR Techniques Across Age Groups</w:t>
      </w:r>
    </w:p>
    <w:p>
      <w:pPr>
        <w:spacing w:after="120"/>
      </w:pPr>
      <w:r>
        <w:rPr>
          <w:rFonts w:ascii="Arial" w:cs="Arial" w:eastAsia="Arial" w:hAnsi="Arial"/>
          <w:color w:val="666666"/>
          <w:sz w:val="15"/>
          <w:szCs w:val="15"/>
        </w:rPr>
        <w:t xml:space="preserve">Covers: Practice: Adult CPR · Child CPR Practice · Infant CPR Practice</w:t>
      </w:r>
    </w:p>
    <w:p>
      <w:pPr>
        <w:spacing w:after="140"/>
      </w:pPr>
      <w:r>
        <w:t xml:space="preserve">Effective CPR requires precise technique, and these techniques vary significantly depending on the age of the person. Consistent practice is essential to build muscle memory and confidence. This section provides detailed guidance for practicing CPR on adults, children, and infants, highlighting the key differences in hand placement, compression depth, rate, and ventilation ratios.</w:t>
      </w:r>
    </w:p>
    <w:p>
      <w:pPr>
        <w:pStyle w:val="Heading4"/>
        <w:spacing w:after="80" w:before="200"/>
      </w:pPr>
      <w:r>
        <w:t xml:space="preserve">Adult CPR Practice</w:t>
      </w:r>
    </w:p>
    <w:p>
      <w:pPr>
        <w:spacing w:after="140"/>
      </w:pPr>
      <w:r>
        <w:t xml:space="preserve">For adults (typically defined as anyone who has reached puberty), the goal is to provide high-quality chest compressions and effective ventilations.</w:t>
      </w:r>
    </w:p>
    <w:p>
      <w:pPr>
        <w:pStyle w:val="ListParagraph"/>
        <w:numPr>
          <w:ilvl w:val="0"/>
          <w:numId w:val="1"/>
        </w:numPr>
        <w:spacing w:after="60"/>
      </w:pPr>
      <w:r>
        <w:rPr>
          <w:b/>
          <w:bCs/>
        </w:rPr>
        <w:t xml:space="preserve">Hand Placement:</w:t>
      </w:r>
      <w:r>
        <w:t xml:space="preserve"> Place the heel of one hand on the center of the chest, on the lower half of the breastbone. Place the heel of your other hand on top of the first, interlocking your fingers. Keep your arms straight and shoulders directly over your hands.</w:t>
      </w:r>
    </w:p>
    <w:p>
      <w:pPr>
        <w:pStyle w:val="ListParagraph"/>
        <w:numPr>
          <w:ilvl w:val="0"/>
          <w:numId w:val="1"/>
        </w:numPr>
        <w:spacing w:after="60"/>
      </w:pPr>
      <w:r>
        <w:rPr>
          <w:b/>
          <w:bCs/>
        </w:rPr>
        <w:t xml:space="preserve">Compression Depth:</w:t>
      </w:r>
      <w:r>
        <w:t xml:space="preserve"> Push down at least 2 inches (5 cm).</w:t>
      </w:r>
    </w:p>
    <w:p>
      <w:pPr>
        <w:pStyle w:val="ListParagraph"/>
        <w:numPr>
          <w:ilvl w:val="0"/>
          <w:numId w:val="1"/>
        </w:numPr>
        <w:spacing w:after="60"/>
      </w:pPr>
      <w:r>
        <w:rPr>
          <w:b/>
          <w:bCs/>
        </w:rPr>
        <w:t xml:space="preserve">Compression Rate:</w:t>
      </w:r>
      <w:r>
        <w:t xml:space="preserve"> Aim for a rate of 100 to 120 compressions per minute. A good rhythm can be maintained by compressing to the beat of a song like "Stayin' Alive."</w:t>
      </w:r>
    </w:p>
    <w:p>
      <w:pPr>
        <w:pStyle w:val="ListParagraph"/>
        <w:numPr>
          <w:ilvl w:val="0"/>
          <w:numId w:val="1"/>
        </w:numPr>
        <w:spacing w:after="60"/>
      </w:pPr>
      <w:r>
        <w:rPr>
          <w:b/>
          <w:bCs/>
        </w:rPr>
        <w:t xml:space="preserve">Ventilation Ratio:</w:t>
      </w:r>
      <w:r>
        <w:t xml:space="preserve"> After 30 compressions, give 2 breaths. Each breath should make the chest rise visibly. Avoid over-ventilation.</w:t>
      </w:r>
    </w:p>
    <w:p>
      <w:pPr>
        <w:pStyle w:val="ListParagraph"/>
        <w:numPr>
          <w:ilvl w:val="0"/>
          <w:numId w:val="1"/>
        </w:numPr>
        <w:spacing w:after="60"/>
      </w:pPr>
      <w:r>
        <w:rPr>
          <w:b/>
          <w:bCs/>
        </w:rPr>
        <w:t xml:space="preserve">Practice Cues:</w:t>
      </w:r>
      <w:r>
        <w:t xml:space="preserve"> Focus on full chest recoil between compressions. Ensure your breaths are gentle but effective. Practice transitioning smoothly between compressions and ventilations, minimizing interruptions.</w:t>
      </w:r>
    </w:p>
    <w:p>
      <w:pPr>
        <w:pStyle w:val="Heading4"/>
        <w:spacing w:after="80" w:before="200"/>
      </w:pPr>
      <w:r>
        <w:t xml:space="preserve">Child CPR Practice</w:t>
      </w:r>
    </w:p>
    <w:p>
      <w:pPr>
        <w:spacing w:after="140"/>
      </w:pPr>
      <w:r>
        <w:t xml:space="preserve">For children (typically defined as 1 year of age to puberty), the technique is similar to adults but with less force.</w:t>
      </w:r>
    </w:p>
    <w:p>
      <w:pPr>
        <w:pStyle w:val="ListParagraph"/>
        <w:numPr>
          <w:ilvl w:val="0"/>
          <w:numId w:val="1"/>
        </w:numPr>
        <w:spacing w:after="60"/>
      </w:pPr>
      <w:r>
        <w:rPr>
          <w:b/>
          <w:bCs/>
        </w:rPr>
        <w:t xml:space="preserve">Hand Placement:</w:t>
      </w:r>
      <w:r>
        <w:t xml:space="preserve"> You may use one or two hands, depending on the child's size. For a smaller child, one hand may be sufficient. Place the heel of one or two hands on the center of the chest, on the lower half of the breastbone.</w:t>
      </w:r>
    </w:p>
    <w:p>
      <w:pPr>
        <w:pStyle w:val="ListParagraph"/>
        <w:numPr>
          <w:ilvl w:val="0"/>
          <w:numId w:val="1"/>
        </w:numPr>
        <w:spacing w:after="60"/>
      </w:pPr>
      <w:r>
        <w:rPr>
          <w:b/>
          <w:bCs/>
        </w:rPr>
        <w:t xml:space="preserve">Compression Depth:</w:t>
      </w:r>
      <w:r>
        <w:t xml:space="preserve"> Push down about 2 inches (5 cm), or approximately one-third the depth of the chest.</w:t>
      </w:r>
    </w:p>
    <w:p>
      <w:pPr>
        <w:pStyle w:val="ListParagraph"/>
        <w:numPr>
          <w:ilvl w:val="0"/>
          <w:numId w:val="1"/>
        </w:numPr>
        <w:spacing w:after="60"/>
      </w:pPr>
      <w:r>
        <w:rPr>
          <w:b/>
          <w:bCs/>
        </w:rPr>
        <w:t xml:space="preserve">Compression Rate:</w:t>
      </w:r>
      <w:r>
        <w:t xml:space="preserve"> Maintain a rate of 100 to 120 compressions per minute.</w:t>
      </w:r>
    </w:p>
    <w:p>
      <w:pPr>
        <w:pStyle w:val="ListParagraph"/>
        <w:numPr>
          <w:ilvl w:val="0"/>
          <w:numId w:val="1"/>
        </w:numPr>
        <w:spacing w:after="60"/>
      </w:pPr>
      <w:r>
        <w:rPr>
          <w:b/>
          <w:bCs/>
        </w:rPr>
        <w:t xml:space="preserve">Ventilation Ratio:</w:t>
      </w:r>
      <w:r>
        <w:t xml:space="preserve"> For a single rescuer, the ratio is 30 compressions to 2 breaths. If two rescuers are present, the ratio changes to 15 compressions to 2 breaths to reduce rescuer fatigue and increase compression fraction.</w:t>
      </w:r>
    </w:p>
    <w:p>
      <w:pPr>
        <w:pStyle w:val="ListParagraph"/>
        <w:numPr>
          <w:ilvl w:val="0"/>
          <w:numId w:val="1"/>
        </w:numPr>
        <w:spacing w:after="60"/>
      </w:pPr>
      <w:r>
        <w:rPr>
          <w:b/>
          <w:bCs/>
        </w:rPr>
        <w:t xml:space="preserve">Practice Cues:</w:t>
      </w:r>
      <w:r>
        <w:t xml:space="preserve"> Adjust your force to match the child's size. Ensure the head-tilt chin-lift is gentle. Watch for visible chest rise with each breath, but avoid forceful breaths.</w:t>
      </w:r>
    </w:p>
    <w:p>
      <w:pPr>
        <w:pStyle w:val="Heading4"/>
        <w:spacing w:after="80" w:before="200"/>
      </w:pPr>
      <w:r>
        <w:t xml:space="preserve">Infant CPR Practice</w:t>
      </w:r>
    </w:p>
    <w:p>
      <w:pPr>
        <w:spacing w:after="140"/>
      </w:pPr>
      <w:r>
        <w:t xml:space="preserve">Infants (birth to 1 year of age) require the most delicate yet firm approach due to their fragile bodies.</w:t>
      </w:r>
    </w:p>
    <w:p>
      <w:pPr>
        <w:pStyle w:val="ListParagraph"/>
        <w:numPr>
          <w:ilvl w:val="0"/>
          <w:numId w:val="1"/>
        </w:numPr>
        <w:spacing w:after="60"/>
      </w:pPr>
      <w:r>
        <w:rPr>
          <w:b/>
          <w:bCs/>
        </w:rPr>
        <w:t xml:space="preserve">Hand Placement (Single Rescuer):</w:t>
      </w:r>
      <w:r>
        <w:t xml:space="preserve"> Use two fingers (index and middle fingers) placed on the breastbone, just below the nipple line. Avoid pressing on the tip of the breastbone.</w:t>
      </w:r>
    </w:p>
    <w:p>
      <w:pPr>
        <w:pStyle w:val="ListParagraph"/>
        <w:numPr>
          <w:ilvl w:val="0"/>
          <w:numId w:val="1"/>
        </w:numPr>
        <w:spacing w:after="60"/>
      </w:pPr>
      <w:r>
        <w:rPr>
          <w:b/>
          <w:bCs/>
        </w:rPr>
        <w:t xml:space="preserve">Hand Placement (Two Rescuers, Preferred):</w:t>
      </w:r>
      <w:r>
        <w:t xml:space="preserve"> Use the two-thumb encircling hands technique. Wrap your hands around the infant's chest, placing your thumbs side-by-side on the breastbone just below the nipple line. This method often provides better compression depth and less rescuer fatigue.</w:t>
      </w:r>
    </w:p>
    <w:p>
      <w:pPr>
        <w:pStyle w:val="ListParagraph"/>
        <w:numPr>
          <w:ilvl w:val="0"/>
          <w:numId w:val="1"/>
        </w:numPr>
        <w:spacing w:after="60"/>
      </w:pPr>
      <w:r>
        <w:rPr>
          <w:b/>
          <w:bCs/>
        </w:rPr>
        <w:t xml:space="preserve">Compression Depth:</w:t>
      </w:r>
      <w:r>
        <w:t xml:space="preserve"> Push down about 1.5 inches (4 cm), or approximately one-third the depth of the chest.</w:t>
      </w:r>
    </w:p>
    <w:p>
      <w:pPr>
        <w:pStyle w:val="ListParagraph"/>
        <w:numPr>
          <w:ilvl w:val="0"/>
          <w:numId w:val="1"/>
        </w:numPr>
        <w:spacing w:after="60"/>
      </w:pPr>
      <w:r>
        <w:rPr>
          <w:b/>
          <w:bCs/>
        </w:rPr>
        <w:t xml:space="preserve">Compression Rate:</w:t>
      </w:r>
      <w:r>
        <w:t xml:space="preserve"> Maintain a rate of 100 to 120 compressions per minute.</w:t>
      </w:r>
    </w:p>
    <w:p>
      <w:pPr>
        <w:pStyle w:val="ListParagraph"/>
        <w:numPr>
          <w:ilvl w:val="0"/>
          <w:numId w:val="1"/>
        </w:numPr>
        <w:spacing w:after="60"/>
      </w:pPr>
      <w:r>
        <w:rPr>
          <w:b/>
          <w:bCs/>
        </w:rPr>
        <w:t xml:space="preserve">Ventilation Ratio:</w:t>
      </w:r>
      <w:r>
        <w:t xml:space="preserve"> For a single rescuer, the ratio is 30 compressions to 2 breaths. For two rescuers, the ratio is 15 compressions to 2 breaths.</w:t>
      </w:r>
    </w:p>
    <w:p>
      <w:pPr>
        <w:pStyle w:val="ListParagraph"/>
        <w:numPr>
          <w:ilvl w:val="0"/>
          <w:numId w:val="1"/>
        </w:numPr>
        <w:spacing w:after="60"/>
      </w:pPr>
      <w:r>
        <w:rPr>
          <w:b/>
          <w:bCs/>
        </w:rPr>
        <w:t xml:space="preserve">Ventilation Method:</w:t>
      </w:r>
      <w:r>
        <w:t xml:space="preserve"> Use a mouth-to-mouth-and-nose technique, covering both the infant's mouth and nose with your mouth. Deliver very gentle puffs of air, just enough to make the chest visibly rise.</w:t>
      </w:r>
    </w:p>
    <w:p>
      <w:pPr>
        <w:pStyle w:val="ListParagraph"/>
        <w:numPr>
          <w:ilvl w:val="0"/>
          <w:numId w:val="1"/>
        </w:numPr>
        <w:spacing w:after="60"/>
      </w:pPr>
      <w:r>
        <w:rPr>
          <w:b/>
          <w:bCs/>
        </w:rPr>
        <w:t xml:space="preserve">Practice Cues:</w:t>
      </w:r>
      <w:r>
        <w:t xml:space="preserve"> Focus on gentle but effective compressions. Ensure complete chest recoil. Use minimal air for breaths to avoid gastric inflation. The two-thumb encircling technique is highly recommended for two-rescuer infant CPR due to its effectiveness.</w:t>
      </w:r>
    </w:p>
    <w:p>
      <w:pPr>
        <w:spacing w:after="140"/>
      </w:pPr>
      <w:r>
        <w:t xml:space="preserve">Regular practice with manikins is crucial to internalize these differences and perform high-quality CPR confidently and correctly for any age group.</w:t>
      </w:r>
    </w:p>
    <w:p>
      <w:pPr>
        <w:pStyle w:val="Heading2"/>
      </w:pPr>
      <w:r>
        <w:t xml:space="preserve">Understanding the Limits of Resuscitation</w:t>
      </w:r>
    </w:p>
    <w:p>
      <w:pPr>
        <w:spacing w:after="120"/>
      </w:pPr>
      <w:r>
        <w:rPr>
          <w:rFonts w:ascii="Arial" w:cs="Arial" w:eastAsia="Arial" w:hAnsi="Arial"/>
          <w:color w:val="666666"/>
          <w:sz w:val="15"/>
          <w:szCs w:val="15"/>
        </w:rPr>
        <w:t xml:space="preserve">Covers: When CPR Doesn't Work</w:t>
      </w:r>
    </w:p>
    <w:p>
      <w:pPr>
        <w:spacing w:after="140"/>
      </w:pPr>
      <w:r>
        <w:t xml:space="preserve">While CPR is a vital, life-saving intervention, it is important to understand that it does not always result in survival. There are specific circumstances when CPR may not be effective or appropriate. This understanding is crucial for both rescuers and family members.</w:t>
      </w:r>
    </w:p>
    <w:p>
      <w:pPr>
        <w:pStyle w:val="Heading4"/>
        <w:spacing w:after="80" w:before="200"/>
      </w:pPr>
      <w:r>
        <w:t xml:space="preserve">Factors Influencing CPR Success</w:t>
      </w:r>
    </w:p>
    <w:p>
      <w:pPr>
        <w:spacing w:after="140"/>
      </w:pPr>
      <w:r>
        <w:t xml:space="preserve">The success rate of CPR varies widely depending on several factors, including the cause of cardiac arrest, the time elapsed before CPR begins, the quality of CPR, and the presence of underlying medical conditions. For out-of-hospital cardiac arrest, the overall survival rate is relatively low, though it significantly improves with early, high-quality CPR and rapid defibrillation. In cases of trauma, prolonged arrest, or advanced chronic illness, CPR is often less successful.</w:t>
      </w:r>
    </w:p>
    <w:p>
      <w:pPr>
        <w:pStyle w:val="Heading4"/>
        <w:spacing w:after="80" w:before="200"/>
      </w:pPr>
      <w:r>
        <w:t xml:space="preserve">When to Stop CPR</w:t>
      </w:r>
    </w:p>
    <w:p>
      <w:pPr>
        <w:spacing w:after="140"/>
      </w:pPr>
      <w:r>
        <w:t xml:space="preserve">As a lay rescuer, you should continue CPR until one of the following occurs:</w:t>
      </w:r>
    </w:p>
    <w:p>
      <w:pPr>
        <w:pStyle w:val="ListParagraph"/>
        <w:numPr>
          <w:ilvl w:val="0"/>
          <w:numId w:val="2"/>
        </w:numPr>
        <w:spacing w:after="60"/>
      </w:pPr>
      <w:r>
        <w:rPr>
          <w:b/>
          <w:bCs/>
        </w:rPr>
        <w:t xml:space="preserve">Signs of Life:</w:t>
      </w:r>
      <w:r>
        <w:t xml:space="preserve"> The person starts to move, breathe normally, or respond.</w:t>
      </w:r>
    </w:p>
    <w:p>
      <w:pPr>
        <w:pStyle w:val="ListParagraph"/>
        <w:numPr>
          <w:ilvl w:val="0"/>
          <w:numId w:val="2"/>
        </w:numPr>
        <w:spacing w:after="60"/>
      </w:pPr>
      <w:r>
        <w:rPr>
          <w:b/>
          <w:bCs/>
        </w:rPr>
        <w:t xml:space="preserve">Exhaustion:</w:t>
      </w:r>
      <w:r>
        <w:t xml:space="preserve"> You are physically unable to continue. Providing high-quality compressions is physically demanding.</w:t>
      </w:r>
    </w:p>
    <w:p>
      <w:pPr>
        <w:pStyle w:val="ListParagraph"/>
        <w:numPr>
          <w:ilvl w:val="0"/>
          <w:numId w:val="2"/>
        </w:numPr>
        <w:spacing w:after="60"/>
      </w:pPr>
      <w:r>
        <w:rPr>
          <w:b/>
          <w:bCs/>
        </w:rPr>
        <w:t xml:space="preserve">Scene Becomes Unsafe:</w:t>
      </w:r>
      <w:r>
        <w:t xml:space="preserve"> The environment poses a danger to you or the person.</w:t>
      </w:r>
    </w:p>
    <w:p>
      <w:pPr>
        <w:pStyle w:val="ListParagraph"/>
        <w:numPr>
          <w:ilvl w:val="0"/>
          <w:numId w:val="2"/>
        </w:numPr>
        <w:spacing w:after="60"/>
      </w:pPr>
      <w:r>
        <w:rPr>
          <w:b/>
          <w:bCs/>
        </w:rPr>
        <w:t xml:space="preserve">Arrival of Advanced Medical Personnel:</w:t>
      </w:r>
      <w:r>
        <w:t xml:space="preserve"> Trained emergency medical services (EMS) personnel take over care.</w:t>
      </w:r>
    </w:p>
    <w:p>
      <w:pPr>
        <w:pStyle w:val="ListParagraph"/>
        <w:numPr>
          <w:ilvl w:val="0"/>
          <w:numId w:val="2"/>
        </w:numPr>
        <w:spacing w:after="60"/>
      </w:pPr>
      <w:r>
        <w:rPr>
          <w:b/>
          <w:bCs/>
        </w:rPr>
        <w:t xml:space="preserve">Valid Do Not Resuscitate (DNR) Order:</w:t>
      </w:r>
      <w:r>
        <w:t xml:space="preserve"> If you are a healthcare provider or have access to this information and a valid DNR order is presented, CPR should not be initiated or should be discontinued. For lay rescuers, without clear instructions from EMS, it is generally best to start CPR.</w:t>
      </w:r>
    </w:p>
    <w:p>
      <w:pPr>
        <w:pStyle w:val="Heading4"/>
        <w:spacing w:after="80" w:before="200"/>
      </w:pPr>
      <w:r>
        <w:t xml:space="preserve">Do Not Resuscitate (DNR) Orders</w:t>
      </w:r>
    </w:p>
    <w:p>
      <w:pPr>
        <w:spacing w:after="140"/>
      </w:pPr>
      <w:r>
        <w:t xml:space="preserve">A Do Not Resuscitate (DNR) order is a legal document or medical order that indicates a person does not wish to receive CPR or other life-sustaining treatments if their heart or breathing stops. These orders are typically made by individuals with serious illnesses or those at the end of life, in consultation with their doctors and families. DNR orders reflect a person's right to refuse medical treatment. As a rescuer, it is important to respect these wishes when they are legally valid and clearly communicated. In a home setting, a lay rescuer may not be aware of a DNR order. When in doubt, always initiate CPR and inform emergency dispatchers of any information you learn.</w:t>
      </w:r>
    </w:p>
    <w:p>
      <w:pPr>
        <w:pStyle w:val="Heading4"/>
        <w:spacing w:after="80" w:before="200"/>
      </w:pPr>
      <w:r>
        <w:t xml:space="preserve">Ethical and Emotional Considerations</w:t>
      </w:r>
    </w:p>
    <w:p>
      <w:pPr>
        <w:spacing w:after="140"/>
      </w:pPr>
      <w:r>
        <w:t xml:space="preserve">Witnessing a cardiac arrest and performing CPR can be emotionally challenging. It is important to recognize that you are providing the best possible chance for survival, even if the outcome is not what you hoped for. Understanding the limitations of CPR can help manage expectations and reduce feelings of guilt or failure. For healthcare providers, ethical dilemmas surrounding the initiation or cessation of CPR are often addressed through established protocols and discussions with medical teams and families. For family caregivers, these decisions are deeply personal and should be discussed with healthcare professionals well in advance.</w:t>
      </w:r>
    </w:p>
    <w:p>
      <w:pPr>
        <w:spacing w:after="140"/>
      </w:pPr>
      <w:r>
        <w:t xml:space="preserve">Recognizing when CPR might not be the answer, and understanding the reasons behind it, is an important part of comprehensive emergency preparedness. It underscores the importance of advanced care planning and respecting individual patient wishes.</w:t>
      </w:r>
    </w:p>
    <w:p>
      <w:pPr>
        <w:pStyle w:val="Heading3"/>
      </w:pPr>
      <w:r>
        <w:t xml:space="preserve">Key Takeaways</w:t>
      </w:r>
    </w:p>
    <w:p>
      <w:pPr>
        <w:pStyle w:val="ListParagraph"/>
        <w:numPr>
          <w:ilvl w:val="0"/>
          <w:numId w:val="1"/>
        </w:numPr>
        <w:spacing w:after="60"/>
      </w:pPr>
      <w:r>
        <w:t xml:space="preserve">Hands-Only CPR is an effective method for untrained bystanders to provide immediate chest compressions for adults in sudden cardiac arrest.</w:t>
      </w:r>
    </w:p>
    <w:p>
      <w:pPr>
        <w:pStyle w:val="ListParagraph"/>
        <w:numPr>
          <w:ilvl w:val="0"/>
          <w:numId w:val="1"/>
        </w:numPr>
        <w:spacing w:after="60"/>
      </w:pPr>
      <w:r>
        <w:t xml:space="preserve">The Jaw Thrust maneuver is used to open the airway when a spinal injury is suspected, avoiding head or neck movement.</w:t>
      </w:r>
    </w:p>
    <w:p>
      <w:pPr>
        <w:pStyle w:val="ListParagraph"/>
        <w:numPr>
          <w:ilvl w:val="0"/>
          <w:numId w:val="1"/>
        </w:numPr>
        <w:spacing w:after="60"/>
      </w:pPr>
      <w:r>
        <w:t xml:space="preserve">AEDs are safe and effective for all ages, but infants require pediatric pads or specific anterior-posterior placement if only adult pads are available.</w:t>
      </w:r>
    </w:p>
    <w:p>
      <w:pPr>
        <w:pStyle w:val="ListParagraph"/>
        <w:numPr>
          <w:ilvl w:val="0"/>
          <w:numId w:val="1"/>
        </w:numPr>
        <w:spacing w:after="60"/>
      </w:pPr>
      <w:r>
        <w:t xml:space="preserve">CPR techniques, including hand placement, compression depth, and ventilation ratios, vary significantly for adults, children, and infants.</w:t>
      </w:r>
    </w:p>
    <w:p>
      <w:pPr>
        <w:pStyle w:val="ListParagraph"/>
        <w:numPr>
          <w:ilvl w:val="0"/>
          <w:numId w:val="1"/>
        </w:numPr>
        <w:spacing w:after="60"/>
      </w:pPr>
      <w:r>
        <w:t xml:space="preserve">Adult CPR involves at least 2 inches (5 cm) deep compressions, while child CPR is about 2 inches (5 cm) and infant CPR is about 1.5 inches (4 cm) deep.</w:t>
      </w:r>
    </w:p>
    <w:p>
      <w:pPr>
        <w:pStyle w:val="ListParagraph"/>
        <w:numPr>
          <w:ilvl w:val="0"/>
          <w:numId w:val="1"/>
        </w:numPr>
        <w:spacing w:after="60"/>
      </w:pPr>
      <w:r>
        <w:t xml:space="preserve">CPR should be continued until the person shows signs of life, you are exhausted, the scene becomes unsafe, or professional help arrives.</w:t>
      </w:r>
    </w:p>
    <w:p>
      <w:pPr>
        <w:pStyle w:val="ListParagraph"/>
        <w:numPr>
          <w:ilvl w:val="0"/>
          <w:numId w:val="1"/>
        </w:numPr>
        <w:spacing w:after="60"/>
      </w:pPr>
      <w:r>
        <w:t xml:space="preserve">Do Not Resuscitate (DNR) orders are legal documents that guide medical professionals on a person's wish to forgo CPR.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Hands-Only CPR recommended, and what are its key components?</w:t>
      </w:r>
    </w:p>
    <w:p>
      <w:pPr>
        <w:spacing w:after="60"/>
      </w:pPr>
      <w:r>
        <w:t xml:space="preserve">2. </w:t>
      </w:r>
      <w:r>
        <w:t xml:space="preserve">Why is the Jaw Thrust maneuver used, and how does it differ from the head-tilt chin-lift?</w:t>
      </w:r>
    </w:p>
    <w:p>
      <w:pPr>
        <w:spacing w:after="60"/>
      </w:pPr>
      <w:r>
        <w:t xml:space="preserve">3. </w:t>
      </w:r>
      <w:r>
        <w:t xml:space="preserve">What are the specific considerations when using an AED on an infant?</w:t>
      </w:r>
    </w:p>
    <w:p>
      <w:pPr>
        <w:spacing w:after="60"/>
      </w:pPr>
      <w:r>
        <w:t xml:space="preserve">4. </w:t>
      </w:r>
      <w:r>
        <w:t xml:space="preserve">Describe the main differences in compression depth and hand placement for adult, child, and infant CPR.</w:t>
      </w:r>
    </w:p>
    <w:p>
      <w:pPr>
        <w:spacing w:after="60"/>
      </w:pPr>
      <w:r>
        <w:t xml:space="preserve">5. </w:t>
      </w:r>
      <w:r>
        <w:t xml:space="preserve">List at least three situations when a lay rescuer should stop performing CPR.</w:t>
      </w:r>
    </w:p>
    <w:p>
      <w:pPr>
        <w:pStyle w:val="Heading1"/>
        <w:pageBreakBefore/>
      </w:pPr>
      <w:r>
        <w:t xml:space="preserve">Chapter 5: Advanced Resuscitation Techniques and Two-Rescuer CPR</w:t>
      </w:r>
    </w:p>
    <w:p>
      <w:pPr>
        <w:spacing w:after="140"/>
      </w:pPr>
      <w:r>
        <w:t xml:space="preserve">This chapter builds on foundational CPR knowledge by exploring advanced practical applications. We will focus on specialized techniques such as Hands-Only CPR for adults, and the critical coordination required for two-rescuer CPR across all age groups. Understanding these methods enhances the effectiveness of resuscitation efforts.</w:t>
      </w:r>
    </w:p>
    <w:p>
      <w:pPr>
        <w:spacing w:after="140"/>
      </w:pPr>
      <w:r>
        <w:t xml:space="preserve">We also cover the proper use of an Automated External Defibrillator (AED) for children and infants, including specific pad placement considerations. Finally, this chapter details the Bag Valve Mask (BVM) technique, emphasizing its role in delivering effective ventilations, particularly in a two-rescuer setting. Mastering these skills is essential for providing high-quality care in emergency situations.</w:t>
      </w:r>
    </w:p>
    <w:p>
      <w:pPr>
        <w:pStyle w:val="Heading2"/>
      </w:pPr>
      <w:r>
        <w:t xml:space="preserve">Hands-Only CPR for Adults</w:t>
      </w:r>
    </w:p>
    <w:p>
      <w:pPr>
        <w:spacing w:after="120"/>
      </w:pPr>
      <w:r>
        <w:rPr>
          <w:rFonts w:ascii="Arial" w:cs="Arial" w:eastAsia="Arial" w:hAnsi="Arial"/>
          <w:color w:val="666666"/>
          <w:sz w:val="15"/>
          <w:szCs w:val="15"/>
        </w:rPr>
        <w:t xml:space="preserve">Covers: Hands-Only CPR Practice (video, 2 min)</w:t>
      </w:r>
    </w:p>
    <w:p>
      <w:pPr>
        <w:spacing w:after="140"/>
      </w:pPr>
      <w:r>
        <w:t xml:space="preserve">Hands-Only CPR is a vital skill for adult cardiac arrest. It is simple to learn and remember. This technique focuses solely on chest compressions. It is recommended for use by people who see an adult suddenly collapse. Hands-Only CPR is also appropriate for those who are not trained in conventional CPR with rescue breaths. It can be performed by anyone unwilling or unable to give rescue breaths. The American Heart Association (AHA) strongly supports Hands-Only CPR for adult victims. Early, effective chest compressions are critical. They circulate blood and oxygen to the brain and other vital organs.</w:t>
      </w:r>
    </w:p>
    <w:p>
      <w:pPr>
        <w:spacing w:after="140"/>
      </w:pPr>
      <w:r>
        <w:t xml:space="preserve">When you recognize an adult has collapsed and is unresponsive, first ensure the scene is safe. Then, call 911 immediately. If alone, put your phone on speaker. Begin chest compressions without delay. Position yourself kneeling beside the person. Place the heel of one hand in the center of the person's chest, on the lower half of the breastbone. Place your other hand on top of the first hand. Interlace your fingers or hold them straight up. Ensure your fingers are off the chest. This prevents injury to the ribs.</w:t>
      </w:r>
    </w:p>
    <w:p>
      <w:pPr>
        <w:spacing w:after="140"/>
      </w:pPr>
      <w:r>
        <w:t xml:space="preserve">Keep your arms straight. Position your shoulders directly over your hands. Use your body weight to push down. Do not use only your arm strength. Compress the chest hard and fast. The compression depth should be at least 2 inches (5 centimeters). Allow the chest to fully recoil after each compression. Full recoil is essential. It allows the heart to refill with blood. The compression rate should be 100 to 120 compressions per minute. This rhythm is crucial for effective blood flow. A good way to remember the rate is to compress to the beat of a familiar song. Examples include "Stayin' Alive" by the Bee Gees or "Baby Shark".</w:t>
      </w:r>
    </w:p>
    <w:p>
      <w:pPr>
        <w:spacing w:after="140"/>
      </w:pPr>
      <w:r>
        <w:t xml:space="preserve">Continue Hands-Only CPR without stopping until one of two things happens. Either a trained medical professional arrives and takes over, or an Automated External Defibrillator (AED) becomes available and is ready for use. If another rescuer arrives, they can take over or assist. If you become fatigued, switch roles with another rescuer if possible. Minimize any interruptions during the switch. The goal is continuous, high-quality chest compressions.</w:t>
      </w:r>
    </w:p>
    <w:p>
      <w:pPr>
        <w:spacing w:after="140"/>
      </w:pPr>
      <w:r>
        <w:t xml:space="preserve">Common mistakes include not pushing hard enough or fast enough. Another error is not allowing the chest to fully recoil. Practice is key to developing the correct muscle memory. You can practice on a firm pillow or a CPR manikin. Focus on the depth and rate. Count aloud to help maintain the rhythm. Remember, any attempt at CPR is better than no attempt. Hands-Only CPR can double or even triple a person's chance of survival from cardiac arrest.</w:t>
      </w:r>
    </w:p>
    <w:p>
      <w:pPr>
        <w:pStyle w:val="Heading2"/>
      </w:pPr>
      <w:r>
        <w:t xml:space="preserve">Two-Rescuer CPR for All Ages</w:t>
      </w:r>
    </w:p>
    <w:p>
      <w:pPr>
        <w:spacing w:after="120"/>
      </w:pPr>
      <w:r>
        <w:rPr>
          <w:rFonts w:ascii="Arial" w:cs="Arial" w:eastAsia="Arial" w:hAnsi="Arial"/>
          <w:color w:val="666666"/>
          <w:sz w:val="15"/>
          <w:szCs w:val="15"/>
        </w:rPr>
        <w:t xml:space="preserve">Covers: Adult CPR - Two Rescuer (video, 4 min) · Child CPR - Two Rescuer (video, 4 min) · Infant CPR - Two Rescuer (video, 4 min)</w:t>
      </w:r>
    </w:p>
    <w:p>
      <w:pPr>
        <w:spacing w:after="140"/>
      </w:pPr>
      <w:r>
        <w:t xml:space="preserve">When two rescuers are present, CPR becomes more efficient and effective. Two-rescuer CPR allows for better management of compressions and ventilations. It also reduces rescuer fatigue. This helps maintain high-quality CPR for longer periods. The key to successful two-rescuer CPR is clear communication and coordinated efforts.</w:t>
      </w:r>
    </w:p>
    <w:p>
      <w:pPr>
        <w:pStyle w:val="Heading4"/>
        <w:spacing w:after="80" w:before="200"/>
      </w:pPr>
      <w:r>
        <w:t xml:space="preserve">General Principles of Two-Rescuer CPR</w:t>
      </w:r>
    </w:p>
    <w:p>
      <w:pPr>
        <w:spacing w:after="140"/>
      </w:pPr>
      <w:r>
        <w:t xml:space="preserve">Upon recognizing cardiac arrest, one rescuer calls 911 and retrieves an AED if available. The other rescuer immediately begins chest compressions. Once both rescuers are present, they assign roles. One rescuer becomes the compressor. The other handles ventilations. The rescuers should switch roles every 2 minutes. This minimizes fatigue for the compressor. Switching roles can also occur after five cycles of compressions and ventilations. The switch should be quick. Minimize interruptions to chest compressions. A switch should take no more than 5 seconds.</w:t>
      </w:r>
    </w:p>
    <w:p>
      <w:pPr>
        <w:pStyle w:val="Heading4"/>
        <w:spacing w:after="80" w:before="200"/>
      </w:pPr>
      <w:r>
        <w:t xml:space="preserve">Two-Rescuer Adult CPR</w:t>
      </w:r>
    </w:p>
    <w:p>
      <w:pPr>
        <w:spacing w:after="140"/>
      </w:pPr>
      <w:r>
        <w:t xml:space="preserve">For adults, the compression to ventilation ratio is 30:2. The compressor performs 30 chest compressions. The ventilating rescuer then delivers 2 breaths. The compressor uses the heel of one hand, with the other hand on top. Arms are straight. Shoulders are directly over the hands. Compressions are in the center of the chest, at least 2 inches deep. The rate is 100 to 120 compressions per minute. The ventilating rescuer opens the airway using a head tilt-chin lift. They deliver each breath over 1 second. Watch for visible chest rise. Avoid over-ventilation.</w:t>
      </w:r>
    </w:p>
    <w:p>
      <w:pPr>
        <w:pStyle w:val="Heading4"/>
        <w:spacing w:after="80" w:before="200"/>
      </w:pPr>
      <w:r>
        <w:t xml:space="preserve">Two-Rescuer Child CPR</w:t>
      </w:r>
    </w:p>
    <w:p>
      <w:pPr>
        <w:spacing w:after="140"/>
      </w:pPr>
      <w:r>
        <w:t xml:space="preserve">For children (ages 1 year to puberty), the compression to ventilation ratio changes to 15:2. This means 15 compressions followed by 2 breaths. The compression depth is about 2 inches (5 centimeters). Use one or two hands for compressions, depending on the child's size. The rate remains 100 to 120 compressions per minute. The ventilating rescuer delivers 2 breaths, each over 1 second. Watch for chest rise.</w:t>
      </w:r>
    </w:p>
    <w:p>
      <w:pPr>
        <w:pStyle w:val="Heading4"/>
        <w:spacing w:after="80" w:before="200"/>
      </w:pPr>
      <w:r>
        <w:t xml:space="preserve">Two-Rescuer Infant CPR</w:t>
      </w:r>
    </w:p>
    <w:p>
      <w:pPr>
        <w:spacing w:after="140"/>
      </w:pPr>
      <w:r>
        <w:t xml:space="preserve">For infants (under 1 year of age, excluding newborns), the compression to ventilation ratio is also 15:2. The preferred compression technique for two rescuers is the two thumb encircling hands technique. Place both thumbs side-by-side on the infant's breastbone, just below the nipple line. Encircle the infant's chest with your fingers. Compress the chest about 1.5 inches (4 centimeters) deep. The rate is 100 to 120 compressions per minute. The ventilating rescuer uses a mouth-to-mouth and nose technique. They deliver small puffs of air, watching for slight chest rise. Avoid forceful breaths.</w:t>
      </w:r>
    </w:p>
    <w:p>
      <w:pPr>
        <w:pStyle w:val="Heading4"/>
        <w:spacing w:after="80" w:before="200"/>
      </w:pPr>
      <w:r>
        <w:t xml:space="preserve">Common Mistakes and Practice</w:t>
      </w:r>
    </w:p>
    <w:p>
      <w:pPr>
        <w:spacing w:after="140"/>
      </w:pPr>
      <w:r>
        <w:t xml:space="preserve">A common mistake is forgetting to switch roles. Another is allowing prolonged interruptions during the switch. Practice role-playing scenarios with a partner. Focus on clear communication. Use phrases like "Switching in 5," "Compressions starting," and "Breaths delivered." Ensure both rescuers understand their roles and the correct ratios for each age group. Regularly practicing these techniques on manikins helps build proficiency and confidence. It also ensures smooth transitions during an actual emergency.</w:t>
      </w:r>
    </w:p>
    <w:p>
      <w:pPr>
        <w:pStyle w:val="Heading2"/>
      </w:pPr>
      <w:r>
        <w:t xml:space="preserve">Using an Automated External Defibrillator (AED) with One or Two Rescuers</w:t>
      </w:r>
    </w:p>
    <w:p>
      <w:pPr>
        <w:spacing w:after="120"/>
      </w:pPr>
      <w:r>
        <w:rPr>
          <w:rFonts w:ascii="Arial" w:cs="Arial" w:eastAsia="Arial" w:hAnsi="Arial"/>
          <w:color w:val="666666"/>
          <w:sz w:val="15"/>
          <w:szCs w:val="15"/>
        </w:rPr>
        <w:t xml:space="preserve">Covers: Child AED Practice (video, 4 min) · Infant AED Practice (video, 5 min) · How to Use an AED with Two Rescuers (video, 5 min)</w:t>
      </w:r>
    </w:p>
    <w:p>
      <w:pPr>
        <w:spacing w:after="140"/>
      </w:pPr>
      <w:r>
        <w:t xml:space="preserve">An Automated External Defibrillator (AED) is a portable electronic device. It automatically diagnoses life-threatening cardiac arrhythmias. It treats them through defibrillation. This is the application of electricity to stop the arrhythmia. Early defibrillation is crucial for survival from sudden cardiac arrest. Each minute of delay reduces survival rates significantly.</w:t>
      </w:r>
    </w:p>
    <w:p>
      <w:pPr>
        <w:pStyle w:val="Heading4"/>
        <w:spacing w:after="80" w:before="200"/>
      </w:pPr>
      <w:r>
        <w:t xml:space="preserve">General AED Operation</w:t>
      </w:r>
    </w:p>
    <w:p>
      <w:pPr>
        <w:spacing w:after="140"/>
      </w:pPr>
      <w:r>
        <w:t xml:space="preserve">Regardless of the patient's age or the number of rescuers, the basic steps for using an AED are consistent.</w:t>
      </w:r>
    </w:p>
    <w:p>
      <w:pPr>
        <w:pStyle w:val="ListParagraph"/>
        <w:numPr>
          <w:ilvl w:val="0"/>
          <w:numId w:val="2"/>
        </w:numPr>
        <w:spacing w:after="60"/>
      </w:pPr>
      <w:r>
        <w:rPr>
          <w:b/>
          <w:bCs/>
        </w:rPr>
        <w:t xml:space="preserve">Power On:</w:t>
      </w:r>
      <w:r>
        <w:t xml:space="preserve"> Turn on the AED. It will provide voice and visual prompts.</w:t>
      </w:r>
    </w:p>
    <w:p>
      <w:pPr>
        <w:pStyle w:val="ListParagraph"/>
        <w:numPr>
          <w:ilvl w:val="0"/>
          <w:numId w:val="2"/>
        </w:numPr>
        <w:spacing w:after="60"/>
      </w:pPr>
      <w:r>
        <w:rPr>
          <w:b/>
          <w:bCs/>
        </w:rPr>
        <w:t xml:space="preserve">Attach Pads:</w:t>
      </w:r>
      <w:r>
        <w:t xml:space="preserve"> Expose the patient's bare chest. Apply the AED pads according to the diagrams on the pads themselves. Ensure good skin contact.</w:t>
      </w:r>
    </w:p>
    <w:p>
      <w:pPr>
        <w:pStyle w:val="ListParagraph"/>
        <w:numPr>
          <w:ilvl w:val="0"/>
          <w:numId w:val="2"/>
        </w:numPr>
        <w:spacing w:after="60"/>
      </w:pPr>
      <w:r>
        <w:rPr>
          <w:b/>
          <w:bCs/>
        </w:rPr>
        <w:t xml:space="preserve">Analyze Rhythm:</w:t>
      </w:r>
      <w:r>
        <w:t xml:space="preserve"> Clear the patient. Ensure no one is touching them. The AED will analyze the heart rhythm.</w:t>
      </w:r>
    </w:p>
    <w:p>
      <w:pPr>
        <w:pStyle w:val="ListParagraph"/>
        <w:numPr>
          <w:ilvl w:val="0"/>
          <w:numId w:val="2"/>
        </w:numPr>
        <w:spacing w:after="60"/>
      </w:pPr>
      <w:r>
        <w:rPr>
          <w:b/>
          <w:bCs/>
        </w:rPr>
        <w:t xml:space="preserve">Deliver Shock (if advised):</w:t>
      </w:r>
      <w:r>
        <w:t xml:space="preserve"> If the AED advises a shock, clear the patient again. Announce "Clear" loudly. Press the shock button if it is a semi-automatic AED. Fully automatic AEDs will deliver the shock on their own.</w:t>
      </w:r>
    </w:p>
    <w:p>
      <w:pPr>
        <w:pStyle w:val="ListParagraph"/>
        <w:numPr>
          <w:ilvl w:val="0"/>
          <w:numId w:val="2"/>
        </w:numPr>
        <w:spacing w:after="60"/>
      </w:pPr>
      <w:r>
        <w:rPr>
          <w:b/>
          <w:bCs/>
        </w:rPr>
        <w:t xml:space="preserve">Resume CPR:</w:t>
      </w:r>
      <w:r>
        <w:t xml:space="preserve"> Immediately after a shock or if no shock is advised, resume chest compressions and ventilations. Continue CPR until emergency medical services arrive or the patient recovers.</w:t>
      </w:r>
    </w:p>
    <w:p>
      <w:pPr>
        <w:pStyle w:val="Heading4"/>
        <w:spacing w:after="80" w:before="200"/>
      </w:pPr>
      <w:r>
        <w:t xml:space="preserve">AED Use for Children</w:t>
      </w:r>
    </w:p>
    <w:p>
      <w:pPr>
        <w:spacing w:after="140"/>
      </w:pPr>
      <w:r>
        <w:t xml:space="preserve">For children (ages 1 year to 8 years or weighing less than 55 pounds), use child-sized pads if available. These pads deliver an attenuated (reduced) energy dose. If child pads are not available, use adult pads. Do not delay defibrillation. When using adult pads on a child, ensure the pads do not touch each other. Place one pad on the upper right chest. Place the other pad on the left side of the chest, below the armpit. If the pads are too large and risk touching, place one pad on the child's chest and the other on their back.</w:t>
      </w:r>
    </w:p>
    <w:p>
      <w:pPr>
        <w:pStyle w:val="Heading4"/>
        <w:spacing w:after="80" w:before="200"/>
      </w:pPr>
      <w:r>
        <w:t xml:space="preserve">AED Use for Infants</w:t>
      </w:r>
    </w:p>
    <w:p>
      <w:pPr>
        <w:spacing w:after="140"/>
      </w:pPr>
      <w:r>
        <w:t xml:space="preserve">For infants (under 1 year of age), child-sized pads are also preferred. If only adult pads are available, use them. Again, ensure they do not touch each other. Place one pad on the infant's chest and the other on their back. This prevents the pads from touching. The AED delivers a lower energy dose through these pads. This is appropriate for smaller bodies.</w:t>
      </w:r>
    </w:p>
    <w:p>
      <w:pPr>
        <w:pStyle w:val="Heading4"/>
        <w:spacing w:after="80" w:before="200"/>
      </w:pPr>
      <w:r>
        <w:t xml:space="preserve">AED Use with Two Rescuers</w:t>
      </w:r>
    </w:p>
    <w:p>
      <w:pPr>
        <w:spacing w:after="140"/>
      </w:pPr>
      <w:r>
        <w:t xml:space="preserve">When two rescuers are present, one rescuer continues high-quality chest compressions. The second rescuer prepares the AED. This minimizes interruptions to compressions.</w:t>
      </w:r>
    </w:p>
    <w:p>
      <w:pPr>
        <w:pStyle w:val="ListParagraph"/>
        <w:numPr>
          <w:ilvl w:val="0"/>
          <w:numId w:val="2"/>
        </w:numPr>
        <w:spacing w:after="60"/>
      </w:pPr>
      <w:r>
        <w:rPr>
          <w:b/>
          <w:bCs/>
        </w:rPr>
        <w:t xml:space="preserve">Preparation:</w:t>
      </w:r>
      <w:r>
        <w:t xml:space="preserve"> The second rescuer opens the AED case and turns it on. They expose the patient's chest and open the pad package.</w:t>
      </w:r>
    </w:p>
    <w:p>
      <w:pPr>
        <w:pStyle w:val="ListParagraph"/>
        <w:numPr>
          <w:ilvl w:val="0"/>
          <w:numId w:val="2"/>
        </w:numPr>
        <w:spacing w:after="60"/>
      </w:pPr>
      <w:r>
        <w:rPr>
          <w:b/>
          <w:bCs/>
        </w:rPr>
        <w:t xml:space="preserve">Application:</w:t>
      </w:r>
      <w:r>
        <w:t xml:space="preserve"> While the first rescuer continues compressions, the second rescuer applies the pads to the patient's bare chest. They connect the pads to the AED.</w:t>
      </w:r>
    </w:p>
    <w:p>
      <w:pPr>
        <w:pStyle w:val="ListParagraph"/>
        <w:numPr>
          <w:ilvl w:val="0"/>
          <w:numId w:val="2"/>
        </w:numPr>
        <w:spacing w:after="60"/>
      </w:pPr>
      <w:r>
        <w:rPr>
          <w:b/>
          <w:bCs/>
        </w:rPr>
        <w:t xml:space="preserve">Analysis:</w:t>
      </w:r>
      <w:r>
        <w:t xml:space="preserve"> Once the pads are connected, the AED will prompt to "analyze rhythm." The compressor should pause compressions only when the AED specifically instructs "Do not touch the patient."</w:t>
      </w:r>
    </w:p>
    <w:p>
      <w:pPr>
        <w:pStyle w:val="ListParagraph"/>
        <w:numPr>
          <w:ilvl w:val="0"/>
          <w:numId w:val="2"/>
        </w:numPr>
        <w:spacing w:after="60"/>
      </w:pPr>
      <w:r>
        <w:rPr>
          <w:b/>
          <w:bCs/>
        </w:rPr>
        <w:t xml:space="preserve">Shock Delivery:</w:t>
      </w:r>
      <w:r>
        <w:t xml:space="preserve"> If a shock is advised, the second rescuer ensures everyone is clear. They loudly announce "Clear." They deliver the shock.</w:t>
      </w:r>
    </w:p>
    <w:p>
      <w:pPr>
        <w:pStyle w:val="ListParagraph"/>
        <w:numPr>
          <w:ilvl w:val="0"/>
          <w:numId w:val="2"/>
        </w:numPr>
        <w:spacing w:after="60"/>
      </w:pPr>
      <w:r>
        <w:rPr>
          <w:b/>
          <w:bCs/>
        </w:rPr>
        <w:t xml:space="preserve">Immediate Resumption:</w:t>
      </w:r>
      <w:r>
        <w:t xml:space="preserve"> Immediately after the shock, the compressor resumes chest compressions without delay. Do not wait for the AED to reanalyze or give further prompts. Continue CPR for 2 minutes. The AED will then reanalyze the rhythm.</w:t>
      </w:r>
    </w:p>
    <w:p>
      <w:pPr>
        <w:spacing w:after="140"/>
      </w:pPr>
      <w:r>
        <w:t xml:space="preserve">Practice applying AED pads quickly and correctly. Understand the specific placement for different age groups. This ensures effective defibrillation and reduces critical delays.</w:t>
      </w:r>
    </w:p>
    <w:p>
      <w:pPr>
        <w:pStyle w:val="Heading2"/>
      </w:pPr>
      <w:r>
        <w:t xml:space="preserve">Bag Valve Mask (BVM) Ventilation</w:t>
      </w:r>
    </w:p>
    <w:p>
      <w:pPr>
        <w:spacing w:after="120"/>
      </w:pPr>
      <w:r>
        <w:rPr>
          <w:rFonts w:ascii="Arial" w:cs="Arial" w:eastAsia="Arial" w:hAnsi="Arial"/>
          <w:color w:val="666666"/>
          <w:sz w:val="15"/>
          <w:szCs w:val="15"/>
        </w:rPr>
        <w:t xml:space="preserve">Covers: Bag Valve Mask (video, 7 min)</w:t>
      </w:r>
    </w:p>
    <w:p>
      <w:pPr>
        <w:spacing w:after="140"/>
      </w:pPr>
      <w:r>
        <w:t xml:space="preserve">The Bag Valve Mask (BVM) is a crucial device for delivering positive pressure ventilations. It is more effective than mouth-to-mouth breathing, especially in two-rescuer scenarios. The BVM allows for consistent and controlled delivery of oxygen. It also creates a barrier between the rescuer and the patient. This enhances safety.</w:t>
      </w:r>
    </w:p>
    <w:p>
      <w:pPr>
        <w:pStyle w:val="Heading4"/>
        <w:spacing w:after="80" w:before="200"/>
      </w:pPr>
      <w:r>
        <w:t xml:space="preserve">Components of a BVM</w:t>
      </w:r>
    </w:p>
    <w:p>
      <w:pPr>
        <w:spacing w:after="140"/>
      </w:pPr>
      <w:r>
        <w:t xml:space="preserve">A standard BVM unit consists of three main parts:</w:t>
      </w:r>
    </w:p>
    <w:p>
      <w:pPr>
        <w:pStyle w:val="ListParagraph"/>
        <w:numPr>
          <w:ilvl w:val="0"/>
          <w:numId w:val="2"/>
        </w:numPr>
        <w:spacing w:after="60"/>
      </w:pPr>
      <w:r>
        <w:rPr>
          <w:b/>
          <w:bCs/>
        </w:rPr>
        <w:t xml:space="preserve">Self-inflating Bag:</w:t>
      </w:r>
      <w:r>
        <w:t xml:space="preserve"> This is the main component. It refills with air on its own after each squeeze.</w:t>
      </w:r>
    </w:p>
    <w:p>
      <w:pPr>
        <w:pStyle w:val="ListParagraph"/>
        <w:numPr>
          <w:ilvl w:val="0"/>
          <w:numId w:val="2"/>
        </w:numPr>
        <w:spacing w:after="60"/>
      </w:pPr>
      <w:r>
        <w:rPr>
          <w:b/>
          <w:bCs/>
        </w:rPr>
        <w:t xml:space="preserve">Face Mask:</w:t>
      </w:r>
      <w:r>
        <w:t xml:space="preserve"> This cone-shaped mask creates a seal over the patient's mouth and nose. BVMs come with various mask sizes. Choose the size that fits best. It should cover the mouth and nose without extending over the chin or eyes.</w:t>
      </w:r>
    </w:p>
    <w:p>
      <w:pPr>
        <w:pStyle w:val="ListParagraph"/>
        <w:numPr>
          <w:ilvl w:val="0"/>
          <w:numId w:val="2"/>
        </w:numPr>
        <w:spacing w:after="60"/>
      </w:pPr>
      <w:r>
        <w:rPr>
          <w:b/>
          <w:bCs/>
        </w:rPr>
        <w:t xml:space="preserve">One-way Valve:</w:t>
      </w:r>
      <w:r>
        <w:t xml:space="preserve"> This valve ensures air flows only into the patient and not back into the bag.</w:t>
      </w:r>
    </w:p>
    <w:p>
      <w:pPr>
        <w:pStyle w:val="ListParagraph"/>
        <w:numPr>
          <w:ilvl w:val="0"/>
          <w:numId w:val="2"/>
        </w:numPr>
        <w:spacing w:after="60"/>
      </w:pPr>
      <w:r>
        <w:rPr>
          <w:b/>
          <w:bCs/>
        </w:rPr>
        <w:t xml:space="preserve">Oxygen Reservoir (optional but recommended):</w:t>
      </w:r>
      <w:r>
        <w:t xml:space="preserve"> When attached, this allows for the delivery of high-concentration oxygen. This significantly increases the oxygen delivered to the patient.</w:t>
      </w:r>
    </w:p>
    <w:p>
      <w:pPr>
        <w:pStyle w:val="Heading4"/>
        <w:spacing w:after="80" w:before="200"/>
      </w:pPr>
      <w:r>
        <w:t xml:space="preserve">One-Rescuer BVM Technique (Difficult)</w:t>
      </w:r>
    </w:p>
    <w:p>
      <w:pPr>
        <w:spacing w:after="140"/>
      </w:pPr>
      <w:r>
        <w:t xml:space="preserve">Using a BVM effectively with only one rescuer is challenging. It requires significant practice. The single rescuer must simultaneously maintain an open airway, ensure a tight mask seal, and squeeze the bag.</w:t>
      </w:r>
    </w:p>
    <w:p>
      <w:pPr>
        <w:pStyle w:val="ListParagraph"/>
        <w:numPr>
          <w:ilvl w:val="0"/>
          <w:numId w:val="2"/>
        </w:numPr>
        <w:spacing w:after="60"/>
      </w:pPr>
      <w:r>
        <w:rPr>
          <w:b/>
          <w:bCs/>
        </w:rPr>
        <w:t xml:space="preserve">Open Airway:</w:t>
      </w:r>
      <w:r>
        <w:t xml:space="preserve"> Perform a head tilt-chin lift or jaw thrust maneuver.</w:t>
      </w:r>
    </w:p>
    <w:p>
      <w:pPr>
        <w:pStyle w:val="ListParagraph"/>
        <w:numPr>
          <w:ilvl w:val="0"/>
          <w:numId w:val="2"/>
        </w:numPr>
        <w:spacing w:after="60"/>
      </w:pPr>
      <w:r>
        <w:rPr>
          <w:b/>
          <w:bCs/>
        </w:rPr>
        <w:t xml:space="preserve">Mask Seal:</w:t>
      </w:r>
      <w:r>
        <w:t xml:space="preserve"> Place the mask on the patient's face. Use one hand to form a "C" around the mask. This uses the thumb and index finger to hold the mask firmly against the face. The remaining three fingers form an "E" to lift the jaw. This helps maintain the head tilt-chin lift and creates a tight seal.</w:t>
      </w:r>
    </w:p>
    <w:p>
      <w:pPr>
        <w:pStyle w:val="ListParagraph"/>
        <w:numPr>
          <w:ilvl w:val="0"/>
          <w:numId w:val="2"/>
        </w:numPr>
        <w:spacing w:after="60"/>
      </w:pPr>
      <w:r>
        <w:rPr>
          <w:b/>
          <w:bCs/>
        </w:rPr>
        <w:t xml:space="preserve">Ventilation:</w:t>
      </w:r>
      <w:r>
        <w:t xml:space="preserve"> Squeeze the bag with the other hand. Deliver each breath slowly over 1 second. Watch for visible chest rise. Avoid over-ventilation. Over-ventilation can cause air to enter the stomach. This can lead to complications such as vomiting.</w:t>
      </w:r>
    </w:p>
    <w:p>
      <w:pPr>
        <w:spacing w:after="140"/>
      </w:pPr>
      <w:r>
        <w:t xml:space="preserve">Due to the difficulty of maintaining an adequate seal and airway with one hand, the one-rescuer BVM technique is generally less effective. It is often reserved for highly experienced providers.</w:t>
      </w:r>
    </w:p>
    <w:p>
      <w:pPr>
        <w:pStyle w:val="Heading4"/>
        <w:spacing w:after="80" w:before="200"/>
      </w:pPr>
      <w:r>
        <w:t xml:space="preserve">Two-Rescuer BVM Technique (Preferred)</w:t>
      </w:r>
    </w:p>
    <w:p>
      <w:pPr>
        <w:spacing w:after="140"/>
      </w:pPr>
      <w:r>
        <w:t xml:space="preserve">The two-rescuer BVM technique is far more effective. It allows one rescuer to focus solely on maintaining the airway and mask seal. The second rescuer can then concentrate on squeezing the bag.</w:t>
      </w:r>
    </w:p>
    <w:p>
      <w:pPr>
        <w:pStyle w:val="ListParagraph"/>
        <w:numPr>
          <w:ilvl w:val="0"/>
          <w:numId w:val="2"/>
        </w:numPr>
        <w:spacing w:after="60"/>
      </w:pPr>
      <w:r>
        <w:rPr>
          <w:b/>
          <w:bCs/>
        </w:rPr>
        <w:t xml:space="preserve">Rescuer 1 (Airway and Seal):</w:t>
      </w:r>
      <w:r>
        <w:t xml:space="preserve"> Kneel at the patient's head. Perform a head tilt-chin lift or jaw thrust. Use both hands to form a C-E clamp. Place thumbs and index fingers on the mask to create a tight seal. Use the remaining fingers of both hands to lift the jaw. This ensures an open airway and a secure mask fit.</w:t>
      </w:r>
    </w:p>
    <w:p>
      <w:pPr>
        <w:pStyle w:val="ListParagraph"/>
        <w:numPr>
          <w:ilvl w:val="0"/>
          <w:numId w:val="2"/>
        </w:numPr>
        <w:spacing w:after="60"/>
      </w:pPr>
      <w:r>
        <w:rPr>
          <w:b/>
          <w:bCs/>
        </w:rPr>
        <w:t xml:space="preserve">Rescuer 2 (Ventilation):</w:t>
      </w:r>
      <w:r>
        <w:t xml:space="preserve"> Positioned at the patient's side, this rescuer squeezes the bag. They deliver each breath over 1 second. Watch for visible chest rise. Deliver just enough air to make the chest rise.</w:t>
      </w:r>
    </w:p>
    <w:p>
      <w:pPr>
        <w:pStyle w:val="ListParagraph"/>
        <w:numPr>
          <w:ilvl w:val="0"/>
          <w:numId w:val="2"/>
        </w:numPr>
        <w:spacing w:after="60"/>
      </w:pPr>
      <w:r>
        <w:rPr>
          <w:b/>
          <w:bCs/>
        </w:rPr>
        <w:t xml:space="preserve">Coordination:</w:t>
      </w:r>
      <w:r>
        <w:t xml:space="preserve"> During CPR, the ventilating rescuer delivers breaths during the pause after the specified number of compressions (e.g., 2 breaths after 30 compressions for adults, or 2 breaths after 15 compressions for children/infants). If an advanced airway (like an endotracheal tube) is in place, ventilations can be delivered continuously without pausing compressions. The rate is typically 1 breath every 5-6 seconds for adults and every 3-5 seconds for children/infants.</w:t>
      </w:r>
    </w:p>
    <w:p>
      <w:pPr>
        <w:spacing w:after="140"/>
      </w:pPr>
      <w:r>
        <w:t xml:space="preserve">Practice the C-E clamp technique to achieve a good mask seal. Ensure the bag is squeezed slowly and gently. This prevents gastric inflation. Proper BVM use is a critical skill for effective resuscitation efforts.</w:t>
      </w:r>
    </w:p>
    <w:p>
      <w:pPr>
        <w:pStyle w:val="Heading3"/>
      </w:pPr>
      <w:r>
        <w:t xml:space="preserve">Key Takeaways</w:t>
      </w:r>
    </w:p>
    <w:p>
      <w:pPr>
        <w:pStyle w:val="ListParagraph"/>
        <w:numPr>
          <w:ilvl w:val="0"/>
          <w:numId w:val="1"/>
        </w:numPr>
        <w:spacing w:after="60"/>
      </w:pPr>
      <w:r>
        <w:t xml:space="preserve">Hands-Only CPR is an effective and simple method for adults in cardiac arrest, focusing on continuous chest compressions.</w:t>
      </w:r>
    </w:p>
    <w:p>
      <w:pPr>
        <w:pStyle w:val="ListParagraph"/>
        <w:numPr>
          <w:ilvl w:val="0"/>
          <w:numId w:val="1"/>
        </w:numPr>
        <w:spacing w:after="60"/>
      </w:pPr>
      <w:r>
        <w:t xml:space="preserve">Two-rescuer CPR improves efficiency and reduces rescuer fatigue, allowing for sustained high-quality resuscitation.</w:t>
      </w:r>
    </w:p>
    <w:p>
      <w:pPr>
        <w:pStyle w:val="ListParagraph"/>
        <w:numPr>
          <w:ilvl w:val="0"/>
          <w:numId w:val="1"/>
        </w:numPr>
        <w:spacing w:after="60"/>
      </w:pPr>
      <w:r>
        <w:t xml:space="preserve">AED use for children and infants requires specific pad placement and may involve child-specific pads or strategic placement of adult pads.</w:t>
      </w:r>
    </w:p>
    <w:p>
      <w:pPr>
        <w:pStyle w:val="ListParagraph"/>
        <w:numPr>
          <w:ilvl w:val="0"/>
          <w:numId w:val="1"/>
        </w:numPr>
        <w:spacing w:after="60"/>
      </w:pPr>
      <w:r>
        <w:t xml:space="preserve">The Bag Valve Mask (BVM) is a crucial tool for delivering effective ventilations, especially when two rescuers are present.</w:t>
      </w:r>
    </w:p>
    <w:p>
      <w:pPr>
        <w:pStyle w:val="ListParagraph"/>
        <w:numPr>
          <w:ilvl w:val="0"/>
          <w:numId w:val="1"/>
        </w:numPr>
        <w:spacing w:after="60"/>
      </w:pPr>
      <w:r>
        <w:t xml:space="preserve">Minimizing interruptions to chest compressions is vital for all resuscitation efforts, regardless of the technique or equipment used.</w:t>
      </w:r>
    </w:p>
    <w:p>
      <w:pPr>
        <w:pStyle w:val="ListParagraph"/>
        <w:numPr>
          <w:ilvl w:val="0"/>
          <w:numId w:val="1"/>
        </w:numPr>
        <w:spacing w:after="60"/>
      </w:pPr>
      <w:r>
        <w:t xml:space="preserve">Compression to ventilation ratios differ in two-rescuer CPR scenarios for adults (30:2) compared to children and infants (15:2).</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Hands-Only CPR appropriate, and what are its key steps?</w:t>
      </w:r>
    </w:p>
    <w:p>
      <w:pPr>
        <w:spacing w:after="60"/>
      </w:pPr>
      <w:r>
        <w:t xml:space="preserve">2. </w:t>
      </w:r>
      <w:r>
        <w:t xml:space="preserve">What are the primary benefits of performing CPR with two rescuers?</w:t>
      </w:r>
    </w:p>
    <w:p>
      <w:pPr>
        <w:spacing w:after="60"/>
      </w:pPr>
      <w:r>
        <w:t xml:space="preserve">3. </w:t>
      </w:r>
      <w:r>
        <w:t xml:space="preserve">Describe the key differences in CPR technique and ratio when moving from adult to child to infant in a two-rescuer scenario.</w:t>
      </w:r>
    </w:p>
    <w:p>
      <w:pPr>
        <w:spacing w:after="60"/>
      </w:pPr>
      <w:r>
        <w:t xml:space="preserve">4. </w:t>
      </w:r>
      <w:r>
        <w:t xml:space="preserve">How does AED pad placement differ for a child or infant compared to an adult?</w:t>
      </w:r>
    </w:p>
    <w:p>
      <w:pPr>
        <w:spacing w:after="60"/>
      </w:pPr>
      <w:r>
        <w:t xml:space="preserve">5. </w:t>
      </w:r>
      <w:r>
        <w:t xml:space="preserve">Explain the two-rescuer Bag Valve Mask technique and why it is preferred over one-rescuer BVM use.</w:t>
      </w:r>
    </w:p>
    <w:p>
      <w:pPr>
        <w:spacing w:after="60"/>
      </w:pPr>
      <w:r>
        <w:t xml:space="preserve">6. </w:t>
      </w:r>
      <w:r>
        <w:t xml:space="preserve">Why is minimizing interruptions during chest compressions so important?</w:t>
      </w:r>
    </w:p>
    <w:p>
      <w:pPr>
        <w:pStyle w:val="Heading1"/>
        <w:pageBreakBefore/>
      </w:pPr>
      <w:r>
        <w:t xml:space="preserve">Chapter 6: The Chain of Survival</w:t>
      </w:r>
    </w:p>
    <w:p>
      <w:pPr>
        <w:spacing w:after="140"/>
      </w:pPr>
      <w:r>
        <w:t xml:space="preserve">When a person experiences a sudden cardiac arrest or a severe choking emergency, every minute counts. This chapter introduces you to the crucial sequence of actions known as the Chain of Survival, which significantly increases a victim's chance of recovery. You will learn about the vital role bystanders play in the initial moments, long before professional medical help arrives.</w:t>
      </w:r>
    </w:p>
    <w:p>
      <w:pPr>
        <w:spacing w:after="140"/>
      </w:pPr>
      <w:r>
        <w:t xml:space="preserve">We will also explore the practical use of Automated External Defibrillators (AEDs), the immediate response to choking incidents in adults, children, and infants, and how to adapt your actions for special situations such as opioid overdose or drowning. Understanding these concepts prepares you to act decisively and effectively in an emergency.</w:t>
      </w:r>
    </w:p>
    <w:p>
      <w:pPr>
        <w:pStyle w:val="Heading2"/>
      </w:pPr>
      <w:r>
        <w:t xml:space="preserve">Understanding the Cardiac Chain of Survival</w:t>
      </w:r>
    </w:p>
    <w:p>
      <w:pPr>
        <w:spacing w:after="120"/>
      </w:pPr>
      <w:r>
        <w:rPr>
          <w:rFonts w:ascii="Arial" w:cs="Arial" w:eastAsia="Arial" w:hAnsi="Arial"/>
          <w:color w:val="666666"/>
          <w:sz w:val="15"/>
          <w:szCs w:val="15"/>
        </w:rPr>
        <w:t xml:space="preserve">Covers: The Cardiac Chain of Survival (reading, 2 min)</w:t>
      </w:r>
    </w:p>
    <w:p>
      <w:pPr>
        <w:spacing w:after="140"/>
      </w:pPr>
      <w:r>
        <w:t xml:space="preserve">More than 350,000 people experience out-of-hospital cardiac arrests in the United States each year. The chance of survival decreases by roughly 7 to 10 percent for every minute without Cardiopulmonary Resuscitation (CPR) and defibrillation. This stark statistic highlights why immediate action is critical. The Chain of Survival is a recognized sequence of events that gives a victim the best chance of survival and recovery. The initial links in this chain depend entirely on bystanders, not on medical professionals.</w:t>
      </w:r>
    </w:p>
    <w:p>
      <w:pPr>
        <w:pStyle w:val="Heading4"/>
        <w:spacing w:after="80" w:before="200"/>
      </w:pPr>
      <w:r>
        <w:t xml:space="preserve">The Links in Order</w:t>
      </w:r>
    </w:p>
    <w:p>
      <w:pPr>
        <w:pStyle w:val="ListParagraph"/>
        <w:numPr>
          <w:ilvl w:val="0"/>
          <w:numId w:val="2"/>
        </w:numPr>
        <w:spacing w:after="60"/>
      </w:pPr>
      <w:r>
        <w:rPr>
          <w:b/>
          <w:bCs/>
        </w:rPr>
        <w:t xml:space="preserve">Recognition and Activation:</w:t>
      </w:r>
      <w:r>
        <w:t xml:space="preserve"> This first link involves quickly identifying that a person has collapsed, is unresponsive, and is not breathing normally. Gasping or irregular breathing should be treated as not breathing. The immediate next step is to call 911 (or your local emergency number) or direct a specific bystander to do so. For example, point to someone and say, "You, in the blue shirt, call 911." Assigning this task to an individual prevents the bystander effect, where everyone assumes someone else has already called.</w:t>
      </w:r>
    </w:p>
    <w:p>
      <w:pPr>
        <w:pStyle w:val="ListParagraph"/>
        <w:numPr>
          <w:ilvl w:val="0"/>
          <w:numId w:val="2"/>
        </w:numPr>
        <w:spacing w:after="60"/>
      </w:pPr>
      <w:r>
        <w:rPr>
          <w:b/>
          <w:bCs/>
        </w:rPr>
        <w:t xml:space="preserve">Early High-Quality CPR:</w:t>
      </w:r>
      <w:r>
        <w:t xml:space="preserve"> Once emergency services are alerted, the next critical step is to begin chest compressions. High-quality CPR means pushing hard and fast in the center of the chest. For adults, compressions should be at a rate of 100 to 120 compressions per minute and at least 2 inches deep. It is equally important to allow the chest to fully recoil between compressions. These compressions circulate oxygen that is already in the victim's blood to their brain and heart, buying precious time.</w:t>
      </w:r>
    </w:p>
    <w:p>
      <w:pPr>
        <w:pStyle w:val="ListParagraph"/>
        <w:numPr>
          <w:ilvl w:val="0"/>
          <w:numId w:val="2"/>
        </w:numPr>
        <w:spacing w:after="60"/>
      </w:pPr>
      <w:r>
        <w:rPr>
          <w:b/>
          <w:bCs/>
        </w:rPr>
        <w:t xml:space="preserve">Early Defibrillation:</w:t>
      </w:r>
      <w:r>
        <w:t xml:space="preserve"> An Automated External Defibrillator (AED) is a device that can analyze the heart's rhythm and deliver an electrical shock if needed. It can correct abnormal rhythms, such as ventricular fibrillation, back towards a normal rhythm. AEDs are designed for use by untrained individuals; simply turn the device on and follow its clear voice prompts.</w:t>
      </w:r>
    </w:p>
    <w:p>
      <w:pPr>
        <w:pStyle w:val="ListParagraph"/>
        <w:numPr>
          <w:ilvl w:val="0"/>
          <w:numId w:val="2"/>
        </w:numPr>
        <w:spacing w:after="60"/>
      </w:pPr>
      <w:r>
        <w:rPr>
          <w:b/>
          <w:bCs/>
        </w:rPr>
        <w:t xml:space="preserve">Advanced Care:</w:t>
      </w:r>
      <w:r>
        <w:t xml:space="preserve"> This link involves the arrival of Emergency Medical Services (EMS) providers. They can administer medications, manage the victim's airway, and transport them to a hospital.</w:t>
      </w:r>
    </w:p>
    <w:p>
      <w:pPr>
        <w:pStyle w:val="ListParagraph"/>
        <w:numPr>
          <w:ilvl w:val="0"/>
          <w:numId w:val="2"/>
        </w:numPr>
        <w:spacing w:after="60"/>
      </w:pPr>
      <w:r>
        <w:rPr>
          <w:b/>
          <w:bCs/>
        </w:rPr>
        <w:t xml:space="preserve">Post-Arrest and Recovery Care:</w:t>
      </w:r>
      <w:r>
        <w:t xml:space="preserve"> The final link in the chain includes the comprehensive hospital treatment and rehabilitation that follows a cardiac arrest. This care aims to optimize the victim's recovery and quality of life.</w:t>
      </w:r>
    </w:p>
    <w:p>
      <w:pPr>
        <w:pStyle w:val="Heading4"/>
        <w:spacing w:after="80" w:before="200"/>
      </w:pPr>
      <w:r>
        <w:t xml:space="preserve">Why Compressions Rule</w:t>
      </w:r>
    </w:p>
    <w:p>
      <w:pPr>
        <w:spacing w:after="140"/>
      </w:pPr>
      <w:r>
        <w:t xml:space="preserve">When breathing stops, the blood leaving the lungs remains oxygenated for several minutes. The primary issue in cardiac arrest is a lack of circulation. This is why untrained rescuers are taught to perform </w:t>
      </w:r>
      <w:r>
        <w:rPr>
          <w:b/>
          <w:bCs/>
        </w:rPr>
        <w:t xml:space="preserve">hands-only CPR</w:t>
      </w:r>
      <w:r>
        <w:t xml:space="preserve"> for teen and adult victims, which involves continuous chest compressions without rescue breaths. Trained providers, however, add ventilations. For single-rescuer adult CPR, the ratio is 30 compressions to 2 breaths. Children and infants often experience cardiac arrest due to breathing problems, so they benefit significantly more from rescue breaths in addition to compressions. </w:t>
      </w:r>
    </w:p>
    <w:p>
      <w:pPr>
        <w:pStyle w:val="Heading4"/>
        <w:spacing w:after="80" w:before="200"/>
      </w:pPr>
      <w:r>
        <w:t xml:space="preserve">Your Role as a Caregiver</w:t>
      </w:r>
    </w:p>
    <w:p>
      <w:pPr>
        <w:spacing w:after="140"/>
      </w:pPr>
      <w:r>
        <w:t xml:space="preserve">If you provide care for individuals at high risk of cardiac arrest, proactive preparation is vital. Know the exact location of the nearest AED. Keep your phone easily reachable. Mentally rehearse the first 60 seconds of a potential emergency: check for responsiveness, shout for help, call 911, and immediately start chest compressions. Hesitation, rather than a lack of skill, is often what costs lives in these situations. Remember that Good Samaritan laws in every US state protect individuals who provide assistance in good faith during an emergency.</w:t>
      </w:r>
    </w:p>
    <w:p>
      <w:pPr>
        <w:pStyle w:val="Heading2"/>
      </w:pPr>
      <w:r>
        <w:t xml:space="preserve">AED Use, Choking Response, and Special Situations</w:t>
      </w:r>
    </w:p>
    <w:p>
      <w:pPr>
        <w:spacing w:after="120"/>
      </w:pPr>
      <w:r>
        <w:rPr>
          <w:rFonts w:ascii="Arial" w:cs="Arial" w:eastAsia="Arial" w:hAnsi="Arial"/>
          <w:color w:val="666666"/>
          <w:sz w:val="15"/>
          <w:szCs w:val="15"/>
        </w:rPr>
        <w:t xml:space="preserve">Covers: AEDs, Choking, and Special Situations (reading, 2 min)</w:t>
      </w:r>
    </w:p>
    <w:p>
      <w:pPr>
        <w:spacing w:after="140"/>
      </w:pPr>
      <w:r>
        <w:t xml:space="preserve">Automated External Defibrillators (AEDs) are critical tools in the Chain of Survival. They are engineered to be used safely and effectively by anyone, even those with no prior training. An AED will not deliver a shock to a heart that does not require it, as it first analyzes the heart rhythm. </w:t>
      </w:r>
    </w:p>
    <w:p>
      <w:pPr>
        <w:pStyle w:val="Heading4"/>
        <w:spacing w:after="80" w:before="200"/>
      </w:pPr>
      <w:r>
        <w:t xml:space="preserve">Using an AED Without Fear</w:t>
      </w:r>
    </w:p>
    <w:p>
      <w:pPr>
        <w:spacing w:after="140"/>
      </w:pPr>
      <w:r>
        <w:t xml:space="preserve">The sequence for using an AED is straightforward:</w:t>
      </w:r>
    </w:p>
    <w:p>
      <w:pPr>
        <w:pStyle w:val="ListParagraph"/>
        <w:numPr>
          <w:ilvl w:val="0"/>
          <w:numId w:val="2"/>
        </w:numPr>
        <w:spacing w:after="60"/>
      </w:pPr>
      <w:r>
        <w:rPr>
          <w:b/>
          <w:bCs/>
        </w:rPr>
        <w:t xml:space="preserve">Turn it on.</w:t>
      </w:r>
      <w:r>
        <w:t xml:space="preserve"> The device will begin speaking and provide clear voice prompts. Follow these instructions carefully.</w:t>
      </w:r>
    </w:p>
    <w:p>
      <w:pPr>
        <w:pStyle w:val="ListParagraph"/>
        <w:numPr>
          <w:ilvl w:val="0"/>
          <w:numId w:val="2"/>
        </w:numPr>
        <w:spacing w:after="60"/>
      </w:pPr>
      <w:r>
        <w:rPr>
          <w:b/>
          <w:bCs/>
        </w:rPr>
        <w:t xml:space="preserve">Expose the chest and attach the pads.</w:t>
      </w:r>
      <w:r>
        <w:t xml:space="preserve"> Remove all clothing from the victim's chest. Place the AED pads as shown in the diagrams on the pads themselves or on the AED unit. For adults, this typically means one pad on the upper right side of the chest and the other on the lower left side.</w:t>
      </w:r>
    </w:p>
    <w:p>
      <w:pPr>
        <w:pStyle w:val="ListParagraph"/>
        <w:numPr>
          <w:ilvl w:val="0"/>
          <w:numId w:val="2"/>
        </w:numPr>
        <w:spacing w:after="60"/>
      </w:pPr>
      <w:r>
        <w:rPr>
          <w:b/>
          <w:bCs/>
        </w:rPr>
        <w:t xml:space="preserve">Let it analyze.</w:t>
      </w:r>
      <w:r>
        <w:t xml:space="preserve"> Once the pads are attached, ensure no one is touching the victim. The AED will analyze the heart's rhythm. You must stop compressions during this analysis phase.</w:t>
      </w:r>
    </w:p>
    <w:p>
      <w:pPr>
        <w:pStyle w:val="ListParagraph"/>
        <w:numPr>
          <w:ilvl w:val="0"/>
          <w:numId w:val="2"/>
        </w:numPr>
        <w:spacing w:after="60"/>
      </w:pPr>
      <w:r>
        <w:rPr>
          <w:b/>
          <w:bCs/>
        </w:rPr>
        <w:t xml:space="preserve">Deliver a shock (if advised).</w:t>
      </w:r>
      <w:r>
        <w:t xml:space="preserve"> If the AED advises a shock, loudly announce "Clear!" to ensure no one is touching the victim. Press the shock button when prompted. Immediately after the shock is delivered, resume chest compressions.</w:t>
      </w:r>
    </w:p>
    <w:p>
      <w:pPr>
        <w:spacing w:after="140"/>
      </w:pPr>
      <w:r>
        <w:rPr>
          <w:b/>
          <w:bCs/>
        </w:rPr>
        <w:t xml:space="preserve">Special Cases for AED Use:</w:t>
      </w:r>
    </w:p>
    <w:p>
      <w:pPr>
        <w:pStyle w:val="ListParagraph"/>
        <w:numPr>
          <w:ilvl w:val="0"/>
          <w:numId w:val="1"/>
        </w:numPr>
        <w:spacing w:after="60"/>
      </w:pPr>
      <w:r>
        <w:rPr>
          <w:b/>
          <w:bCs/>
        </w:rPr>
        <w:t xml:space="preserve">Wet Chest:</w:t>
      </w:r>
      <w:r>
        <w:t xml:space="preserve"> If the victim's chest is wet, quickly dry it before applying pads.</w:t>
      </w:r>
    </w:p>
    <w:p>
      <w:pPr>
        <w:pStyle w:val="ListParagraph"/>
        <w:numPr>
          <w:ilvl w:val="0"/>
          <w:numId w:val="1"/>
        </w:numPr>
        <w:spacing w:after="60"/>
      </w:pPr>
      <w:r>
        <w:rPr>
          <w:b/>
          <w:bCs/>
        </w:rPr>
        <w:t xml:space="preserve">Dense Chest Hair:</w:t>
      </w:r>
      <w:r>
        <w:t xml:space="preserve"> If dense chest hair prevents pads from sticking, use the razor often found in the AED kit to shave the area.</w:t>
      </w:r>
    </w:p>
    <w:p>
      <w:pPr>
        <w:pStyle w:val="ListParagraph"/>
        <w:numPr>
          <w:ilvl w:val="0"/>
          <w:numId w:val="1"/>
        </w:numPr>
        <w:spacing w:after="60"/>
      </w:pPr>
      <w:r>
        <w:rPr>
          <w:b/>
          <w:bCs/>
        </w:rPr>
        <w:t xml:space="preserve">Implanted Pacemaker:</w:t>
      </w:r>
      <w:r>
        <w:t xml:space="preserve"> Place AED pads at least an inch away from any visible bump indicating an implanted pacemaker or defibrillator.</w:t>
      </w:r>
    </w:p>
    <w:p>
      <w:pPr>
        <w:pStyle w:val="ListParagraph"/>
        <w:numPr>
          <w:ilvl w:val="0"/>
          <w:numId w:val="1"/>
        </w:numPr>
        <w:spacing w:after="60"/>
      </w:pPr>
      <w:r>
        <w:rPr>
          <w:b/>
          <w:bCs/>
        </w:rPr>
        <w:t xml:space="preserve">Children Under 8:</w:t>
      </w:r>
      <w:r>
        <w:t xml:space="preserve"> Use pediatric pads or the pediatric setting on the AED if available. If only adult pads are present, they can be used, ensuring they do not touch each other on the child's chest.</w:t>
      </w:r>
    </w:p>
    <w:p>
      <w:pPr>
        <w:pStyle w:val="Heading4"/>
        <w:spacing w:after="80" w:before="200"/>
      </w:pPr>
      <w:r>
        <w:t xml:space="preserve">Choking Response</w:t>
      </w:r>
    </w:p>
    <w:p>
      <w:pPr>
        <w:spacing w:after="140"/>
      </w:pPr>
      <w:r>
        <w:t xml:space="preserve">Immediate action is crucial for a responsive person who is choking. Look for signs such as inability to speak, cough, or breathe.</w:t>
      </w:r>
    </w:p>
    <w:p>
      <w:pPr>
        <w:pStyle w:val="ListParagraph"/>
        <w:numPr>
          <w:ilvl w:val="0"/>
          <w:numId w:val="1"/>
        </w:numPr>
        <w:spacing w:after="60"/>
      </w:pPr>
      <w:r>
        <w:rPr>
          <w:b/>
          <w:bCs/>
        </w:rPr>
        <w:t xml:space="preserve">Responsive Adult or Child:</w:t>
      </w:r>
      <w:r>
        <w:t xml:space="preserve"> Give </w:t>
      </w:r>
      <w:r>
        <w:rPr>
          <w:b/>
          <w:bCs/>
        </w:rPr>
        <w:t xml:space="preserve">abdominal thrusts</w:t>
      </w:r>
      <w:r>
        <w:t xml:space="preserve"> (Heimlich maneuver). Stand behind the person, wrap your arms around their waist, and make a fist with one hand. Place the thumb side of your fist just above the navel. Grasp your fist with your other hand and deliver quick, inward and upward thrusts until the object clears or the person becomes unresponsive. Current protocols commonly pair 5 back blows with 5 abdominal thrusts.</w:t>
      </w:r>
    </w:p>
    <w:p>
      <w:pPr>
        <w:pStyle w:val="ListParagraph"/>
        <w:numPr>
          <w:ilvl w:val="0"/>
          <w:numId w:val="1"/>
        </w:numPr>
        <w:spacing w:after="60"/>
      </w:pPr>
      <w:r>
        <w:rPr>
          <w:b/>
          <w:bCs/>
        </w:rPr>
        <w:t xml:space="preserve">Responsive Infant (under one year):</w:t>
      </w:r>
      <w:r>
        <w:t xml:space="preserve"> Never use abdominal thrusts on an infant. Instead, support the infant face down on your forearm, with their head lower than their chest. Deliver 5 firm back slaps between the shoulder blades. Then, turn the infant face up, supporting their head, and deliver 5 chest thrusts using two fingers in the center of the chest, just below the nipple line.</w:t>
      </w:r>
    </w:p>
    <w:p>
      <w:pPr>
        <w:pStyle w:val="ListParagraph"/>
        <w:numPr>
          <w:ilvl w:val="0"/>
          <w:numId w:val="1"/>
        </w:numPr>
        <w:spacing w:after="60"/>
      </w:pPr>
      <w:r>
        <w:rPr>
          <w:b/>
          <w:bCs/>
        </w:rPr>
        <w:t xml:space="preserve">Unresponsive Person (Adult, Child, or Infant):</w:t>
      </w:r>
      <w:r>
        <w:t xml:space="preserve"> If a choking person becomes unresponsive, gently lower them to the ground. Call 911 immediately. Begin CPR, and before each set of rescue breaths, open their mouth and look for a visible object. If you see an object you can easily sweep out with your finger, remove it. Do not perform blind finger sweeps.</w:t>
      </w:r>
    </w:p>
    <w:p>
      <w:pPr>
        <w:pStyle w:val="Heading4"/>
        <w:spacing w:after="80" w:before="200"/>
      </w:pPr>
      <w:r>
        <w:t xml:space="preserve">Situations That Change the Script</w:t>
      </w:r>
    </w:p>
    <w:p>
      <w:pPr>
        <w:spacing w:after="140"/>
      </w:pPr>
      <w:r>
        <w:t xml:space="preserve">Certain medical emergencies require specific adjustments to the standard CPR protocol:</w:t>
      </w:r>
    </w:p>
    <w:p>
      <w:pPr>
        <w:pStyle w:val="ListParagraph"/>
        <w:numPr>
          <w:ilvl w:val="0"/>
          <w:numId w:val="1"/>
        </w:numPr>
        <w:spacing w:after="60"/>
      </w:pPr>
      <w:r>
        <w:rPr>
          <w:b/>
          <w:bCs/>
        </w:rPr>
        <w:t xml:space="preserve">Opioid Overdose:</w:t>
      </w:r>
      <w:r>
        <w:t xml:space="preserve"> In these events, respiratory arrest (breathing stops) usually precedes cardiac arrest. If available, administer naloxone (Narcan) and immediately begin CPR. Focus on rescue breaths as well as compressions.</w:t>
      </w:r>
    </w:p>
    <w:p>
      <w:pPr>
        <w:pStyle w:val="ListParagraph"/>
        <w:numPr>
          <w:ilvl w:val="0"/>
          <w:numId w:val="1"/>
        </w:numPr>
        <w:spacing w:after="60"/>
      </w:pPr>
      <w:r>
        <w:rPr>
          <w:b/>
          <w:bCs/>
        </w:rPr>
        <w:t xml:space="preserve">Drowning:</w:t>
      </w:r>
      <w:r>
        <w:t xml:space="preserve"> For drowning victims, breaths are critically important because the primary issue is a lack of oxygen. Trained rescuers should start with rescue breaths before beginning compressions.</w:t>
      </w:r>
    </w:p>
    <w:p>
      <w:pPr>
        <w:pStyle w:val="ListParagraph"/>
        <w:numPr>
          <w:ilvl w:val="0"/>
          <w:numId w:val="1"/>
        </w:numPr>
        <w:spacing w:after="60"/>
      </w:pPr>
      <w:r>
        <w:rPr>
          <w:b/>
          <w:bCs/>
        </w:rPr>
        <w:t xml:space="preserve">Pregnancy:</w:t>
      </w:r>
      <w:r>
        <w:t xml:space="preserve"> If the victim is visibly pregnant, perform chest compressions in the same position as for any other adult. However, if possible, have someone manually push the victim's belly toward their left side. This helps relieve pressure on the great vessels, improving blood flow during compressions.</w:t>
      </w:r>
    </w:p>
    <w:p>
      <w:pPr>
        <w:pStyle w:val="Heading3"/>
      </w:pPr>
      <w:r>
        <w:t xml:space="preserve">Key Takeaways</w:t>
      </w:r>
    </w:p>
    <w:p>
      <w:pPr>
        <w:pStyle w:val="ListParagraph"/>
        <w:numPr>
          <w:ilvl w:val="0"/>
          <w:numId w:val="1"/>
        </w:numPr>
        <w:spacing w:after="60"/>
      </w:pPr>
      <w:r>
        <w:t xml:space="preserve">Survival rates for out-of-hospital cardiac arrest decrease significantly with every minute that passes without CPR and defibrillation.</w:t>
      </w:r>
    </w:p>
    <w:p>
      <w:pPr>
        <w:pStyle w:val="ListParagraph"/>
        <w:numPr>
          <w:ilvl w:val="0"/>
          <w:numId w:val="1"/>
        </w:numPr>
        <w:spacing w:after="60"/>
      </w:pPr>
      <w:r>
        <w:t xml:space="preserve">The Chain of Survival outlines five critical links, beginning with bystander recognition and activation of emergency services, followed by early high-quality CPR and early defibrillation.</w:t>
      </w:r>
    </w:p>
    <w:p>
      <w:pPr>
        <w:pStyle w:val="ListParagraph"/>
        <w:numPr>
          <w:ilvl w:val="0"/>
          <w:numId w:val="1"/>
        </w:numPr>
        <w:spacing w:after="60"/>
      </w:pPr>
      <w:r>
        <w:t xml:space="preserve">High-quality CPR involves chest compressions at 100 to 120 per minute, at least 2 inches deep for adults, allowing full chest recoil.</w:t>
      </w:r>
    </w:p>
    <w:p>
      <w:pPr>
        <w:pStyle w:val="ListParagraph"/>
        <w:numPr>
          <w:ilvl w:val="0"/>
          <w:numId w:val="1"/>
        </w:numPr>
        <w:spacing w:after="60"/>
      </w:pPr>
      <w:r>
        <w:t xml:space="preserve">Automated External Defibrillators (AEDs) are safe, user-friendly devices designed for untrained rescuers, providing voice prompts to guide the process.</w:t>
      </w:r>
    </w:p>
    <w:p>
      <w:pPr>
        <w:pStyle w:val="ListParagraph"/>
        <w:numPr>
          <w:ilvl w:val="0"/>
          <w:numId w:val="1"/>
        </w:numPr>
        <w:spacing w:after="60"/>
      </w:pPr>
      <w:r>
        <w:t xml:space="preserve">For responsive adults and children who are choking, perform abdominal thrusts; for infants, use a combination of back slaps and chest thrusts.</w:t>
      </w:r>
    </w:p>
    <w:p>
      <w:pPr>
        <w:pStyle w:val="ListParagraph"/>
        <w:numPr>
          <w:ilvl w:val="0"/>
          <w:numId w:val="1"/>
        </w:numPr>
        <w:spacing w:after="60"/>
      </w:pPr>
      <w:r>
        <w:t xml:space="preserve">In special situations like opioid overdose or drowning, rescue breaths become especially vital, and specific adjustments may be needed for pregnant victims.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first three links in the Cardiac Chain of Survival, and why are they so critical?</w:t>
      </w:r>
    </w:p>
    <w:p>
      <w:pPr>
        <w:spacing w:after="60"/>
      </w:pPr>
      <w:r>
        <w:t xml:space="preserve">2. </w:t>
      </w:r>
      <w:r>
        <w:t xml:space="preserve">Describe the key characteristics of high-quality chest compressions for an adult.</w:t>
      </w:r>
    </w:p>
    <w:p>
      <w:pPr>
        <w:spacing w:after="60"/>
      </w:pPr>
      <w:r>
        <w:t xml:space="preserve">3. </w:t>
      </w:r>
      <w:r>
        <w:t xml:space="preserve">Explain the general steps for using an AED on an adult victim.</w:t>
      </w:r>
    </w:p>
    <w:p>
      <w:pPr>
        <w:spacing w:after="60"/>
      </w:pPr>
      <w:r>
        <w:t xml:space="preserve">4. </w:t>
      </w:r>
      <w:r>
        <w:t xml:space="preserve">How does the choking response differ for a responsive adult versus a responsive infant?</w:t>
      </w:r>
    </w:p>
    <w:p>
      <w:pPr>
        <w:spacing w:after="60"/>
      </w:pPr>
      <w:r>
        <w:t xml:space="preserve">5. </w:t>
      </w:r>
      <w:r>
        <w:t xml:space="preserve">What adjustments should a rescuer consider when performing CPR for a drowning victim or a victim of opioid overdose?</w:t>
      </w:r>
    </w:p>
    <w:p>
      <w:pPr>
        <w:pStyle w:val="Heading1"/>
        <w:pageBreakBefore/>
      </w:pPr>
      <w:r>
        <w:t xml:space="preserve">Chapter 7: Final Assessment: CPR and BLS Concepts</w:t>
      </w:r>
    </w:p>
    <w:p>
      <w:pPr>
        <w:spacing w:after="140"/>
      </w:pPr>
      <w:r>
        <w:t xml:space="preserve">This chapter guides you through the final assessment for the CPR &amp; BLS Awareness course. This assessment is designed to test your comprehensive understanding of all key concepts presented in the preceding modules. It serves as a crucial tool for self-evaluation, helping you consolidate your knowledge and identify any areas that may require further review.</w:t>
      </w:r>
    </w:p>
    <w:p>
      <w:pPr>
        <w:spacing w:after="140"/>
      </w:pPr>
      <w:r>
        <w:t xml:space="preserve">Completing this assessment effectively means you have a solid grasp of adult, child, and infant resuscitation principles, proper AED usage, recognizing emergencies, and adhering to current guideline parameters. Approach this as an opportunity to reinforce your learning, ensuring you are well-prepared to apply these vital concepts.</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CPR &amp; BLS Concepts (quiz, 5 min)</w:t>
      </w:r>
    </w:p>
    <w:p>
      <w:pPr>
        <w:spacing w:after="140"/>
      </w:pPr>
      <w:r>
        <w:t xml:space="preserve">The final assessment is your opportunity to gauge your overall comprehension of the CPR and BLS concepts covered throughout this course. It is not a certification exam, but a self-evaluation tool. This quiz helps you identify your strengths and pinpoint any specific topics where you might need additional study. The questions cover the full spectrum of resuscitation principles, including adult, child, and infant CPR, the correct use of an Automated External Defibrillator (AED), recognizing various emergencies, and knowing the precise compression rates, depths, and ventilation ratios. Think of this assessment as a final review designed to solidify your understanding of life-saving skills.</w:t>
      </w:r>
    </w:p>
    <w:p>
      <w:pPr>
        <w:pStyle w:val="Heading2"/>
      </w:pPr>
      <w:r>
        <w:t xml:space="preserve">How to Approach the Assessment</w:t>
      </w:r>
    </w:p>
    <w:p>
      <w:pPr>
        <w:spacing w:after="140"/>
      </w:pPr>
      <w:r>
        <w:t xml:space="preserve">Before you begin the assessment, take time to review all previous chapters and any notes you have taken. A quiet, distraction-free environment will help you concentrate. Read each question thoroughly and carefully. Pay close attention to specific details, such as the age of the patient (adult, child, or infant) or the number of rescuers involved (single or multiple). Consider every answer choice before making your selection. If you are unsure, try to eliminate the options you know are incorrect first. While the assessment has a time limit, focus on accuracy and understanding rather than speed. Your goal is to demonstrate your knowledge effectively.</w:t>
      </w:r>
    </w:p>
    <w:p>
      <w:pPr>
        <w:pStyle w:val="Heading2"/>
      </w:pPr>
      <w:r>
        <w:t xml:space="preserve">Common Mistakes and Pitfalls</w:t>
      </w:r>
    </w:p>
    <w:p>
      <w:pPr>
        <w:spacing w:after="140"/>
      </w:pPr>
      <w:r>
        <w:t xml:space="preserve">Students often make mistakes in a few key areas. Be mindful of these common pitfalls:</w:t>
      </w:r>
    </w:p>
    <w:p>
      <w:pPr>
        <w:pStyle w:val="ListParagraph"/>
        <w:numPr>
          <w:ilvl w:val="0"/>
          <w:numId w:val="1"/>
        </w:numPr>
        <w:spacing w:after="60"/>
      </w:pPr>
      <w:r>
        <w:rPr>
          <w:b/>
          <w:bCs/>
        </w:rPr>
        <w:t xml:space="preserve">Age-Specific Differences:</w:t>
      </w:r>
      <w:r>
        <w:t xml:space="preserve"> Confusing the guidelines for adults, children, and infants is a frequent error. This includes differences in compression depth, ventilation volume, and AED pad placement.</w:t>
      </w:r>
    </w:p>
    <w:p>
      <w:pPr>
        <w:pStyle w:val="ListParagraph"/>
        <w:numPr>
          <w:ilvl w:val="0"/>
          <w:numId w:val="1"/>
        </w:numPr>
        <w:spacing w:after="60"/>
      </w:pPr>
      <w:r>
        <w:rPr>
          <w:b/>
          <w:bCs/>
        </w:rPr>
        <w:t xml:space="preserve">AED Usage Sequence:</w:t>
      </w:r>
      <w:r>
        <w:t xml:space="preserve"> Incorrectly recalling the steps for using an AED, such as forgetting to call 911 or not ensuring the area is clear before delivering a shock.</w:t>
      </w:r>
    </w:p>
    <w:p>
      <w:pPr>
        <w:pStyle w:val="ListParagraph"/>
        <w:numPr>
          <w:ilvl w:val="0"/>
          <w:numId w:val="1"/>
        </w:numPr>
        <w:spacing w:after="60"/>
      </w:pPr>
      <w:r>
        <w:rPr>
          <w:b/>
          <w:bCs/>
        </w:rPr>
        <w:t xml:space="preserve">Compression Ratios:</w:t>
      </w:r>
      <w:r>
        <w:t xml:space="preserve"> Mixing up the compression-to-ventilation ratios, especially between single-rescuer and two-rescuer scenarios for children and infants.</w:t>
      </w:r>
    </w:p>
    <w:p>
      <w:pPr>
        <w:pStyle w:val="ListParagraph"/>
        <w:numPr>
          <w:ilvl w:val="0"/>
          <w:numId w:val="1"/>
        </w:numPr>
        <w:spacing w:after="60"/>
      </w:pPr>
      <w:r>
        <w:rPr>
          <w:b/>
          <w:bCs/>
        </w:rPr>
        <w:t xml:space="preserve">Choking Procedures:</w:t>
      </w:r>
      <w:r>
        <w:t xml:space="preserve"> Applying an adult choking maneuver to an infant, or vice versa.</w:t>
      </w:r>
    </w:p>
    <w:p>
      <w:pPr>
        <w:pStyle w:val="ListParagraph"/>
        <w:numPr>
          <w:ilvl w:val="0"/>
          <w:numId w:val="1"/>
        </w:numPr>
        <w:spacing w:after="60"/>
      </w:pPr>
      <w:r>
        <w:rPr>
          <w:b/>
          <w:bCs/>
        </w:rPr>
        <w:t xml:space="preserve">Delay in Calling for Help:</w:t>
      </w:r>
      <w:r>
        <w:t xml:space="preserve"> Hesitating to activate emergency medical services (EMS) or call 911.</w:t>
      </w:r>
    </w:p>
    <w:p>
      <w:pPr>
        <w:pStyle w:val="ListParagraph"/>
        <w:numPr>
          <w:ilvl w:val="0"/>
          <w:numId w:val="1"/>
        </w:numPr>
        <w:spacing w:after="60"/>
      </w:pPr>
      <w:r>
        <w:rPr>
          <w:b/>
          <w:bCs/>
        </w:rPr>
        <w:t xml:space="preserve">Elements of High-Quality CPR:</w:t>
      </w:r>
      <w:r>
        <w:t xml:space="preserve"> Overlooking the importance of allowing full chest recoil or minimizing interruptions during compressions. Review these specific areas before the quiz.</w:t>
      </w:r>
    </w:p>
    <w:p>
      <w:pPr>
        <w:pStyle w:val="Heading2"/>
      </w:pPr>
      <w:r>
        <w:t xml:space="preserve">Interpreting Your Results</w:t>
      </w:r>
    </w:p>
    <w:p>
      <w:pPr>
        <w:spacing w:after="140"/>
      </w:pPr>
      <w:r>
        <w:t xml:space="preserve">Your assessment results provide valuable feedback on your learning. A high score indicates a strong understanding of the course material. If your score is lower than you hoped, do not be discouraged. Use this as an opportunity for targeted review. The quiz feedback often highlights which questions you answered incorrectly and may provide explanations for the correct answers. Focus your study on those specific topics or lessons where you struggled. Revisit the relevant chapters in this guide. You may consider retaking the assessment after a thorough review to reinforce your learning. Remember, this course provides foundational awareness. Hands-on training from an approved provider is required for official CPR certification.</w:t>
      </w:r>
    </w:p>
    <w:p>
      <w:pPr>
        <w:pStyle w:val="Heading3"/>
      </w:pPr>
      <w:r>
        <w:t xml:space="preserve">Key Takeaways</w:t>
      </w:r>
    </w:p>
    <w:p>
      <w:pPr>
        <w:pStyle w:val="ListParagraph"/>
        <w:numPr>
          <w:ilvl w:val="0"/>
          <w:numId w:val="1"/>
        </w:numPr>
        <w:spacing w:after="60"/>
      </w:pPr>
      <w:r>
        <w:t xml:space="preserve">The final assessment evaluates your comprehensive understanding of all CPR and BLS concepts.</w:t>
      </w:r>
    </w:p>
    <w:p>
      <w:pPr>
        <w:pStyle w:val="ListParagraph"/>
        <w:numPr>
          <w:ilvl w:val="0"/>
          <w:numId w:val="1"/>
        </w:numPr>
        <w:spacing w:after="60"/>
      </w:pPr>
      <w:r>
        <w:t xml:space="preserve">Thorough review of all course material before the quiz significantly improves performance.</w:t>
      </w:r>
    </w:p>
    <w:p>
      <w:pPr>
        <w:pStyle w:val="ListParagraph"/>
        <w:numPr>
          <w:ilvl w:val="0"/>
          <w:numId w:val="1"/>
        </w:numPr>
        <w:spacing w:after="60"/>
      </w:pPr>
      <w:r>
        <w:t xml:space="preserve">Pay close attention to age-specific guidelines for adults, children, and infants in CPR and AED use.</w:t>
      </w:r>
    </w:p>
    <w:p>
      <w:pPr>
        <w:pStyle w:val="ListParagraph"/>
        <w:numPr>
          <w:ilvl w:val="0"/>
          <w:numId w:val="1"/>
        </w:numPr>
        <w:spacing w:after="60"/>
      </w:pPr>
      <w:r>
        <w:t xml:space="preserve">Understanding common mistakes helps you avoid pitfalls during the assessment.</w:t>
      </w:r>
    </w:p>
    <w:p>
      <w:pPr>
        <w:pStyle w:val="ListParagraph"/>
        <w:numPr>
          <w:ilvl w:val="0"/>
          <w:numId w:val="1"/>
        </w:numPr>
        <w:spacing w:after="60"/>
      </w:pPr>
      <w:r>
        <w:t xml:space="preserve">Use your quiz results to identify specific areas that require further study and review.</w:t>
      </w:r>
    </w:p>
    <w:p>
      <w:pPr>
        <w:pStyle w:val="ListParagraph"/>
        <w:numPr>
          <w:ilvl w:val="0"/>
          <w:numId w:val="1"/>
        </w:numPr>
        <w:spacing w:after="60"/>
      </w:pPr>
      <w:r>
        <w:t xml:space="preserve">This course provides awareness; hands-on training is essential for CPR certification.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What are some key differences to remember when performing CPR on an adult versus an infant?</w:t>
      </w:r>
    </w:p>
    <w:p>
      <w:pPr>
        <w:spacing w:after="60"/>
      </w:pPr>
      <w:r>
        <w:t xml:space="preserve">3. </w:t>
      </w:r>
      <w:r>
        <w:t xml:space="preserve">When should an AED be used, and what is the most critical step before delivering a shock?</w:t>
      </w:r>
    </w:p>
    <w:p>
      <w:pPr>
        <w:spacing w:after="60"/>
      </w:pPr>
      <w:r>
        <w:t xml:space="preserve">4. </w:t>
      </w:r>
      <w:r>
        <w:t xml:space="preserve">Name three common mistakes people make during CPR or BLS procedures.</w:t>
      </w:r>
    </w:p>
    <w:p>
      <w:pPr>
        <w:spacing w:after="60"/>
      </w:pPr>
      <w:r>
        <w:t xml:space="preserve">5. </w:t>
      </w:r>
      <w:r>
        <w:t xml:space="preserve">How should you use your results from this final assessment to improve your knowledge?</w:t>
      </w:r>
    </w:p>
    <w:p>
      <w:pPr>
        <w:pStyle w:val="Heading1"/>
        <w:pageBreakBefore/>
      </w:pPr>
      <w:r>
        <w:t xml:space="preserve">Glossary</w:t>
      </w:r>
    </w:p>
    <w:p>
      <w:pPr>
        <w:spacing w:after="20"/>
      </w:pPr>
      <w:r>
        <w:rPr>
          <w:rFonts w:ascii="Arial" w:cs="Arial" w:eastAsia="Arial" w:hAnsi="Arial"/>
          <w:b/>
          <w:bCs/>
          <w:sz w:val="19"/>
          <w:szCs w:val="19"/>
        </w:rPr>
        <w:t xml:space="preserve">Abdominal thrusts</w:t>
      </w:r>
    </w:p>
    <w:p>
      <w:pPr>
        <w:spacing w:after="140"/>
      </w:pPr>
      <w:r>
        <w:t xml:space="preserve">A first-aid procedure used to treat upper airway obstructions (or choking) by applying sudden pressure to the abdomen to dislodge the foreign object.</w:t>
      </w:r>
    </w:p>
    <w:p>
      <w:pPr>
        <w:spacing w:after="20"/>
      </w:pPr>
      <w:r>
        <w:rPr>
          <w:rFonts w:ascii="Arial" w:cs="Arial" w:eastAsia="Arial" w:hAnsi="Arial"/>
          <w:b/>
          <w:bCs/>
          <w:sz w:val="19"/>
          <w:szCs w:val="19"/>
        </w:rPr>
        <w:t xml:space="preserve">Aed (automated external defibrillator)</w:t>
      </w:r>
    </w:p>
    <w:p>
      <w:pPr>
        <w:spacing w:after="140"/>
      </w:pPr>
      <w:r>
        <w:t xml:space="preserve">A portable electronic device that automatically diagnoses life-threatening cardiac arrhythmias and delivers an electrical shock to restore a normal heart rhythm.</w:t>
      </w:r>
    </w:p>
    <w:p>
      <w:pPr>
        <w:spacing w:after="20"/>
      </w:pPr>
      <w:r>
        <w:rPr>
          <w:rFonts w:ascii="Arial" w:cs="Arial" w:eastAsia="Arial" w:hAnsi="Arial"/>
          <w:b/>
          <w:bCs/>
          <w:sz w:val="19"/>
          <w:szCs w:val="19"/>
        </w:rPr>
        <w:t xml:space="preserve">Agonal respiration</w:t>
      </w:r>
    </w:p>
    <w:p>
      <w:pPr>
        <w:spacing w:after="140"/>
      </w:pPr>
      <w:r>
        <w:t xml:space="preserve">Gasping, snorting, or irregular breaths that are not effective breathing and indicate cardiac arrest.</w:t>
      </w:r>
    </w:p>
    <w:p>
      <w:pPr>
        <w:spacing w:after="20"/>
      </w:pPr>
      <w:r>
        <w:rPr>
          <w:rFonts w:ascii="Arial" w:cs="Arial" w:eastAsia="Arial" w:hAnsi="Arial"/>
          <w:b/>
          <w:bCs/>
          <w:sz w:val="19"/>
          <w:szCs w:val="19"/>
        </w:rPr>
        <w:t xml:space="preserve">Attenuated pads</w:t>
      </w:r>
    </w:p>
    <w:p>
      <w:pPr>
        <w:spacing w:after="140"/>
      </w:pPr>
      <w:r>
        <w:t xml:space="preserve">AED pads designed for children that deliver a lower dose of electrical energy.</w:t>
      </w:r>
    </w:p>
    <w:p>
      <w:pPr>
        <w:spacing w:after="20"/>
      </w:pPr>
      <w:r>
        <w:rPr>
          <w:rFonts w:ascii="Arial" w:cs="Arial" w:eastAsia="Arial" w:hAnsi="Arial"/>
          <w:b/>
          <w:bCs/>
          <w:sz w:val="19"/>
          <w:szCs w:val="19"/>
        </w:rPr>
        <w:t xml:space="preserve">Automated external defibrillator (aed)</w:t>
      </w:r>
    </w:p>
    <w:p>
      <w:pPr>
        <w:spacing w:after="140"/>
      </w:pPr>
      <w:r>
        <w:t xml:space="preserve">A portable device that delivers an electrical shock to restore a normal heart rhythm in sudden cardiac arrest.</w:t>
      </w:r>
    </w:p>
    <w:p>
      <w:pPr>
        <w:spacing w:after="20"/>
      </w:pPr>
      <w:r>
        <w:rPr>
          <w:rFonts w:ascii="Arial" w:cs="Arial" w:eastAsia="Arial" w:hAnsi="Arial"/>
          <w:b/>
          <w:bCs/>
          <w:sz w:val="19"/>
          <w:szCs w:val="19"/>
        </w:rPr>
        <w:t xml:space="preserve">Bag valve mask (bvm)</w:t>
      </w:r>
    </w:p>
    <w:p>
      <w:pPr>
        <w:spacing w:after="140"/>
      </w:pPr>
      <w:r>
        <w:t xml:space="preserve">A manual ventilation device consisting of a self-inflating bag and a face mask, used to deliver positive pressure breaths to a patient.</w:t>
      </w:r>
    </w:p>
    <w:p>
      <w:pPr>
        <w:spacing w:after="20"/>
      </w:pPr>
      <w:r>
        <w:rPr>
          <w:rFonts w:ascii="Arial" w:cs="Arial" w:eastAsia="Arial" w:hAnsi="Arial"/>
          <w:b/>
          <w:bCs/>
          <w:sz w:val="19"/>
          <w:szCs w:val="19"/>
        </w:rPr>
        <w:t xml:space="preserve">Bloodborne pathogens</w:t>
      </w:r>
    </w:p>
    <w:p>
      <w:pPr>
        <w:spacing w:after="140"/>
      </w:pPr>
      <w:r>
        <w:t xml:space="preserve">Infectious microorganisms in human blood that can cause disease in humans, such as HBV, HCV, and HIV.</w:t>
      </w:r>
    </w:p>
    <w:p>
      <w:pPr>
        <w:spacing w:after="20"/>
      </w:pPr>
      <w:r>
        <w:rPr>
          <w:rFonts w:ascii="Arial" w:cs="Arial" w:eastAsia="Arial" w:hAnsi="Arial"/>
          <w:b/>
          <w:bCs/>
          <w:sz w:val="19"/>
          <w:szCs w:val="19"/>
        </w:rPr>
        <w:t xml:space="preserve">Bls (basic life support)</w:t>
      </w:r>
    </w:p>
    <w:p>
      <w:pPr>
        <w:spacing w:after="140"/>
      </w:pPr>
      <w:r>
        <w:t xml:space="preserve">A level of medical care provided to victims of life-threatening illnesses or injuries until they can receive more advanced medical care, typically involving CPR, choking relief, and AED use.</w:t>
      </w:r>
    </w:p>
    <w:p>
      <w:pPr>
        <w:spacing w:after="20"/>
      </w:pPr>
      <w:r>
        <w:rPr>
          <w:rFonts w:ascii="Arial" w:cs="Arial" w:eastAsia="Arial" w:hAnsi="Arial"/>
          <w:b/>
          <w:bCs/>
          <w:sz w:val="19"/>
          <w:szCs w:val="19"/>
        </w:rPr>
        <w:t xml:space="preserve">Brachial pulse</w:t>
      </w:r>
    </w:p>
    <w:p>
      <w:pPr>
        <w:spacing w:after="140"/>
      </w:pPr>
      <w:r>
        <w:t xml:space="preserve">The pulse felt on the inside of an infant's upper arm, used to check for circulation.</w:t>
      </w:r>
    </w:p>
    <w:p>
      <w:pPr>
        <w:spacing w:after="20"/>
      </w:pPr>
      <w:r>
        <w:rPr>
          <w:rFonts w:ascii="Arial" w:cs="Arial" w:eastAsia="Arial" w:hAnsi="Arial"/>
          <w:b/>
          <w:bCs/>
          <w:sz w:val="19"/>
          <w:szCs w:val="19"/>
        </w:rPr>
        <w:t xml:space="preserve">C-e clamp technique</w:t>
      </w:r>
    </w:p>
    <w:p>
      <w:pPr>
        <w:spacing w:after="140"/>
      </w:pPr>
      <w:r>
        <w:t xml:space="preserve">A method used to hold a BVM mask on a patient's face, where the thumb and index finger form a 'C' around the mask, and the remaining fingers form an 'E' to lift the jaw and maintain an open airway.</w:t>
      </w:r>
    </w:p>
    <w:p>
      <w:pPr>
        <w:spacing w:after="20"/>
      </w:pPr>
      <w:r>
        <w:rPr>
          <w:rFonts w:ascii="Arial" w:cs="Arial" w:eastAsia="Arial" w:hAnsi="Arial"/>
          <w:b/>
          <w:bCs/>
          <w:sz w:val="19"/>
          <w:szCs w:val="19"/>
        </w:rPr>
        <w:t xml:space="preserve">Cardiac arrest</w:t>
      </w:r>
    </w:p>
    <w:p>
      <w:pPr>
        <w:spacing w:after="140"/>
      </w:pPr>
      <w:r>
        <w:t xml:space="preserve">The abrupt loss of heart function, breathing, and consciousness, often due to an electrical problem in the heart.</w:t>
      </w:r>
    </w:p>
    <w:p>
      <w:pPr>
        <w:spacing w:after="20"/>
      </w:pPr>
      <w:r>
        <w:rPr>
          <w:rFonts w:ascii="Arial" w:cs="Arial" w:eastAsia="Arial" w:hAnsi="Arial"/>
          <w:b/>
          <w:bCs/>
          <w:sz w:val="19"/>
          <w:szCs w:val="19"/>
        </w:rPr>
        <w:t xml:space="preserve">Cardiopulmonary resuscitation (cpr)</w:t>
      </w:r>
    </w:p>
    <w:p>
      <w:pPr>
        <w:spacing w:after="140"/>
      </w:pPr>
      <w:r>
        <w:t xml:space="preserve">An emergency procedure combining chest compressions and rescue breaths to maintain blood flow and oxygen to vital organs.</w:t>
      </w:r>
    </w:p>
    <w:p>
      <w:pPr>
        <w:spacing w:after="20"/>
      </w:pPr>
      <w:r>
        <w:rPr>
          <w:rFonts w:ascii="Arial" w:cs="Arial" w:eastAsia="Arial" w:hAnsi="Arial"/>
          <w:b/>
          <w:bCs/>
          <w:sz w:val="19"/>
          <w:szCs w:val="19"/>
        </w:rPr>
        <w:t xml:space="preserve">Chain of survival</w:t>
      </w:r>
    </w:p>
    <w:p>
      <w:pPr>
        <w:spacing w:after="140"/>
      </w:pPr>
      <w:r>
        <w:t xml:space="preserve">A sequence of actions that maximize the victim's chance of survival following cardiac arrest, starting with early recognition and emergency activation.</w:t>
      </w:r>
    </w:p>
    <w:p>
      <w:pPr>
        <w:spacing w:after="20"/>
      </w:pPr>
      <w:r>
        <w:rPr>
          <w:rFonts w:ascii="Arial" w:cs="Arial" w:eastAsia="Arial" w:hAnsi="Arial"/>
          <w:b/>
          <w:bCs/>
          <w:sz w:val="19"/>
          <w:szCs w:val="19"/>
        </w:rPr>
        <w:t xml:space="preserve">Chest recoil</w:t>
      </w:r>
    </w:p>
    <w:p>
      <w:pPr>
        <w:spacing w:after="140"/>
      </w:pPr>
      <w:r>
        <w:t xml:space="preserve">The complete return of the chest to its normal position after each compression, allowing the heart to refill with blood.</w:t>
      </w:r>
    </w:p>
    <w:p>
      <w:pPr>
        <w:spacing w:after="20"/>
      </w:pPr>
      <w:r>
        <w:rPr>
          <w:rFonts w:ascii="Arial" w:cs="Arial" w:eastAsia="Arial" w:hAnsi="Arial"/>
          <w:b/>
          <w:bCs/>
          <w:sz w:val="19"/>
          <w:szCs w:val="19"/>
        </w:rPr>
        <w:t xml:space="preserve">Choking</w:t>
      </w:r>
    </w:p>
    <w:p>
      <w:pPr>
        <w:spacing w:after="140"/>
      </w:pPr>
      <w:r>
        <w:t xml:space="preserve">A life-threatening emergency where the airway is blocked by a foreign object, preventing air from entering the lungs.</w:t>
      </w:r>
    </w:p>
    <w:p>
      <w:pPr>
        <w:spacing w:after="20"/>
      </w:pPr>
      <w:r>
        <w:rPr>
          <w:rFonts w:ascii="Arial" w:cs="Arial" w:eastAsia="Arial" w:hAnsi="Arial"/>
          <w:b/>
          <w:bCs/>
          <w:sz w:val="19"/>
          <w:szCs w:val="19"/>
        </w:rPr>
        <w:t xml:space="preserve">Compression fraction</w:t>
      </w:r>
    </w:p>
    <w:p>
      <w:pPr>
        <w:spacing w:after="140"/>
      </w:pPr>
      <w:r>
        <w:t xml:space="preserve">The proportion of time spent performing chest compressions during a resuscitation attempt, aiming for a high percentage to maximize blood flow.</w:t>
      </w:r>
    </w:p>
    <w:p>
      <w:pPr>
        <w:spacing w:after="20"/>
      </w:pPr>
      <w:r>
        <w:rPr>
          <w:rFonts w:ascii="Arial" w:cs="Arial" w:eastAsia="Arial" w:hAnsi="Arial"/>
          <w:b/>
          <w:bCs/>
          <w:sz w:val="19"/>
          <w:szCs w:val="19"/>
        </w:rPr>
        <w:t xml:space="preserve">Compression to ventilation ratio</w:t>
      </w:r>
    </w:p>
    <w:p>
      <w:pPr>
        <w:spacing w:after="140"/>
      </w:pPr>
      <w:r>
        <w:t xml:space="preserve">The specified number of chest compressions followed by a specific number of rescue breaths in a CPR cycle, which varies by age group and number of rescuers.</w:t>
      </w:r>
    </w:p>
    <w:p>
      <w:pPr>
        <w:spacing w:after="20"/>
      </w:pPr>
      <w:r>
        <w:rPr>
          <w:rFonts w:ascii="Arial" w:cs="Arial" w:eastAsia="Arial" w:hAnsi="Arial"/>
          <w:b/>
          <w:bCs/>
          <w:sz w:val="19"/>
          <w:szCs w:val="19"/>
        </w:rPr>
        <w:t xml:space="preserve">Cpr (cardiopulmonary resuscitation)</w:t>
      </w:r>
    </w:p>
    <w:p>
      <w:pPr>
        <w:spacing w:after="140"/>
      </w:pPr>
      <w:r>
        <w:t xml:space="preserve">An emergency procedure combining chest compressions and artificial ventilation to manually preserve brain function until further measures are taken.</w:t>
      </w:r>
    </w:p>
    <w:p>
      <w:pPr>
        <w:spacing w:after="20"/>
      </w:pPr>
      <w:r>
        <w:rPr>
          <w:rFonts w:ascii="Arial" w:cs="Arial" w:eastAsia="Arial" w:hAnsi="Arial"/>
          <w:b/>
          <w:bCs/>
          <w:sz w:val="19"/>
          <w:szCs w:val="19"/>
        </w:rPr>
        <w:t xml:space="preserve">Defibrillation</w:t>
      </w:r>
    </w:p>
    <w:p>
      <w:pPr>
        <w:spacing w:after="140"/>
      </w:pPr>
      <w:r>
        <w:t xml:space="preserve">The process of delivering an electrical shock to the heart to stop an abnormal rhythm and allow the heart's natural pacemaker to resume a normal rhythm.</w:t>
      </w:r>
    </w:p>
    <w:p>
      <w:pPr>
        <w:spacing w:after="20"/>
      </w:pPr>
      <w:r>
        <w:rPr>
          <w:rFonts w:ascii="Arial" w:cs="Arial" w:eastAsia="Arial" w:hAnsi="Arial"/>
          <w:b/>
          <w:bCs/>
          <w:sz w:val="19"/>
          <w:szCs w:val="19"/>
        </w:rPr>
        <w:t xml:space="preserve">Do not resuscitate (dnr) order</w:t>
      </w:r>
    </w:p>
    <w:p>
      <w:pPr>
        <w:spacing w:after="140"/>
      </w:pPr>
      <w:r>
        <w:t xml:space="preserve">A legal and medical order indicating that a person does not wish to receive cardiopulmonary resuscitation (CPR) if their heart or breathing stops.</w:t>
      </w:r>
    </w:p>
    <w:p>
      <w:pPr>
        <w:spacing w:after="20"/>
      </w:pPr>
      <w:r>
        <w:rPr>
          <w:rFonts w:ascii="Arial" w:cs="Arial" w:eastAsia="Arial" w:hAnsi="Arial"/>
          <w:b/>
          <w:bCs/>
          <w:sz w:val="19"/>
          <w:szCs w:val="19"/>
        </w:rPr>
        <w:t xml:space="preserve">Ems (emergency medical services)</w:t>
      </w:r>
    </w:p>
    <w:p>
      <w:pPr>
        <w:spacing w:after="140"/>
      </w:pPr>
      <w:r>
        <w:t xml:space="preserve">A system that provides out-of-hospital acute medical care and transport to definitive care to patients with illnesses and injuries.</w:t>
      </w:r>
    </w:p>
    <w:p>
      <w:pPr>
        <w:spacing w:after="20"/>
      </w:pPr>
      <w:r>
        <w:rPr>
          <w:rFonts w:ascii="Arial" w:cs="Arial" w:eastAsia="Arial" w:hAnsi="Arial"/>
          <w:b/>
          <w:bCs/>
          <w:sz w:val="19"/>
          <w:szCs w:val="19"/>
        </w:rPr>
        <w:t xml:space="preserve">Hands-only cpr</w:t>
      </w:r>
    </w:p>
    <w:p>
      <w:pPr>
        <w:spacing w:after="140"/>
      </w:pPr>
      <w:r>
        <w:t xml:space="preserve">A CPR technique involving continuous chest compressions without rescue breaths, primarily for adults with sudden cardiac arrest, often recommended for untrained bystanders.</w:t>
      </w:r>
    </w:p>
    <w:p>
      <w:pPr>
        <w:spacing w:after="20"/>
      </w:pPr>
      <w:r>
        <w:rPr>
          <w:rFonts w:ascii="Arial" w:cs="Arial" w:eastAsia="Arial" w:hAnsi="Arial"/>
          <w:b/>
          <w:bCs/>
          <w:sz w:val="19"/>
          <w:szCs w:val="19"/>
        </w:rPr>
        <w:t xml:space="preserve">Head tilt-chin lift</w:t>
      </w:r>
    </w:p>
    <w:p>
      <w:pPr>
        <w:spacing w:after="140"/>
      </w:pPr>
      <w:r>
        <w:t xml:space="preserve">A maneuver used to open a person's airway by tilting the head back and lifting the chin.</w:t>
      </w:r>
    </w:p>
    <w:p>
      <w:pPr>
        <w:spacing w:after="20"/>
      </w:pPr>
      <w:r>
        <w:rPr>
          <w:rFonts w:ascii="Arial" w:cs="Arial" w:eastAsia="Arial" w:hAnsi="Arial"/>
          <w:b/>
          <w:bCs/>
          <w:sz w:val="19"/>
          <w:szCs w:val="19"/>
        </w:rPr>
        <w:t xml:space="preserve">Heart attack</w:t>
      </w:r>
    </w:p>
    <w:p>
      <w:pPr>
        <w:spacing w:after="140"/>
      </w:pPr>
      <w:r>
        <w:t xml:space="preserve">Occurs when blood flow to a part of the heart is blocked, often by a blood clot, causing heart muscle to die.</w:t>
      </w:r>
    </w:p>
    <w:p>
      <w:pPr>
        <w:spacing w:after="20"/>
      </w:pPr>
      <w:r>
        <w:rPr>
          <w:rFonts w:ascii="Arial" w:cs="Arial" w:eastAsia="Arial" w:hAnsi="Arial"/>
          <w:b/>
          <w:bCs/>
          <w:sz w:val="19"/>
          <w:szCs w:val="19"/>
        </w:rPr>
        <w:t xml:space="preserve">High-quality cpr</w:t>
      </w:r>
    </w:p>
    <w:p>
      <w:pPr>
        <w:spacing w:after="140"/>
      </w:pPr>
      <w:r>
        <w:t xml:space="preserve">CPR performed effectively, characterized by correct compression rate (100-120 per minute), adequate depth, allowing full chest recoil, and minimizing interruptions.</w:t>
      </w:r>
    </w:p>
    <w:p>
      <w:pPr>
        <w:spacing w:after="20"/>
      </w:pPr>
      <w:r>
        <w:rPr>
          <w:rFonts w:ascii="Arial" w:cs="Arial" w:eastAsia="Arial" w:hAnsi="Arial"/>
          <w:b/>
          <w:bCs/>
          <w:sz w:val="19"/>
          <w:szCs w:val="19"/>
        </w:rPr>
        <w:t xml:space="preserve">Jaw thrust maneuver</w:t>
      </w:r>
    </w:p>
    <w:p>
      <w:pPr>
        <w:spacing w:after="140"/>
      </w:pPr>
      <w:r>
        <w:t xml:space="preserve">An airway opening technique used when a spinal injury is suspected, involving lifting the jaw forward without tilting the head or neck.</w:t>
      </w:r>
    </w:p>
    <w:p>
      <w:pPr>
        <w:spacing w:after="20"/>
      </w:pPr>
      <w:r>
        <w:rPr>
          <w:rFonts w:ascii="Arial" w:cs="Arial" w:eastAsia="Arial" w:hAnsi="Arial"/>
          <w:b/>
          <w:bCs/>
          <w:sz w:val="19"/>
          <w:szCs w:val="19"/>
        </w:rPr>
        <w:t xml:space="preserve">Naloxone</w:t>
      </w:r>
    </w:p>
    <w:p>
      <w:pPr>
        <w:spacing w:after="140"/>
      </w:pPr>
      <w:r>
        <w:t xml:space="preserve">A medication that can rapidly reverse the effects of an opioid overdose by blocking opioid receptors.</w:t>
      </w:r>
    </w:p>
    <w:p>
      <w:pPr>
        <w:spacing w:after="20"/>
      </w:pPr>
      <w:r>
        <w:rPr>
          <w:rFonts w:ascii="Arial" w:cs="Arial" w:eastAsia="Arial" w:hAnsi="Arial"/>
          <w:b/>
          <w:bCs/>
          <w:sz w:val="19"/>
          <w:szCs w:val="19"/>
        </w:rPr>
        <w:t xml:space="preserve">Naloxone (narcan)</w:t>
      </w:r>
    </w:p>
    <w:p>
      <w:pPr>
        <w:spacing w:after="140"/>
      </w:pPr>
      <w:r>
        <w:t xml:space="preserve">A medication used to reverse the effects of opioid overdose, particularly respiratory depression.</w:t>
      </w:r>
    </w:p>
    <w:p>
      <w:pPr>
        <w:spacing w:after="20"/>
      </w:pPr>
      <w:r>
        <w:rPr>
          <w:rFonts w:ascii="Arial" w:cs="Arial" w:eastAsia="Arial" w:hAnsi="Arial"/>
          <w:b/>
          <w:bCs/>
          <w:sz w:val="19"/>
          <w:szCs w:val="19"/>
        </w:rPr>
        <w:t xml:space="preserve">Opioid overdose</w:t>
      </w:r>
    </w:p>
    <w:p>
      <w:pPr>
        <w:spacing w:after="140"/>
      </w:pPr>
      <w:r>
        <w:t xml:space="preserve">A life-threatening condition caused by taking too much of an opioid, leading to severe respiratory depression.</w:t>
      </w:r>
    </w:p>
    <w:p>
      <w:pPr>
        <w:spacing w:after="20"/>
      </w:pPr>
      <w:r>
        <w:rPr>
          <w:rFonts w:ascii="Arial" w:cs="Arial" w:eastAsia="Arial" w:hAnsi="Arial"/>
          <w:b/>
          <w:bCs/>
          <w:sz w:val="19"/>
          <w:szCs w:val="19"/>
        </w:rPr>
        <w:t xml:space="preserve">Pediatric attenuator pads</w:t>
      </w:r>
    </w:p>
    <w:p>
      <w:pPr>
        <w:spacing w:after="140"/>
      </w:pPr>
      <w:r>
        <w:t xml:space="preserve">Specialized AED pads designed for children and infants that reduce the energy of the electrical shock to an appropriate level for smaller bodies.</w:t>
      </w:r>
    </w:p>
    <w:p>
      <w:pPr>
        <w:spacing w:after="20"/>
      </w:pPr>
      <w:r>
        <w:rPr>
          <w:rFonts w:ascii="Arial" w:cs="Arial" w:eastAsia="Arial" w:hAnsi="Arial"/>
          <w:b/>
          <w:bCs/>
          <w:sz w:val="19"/>
          <w:szCs w:val="19"/>
        </w:rPr>
        <w:t xml:space="preserve">Personal protective equipment (ppe)</w:t>
      </w:r>
    </w:p>
    <w:p>
      <w:pPr>
        <w:spacing w:after="140"/>
      </w:pPr>
      <w:r>
        <w:t xml:space="preserve">Specialized clothing or equipment worn to protect against infectious materials, including gloves, masks, and eye protection.</w:t>
      </w:r>
    </w:p>
    <w:p>
      <w:pPr>
        <w:spacing w:after="20"/>
      </w:pPr>
      <w:r>
        <w:rPr>
          <w:rFonts w:ascii="Arial" w:cs="Arial" w:eastAsia="Arial" w:hAnsi="Arial"/>
          <w:b/>
          <w:bCs/>
          <w:sz w:val="19"/>
          <w:szCs w:val="19"/>
        </w:rPr>
        <w:t xml:space="preserve">Pinpoint pupils</w:t>
      </w:r>
    </w:p>
    <w:p>
      <w:pPr>
        <w:spacing w:after="140"/>
      </w:pPr>
      <w:r>
        <w:t xml:space="preserve">Extremely small pupils, a common sign of opioid overdose.</w:t>
      </w:r>
    </w:p>
    <w:p>
      <w:pPr>
        <w:spacing w:after="20"/>
      </w:pPr>
      <w:r>
        <w:rPr>
          <w:rFonts w:ascii="Arial" w:cs="Arial" w:eastAsia="Arial" w:hAnsi="Arial"/>
          <w:b/>
          <w:bCs/>
          <w:sz w:val="19"/>
          <w:szCs w:val="19"/>
        </w:rPr>
        <w:t xml:space="preserve">Positive pressure ventilation (ppv)</w:t>
      </w:r>
    </w:p>
    <w:p>
      <w:pPr>
        <w:spacing w:after="140"/>
      </w:pPr>
      <w:r>
        <w:t xml:space="preserve">Delivering breaths using a bag-mask device to assist or stimulate breathing, commonly used in neonatal resuscitation.</w:t>
      </w:r>
    </w:p>
    <w:p>
      <w:pPr>
        <w:spacing w:after="20"/>
      </w:pPr>
      <w:r>
        <w:rPr>
          <w:rFonts w:ascii="Arial" w:cs="Arial" w:eastAsia="Arial" w:hAnsi="Arial"/>
          <w:b/>
          <w:bCs/>
          <w:sz w:val="19"/>
          <w:szCs w:val="19"/>
        </w:rPr>
        <w:t xml:space="preserve">Rescue breathing</w:t>
      </w:r>
    </w:p>
    <w:p>
      <w:pPr>
        <w:spacing w:after="140"/>
      </w:pPr>
      <w:r>
        <w:t xml:space="preserve">The act of breathing air into an unresponsive person who has a pulse but is not breathing adequately or at all.</w:t>
      </w:r>
    </w:p>
    <w:p>
      <w:pPr>
        <w:spacing w:after="20"/>
      </w:pPr>
      <w:r>
        <w:rPr>
          <w:rFonts w:ascii="Arial" w:cs="Arial" w:eastAsia="Arial" w:hAnsi="Arial"/>
          <w:b/>
          <w:bCs/>
          <w:sz w:val="19"/>
          <w:szCs w:val="19"/>
        </w:rPr>
        <w:t xml:space="preserve">Stroke</w:t>
      </w:r>
    </w:p>
    <w:p>
      <w:pPr>
        <w:spacing w:after="140"/>
      </w:pPr>
      <w:r>
        <w:t xml:space="preserve">Occurs when the blood supply to part of the brain is interrupted or reduced, depriving brain tissue of oxygen and nutrients.</w:t>
      </w:r>
    </w:p>
    <w:p>
      <w:pPr>
        <w:spacing w:after="20"/>
      </w:pPr>
      <w:r>
        <w:rPr>
          <w:rFonts w:ascii="Arial" w:cs="Arial" w:eastAsia="Arial" w:hAnsi="Arial"/>
          <w:b/>
          <w:bCs/>
          <w:sz w:val="19"/>
          <w:szCs w:val="19"/>
        </w:rPr>
        <w:t xml:space="preserve">Two-rescuer cpr</w:t>
      </w:r>
    </w:p>
    <w:p>
      <w:pPr>
        <w:spacing w:after="140"/>
      </w:pPr>
      <w:r>
        <w:t xml:space="preserve">CPR performed by two individuals who coordinate compressions and ventilations, often switching roles to maintain high quality and reduce fatigue.</w:t>
      </w:r>
    </w:p>
    <w:p>
      <w:pPr>
        <w:spacing w:after="20"/>
      </w:pPr>
      <w:r>
        <w:rPr>
          <w:rFonts w:ascii="Arial" w:cs="Arial" w:eastAsia="Arial" w:hAnsi="Arial"/>
          <w:b/>
          <w:bCs/>
          <w:sz w:val="19"/>
          <w:szCs w:val="19"/>
        </w:rPr>
        <w:t xml:space="preserve">Universal precautions</w:t>
      </w:r>
    </w:p>
    <w:p>
      <w:pPr>
        <w:spacing w:after="140"/>
      </w:pPr>
      <w:r>
        <w:t xml:space="preserve">An approach to infection control where all human blood and certain human body fluids are treated as if known to be infectious for bloodborne pathogens.</w:t>
      </w:r>
    </w:p>
    <w:p>
      <w:pPr>
        <w:pStyle w:val="Heading1"/>
        <w:pageBreakBefore/>
      </w:pPr>
      <w:r>
        <w:t xml:space="preserve">Answer Key</w:t>
      </w:r>
    </w:p>
    <w:p>
      <w:pPr>
        <w:pStyle w:val="Heading3"/>
      </w:pPr>
      <w:r>
        <w:t xml:space="preserve">Chapter 1: Emergency Preparedness and Initial Response</w:t>
      </w:r>
    </w:p>
    <w:p>
      <w:pPr>
        <w:spacing w:after="20"/>
      </w:pPr>
      <w:r>
        <w:rPr>
          <w:b/>
          <w:bCs/>
        </w:rPr>
        <w:t xml:space="preserve">1. </w:t>
      </w:r>
      <w:r>
        <w:rPr>
          <w:b/>
          <w:bCs/>
        </w:rPr>
        <w:t xml:space="preserve">What are the key components of high-quality chest compressions for an adult?</w:t>
      </w:r>
    </w:p>
    <w:p>
      <w:pPr>
        <w:spacing w:after="140"/>
      </w:pPr>
      <w:r>
        <w:t xml:space="preserve">High-quality adult chest compressions involve a rate of 100 to 120 per minute, a depth of 2 to 2.4 inches, allowing for full chest recoil after each compression, and minimizing interruptions. Avoiding excessive ventilation is also critical for effective CPR.</w:t>
      </w:r>
    </w:p>
    <w:p>
      <w:pPr>
        <w:spacing w:after="20"/>
      </w:pPr>
      <w:r>
        <w:rPr>
          <w:b/>
          <w:bCs/>
        </w:rPr>
        <w:t xml:space="preserve">2. </w:t>
      </w:r>
      <w:r>
        <w:rPr>
          <w:b/>
          <w:bCs/>
        </w:rPr>
        <w:t xml:space="preserve">Name two common fears associated with performing CPR and how they can be addressed.</w:t>
      </w:r>
    </w:p>
    <w:p>
      <w:pPr>
        <w:spacing w:after="140"/>
      </w:pPr>
      <w:r>
        <w:t xml:space="preserve">Two common fears are legal liability and causing harm. Legal liability is often addressed by Good Samaritan laws, which protect rescuers acting in good faith. The fear of causing harm can be countered by understanding that any CPR is better than none, and the risk of injury is less than the risk of death without intervention.</w:t>
      </w:r>
    </w:p>
    <w:p>
      <w:pPr>
        <w:spacing w:after="20"/>
      </w:pPr>
      <w:r>
        <w:rPr>
          <w:b/>
          <w:bCs/>
        </w:rPr>
        <w:t xml:space="preserve">3. </w:t>
      </w:r>
      <w:r>
        <w:rPr>
          <w:b/>
          <w:bCs/>
        </w:rPr>
        <w:t xml:space="preserve">List the five links in the Adult Chain of Survival.</w:t>
      </w:r>
    </w:p>
    <w:p>
      <w:pPr>
        <w:spacing w:after="140"/>
      </w:pPr>
      <w:r>
        <w:t xml:space="preserve">The five links in the Adult Chain of Survival are: recognition and activation of the emergency response system, early high-quality CPR, rapid defibrillation, effective advanced life support, and integrated post-cardiac arrest care. Each link is crucial for maximizing survival.</w:t>
      </w:r>
    </w:p>
    <w:p>
      <w:pPr>
        <w:spacing w:after="20"/>
      </w:pPr>
      <w:r>
        <w:rPr>
          <w:b/>
          <w:bCs/>
        </w:rPr>
        <w:t xml:space="preserve">4. </w:t>
      </w:r>
      <w:r>
        <w:rPr>
          <w:b/>
          <w:bCs/>
        </w:rPr>
        <w:t xml:space="preserve">What are the primary signs of a stroke, and what acronym helps remember them?</w:t>
      </w:r>
    </w:p>
    <w:p>
      <w:pPr>
        <w:spacing w:after="140"/>
      </w:pPr>
      <w:r>
        <w:t xml:space="preserve">The primary signs of a stroke are remembered using the FAST acronym: Face drooping, Arm weakness, Speech difficulty, and Time to call 911. Recognizing these signs quickly is vital for timely medical intervention and can significantly impact recovery.</w:t>
      </w:r>
    </w:p>
    <w:p>
      <w:pPr>
        <w:spacing w:after="20"/>
      </w:pPr>
      <w:r>
        <w:rPr>
          <w:b/>
          <w:bCs/>
        </w:rPr>
        <w:t xml:space="preserve">5. </w:t>
      </w:r>
      <w:r>
        <w:rPr>
          <w:b/>
          <w:bCs/>
        </w:rPr>
        <w:t xml:space="preserve">Why are universal precautions important in a rescue situation?</w:t>
      </w:r>
    </w:p>
    <w:p>
      <w:pPr>
        <w:spacing w:after="140"/>
      </w:pPr>
      <w:r>
        <w:t xml:space="preserve">Universal precautions are important because they ensure all blood and certain body fluids are treated as potentially infectious. This approach protects the rescuer from exposure to bloodborne pathogens like HIV and Hepatitis B and C, thereby reducing the risk of disease transmission during an emergency.</w:t>
      </w:r>
    </w:p>
    <w:p>
      <w:pPr>
        <w:pStyle w:val="Heading3"/>
      </w:pPr>
      <w:r>
        <w:t xml:space="preserve">Chapter 2: Emergency Preparedness: Rescue Breathing and Overdose Response</w:t>
      </w:r>
    </w:p>
    <w:p>
      <w:pPr>
        <w:spacing w:after="20"/>
      </w:pPr>
      <w:r>
        <w:rPr>
          <w:b/>
          <w:bCs/>
        </w:rPr>
        <w:t xml:space="preserve">1. </w:t>
      </w:r>
      <w:r>
        <w:rPr>
          <w:b/>
          <w:bCs/>
        </w:rPr>
        <w:t xml:space="preserve">What are the five essential steps for correct handwashing, and why is the scrubbing duration important?</w:t>
      </w:r>
    </w:p>
    <w:p>
      <w:pPr>
        <w:spacing w:after="140"/>
      </w:pPr>
      <w:r>
        <w:t xml:space="preserve">The five steps are: wet hands, apply soap, lather and scrub, rinse hands, and dry hands. The scrubbing duration of at least 20 seconds is crucial because it allows enough time for the soap to effectively break down dirt, oils, and microorganisms, and for the physical friction to dislodge them from the skin surface, ensuring thorough cleaning.</w:t>
      </w:r>
    </w:p>
    <w:p>
      <w:pPr>
        <w:spacing w:after="20"/>
      </w:pPr>
      <w:r>
        <w:rPr>
          <w:b/>
          <w:bCs/>
        </w:rPr>
        <w:t xml:space="preserve">2. </w:t>
      </w:r>
      <w:r>
        <w:rPr>
          <w:b/>
          <w:bCs/>
        </w:rPr>
        <w:t xml:space="preserve">Describe the correct rate and technique for delivering rescue breaths to an adult who has a pulse but is not breathing.</w:t>
      </w:r>
    </w:p>
    <w:p>
      <w:pPr>
        <w:spacing w:after="140"/>
      </w:pPr>
      <w:r>
        <w:t xml:space="preserve">For an adult, deliver 1 rescue breath every 5 to 6 seconds. First, ensure an open airway using the head tilt-chin lift. Pinch the nose, make a complete seal over the mouth, and deliver a breath over about 1 second, watching for visible chest rise. Repeat this rhythm for approximately 2 minutes before reassessing.</w:t>
      </w:r>
    </w:p>
    <w:p>
      <w:pPr>
        <w:spacing w:after="20"/>
      </w:pPr>
      <w:r>
        <w:rPr>
          <w:b/>
          <w:bCs/>
        </w:rPr>
        <w:t xml:space="preserve">3. </w:t>
      </w:r>
      <w:r>
        <w:rPr>
          <w:b/>
          <w:bCs/>
        </w:rPr>
        <w:t xml:space="preserve">How do rescue breathing rates and techniques differ for infants compared to adults?</w:t>
      </w:r>
    </w:p>
    <w:p>
      <w:pPr>
        <w:spacing w:after="140"/>
      </w:pPr>
      <w:r>
        <w:t xml:space="preserve">For infants, deliver 1 rescue breath every 3 to 5 seconds, compared to every 5 to 6 seconds for adults. The technique for infants involves covering both the infant's nose and mouth with your mouth, using very small puffs of air from your cheeks, and applying only a slight head tilt-chin lift to a neutral or 'sniffing' position.</w:t>
      </w:r>
    </w:p>
    <w:p>
      <w:pPr>
        <w:spacing w:after="20"/>
      </w:pPr>
      <w:r>
        <w:rPr>
          <w:b/>
          <w:bCs/>
        </w:rPr>
        <w:t xml:space="preserve">4. </w:t>
      </w:r>
      <w:r>
        <w:rPr>
          <w:b/>
          <w:bCs/>
        </w:rPr>
        <w:t xml:space="preserve">What are three key signs that indicate a person may be experiencing an opioid overdose?</w:t>
      </w:r>
    </w:p>
    <w:p>
      <w:pPr>
        <w:spacing w:after="140"/>
      </w:pPr>
      <w:r>
        <w:t xml:space="preserve">Three key signs of an opioid overdose include unresponsiveness (cannot be woken up), slow, shallow, or absent breathing, and pinpoint pupils. Other signs may include blue or grayish skin, gurgling sounds, or a limp body.</w:t>
      </w:r>
    </w:p>
    <w:p>
      <w:pPr>
        <w:spacing w:after="20"/>
      </w:pPr>
      <w:r>
        <w:rPr>
          <w:b/>
          <w:bCs/>
        </w:rPr>
        <w:t xml:space="preserve">5. </w:t>
      </w:r>
      <w:r>
        <w:rPr>
          <w:b/>
          <w:bCs/>
        </w:rPr>
        <w:t xml:space="preserve">If you suspect an opioid overdose and have naloxone available, what are the immediate steps you should take?</w:t>
      </w:r>
    </w:p>
    <w:p>
      <w:pPr>
        <w:spacing w:after="140"/>
      </w:pPr>
      <w:r>
        <w:t xml:space="preserve">Immediately call 911 to report the emergency. If you have naloxone and are trained, administer it according to its instructions. While waiting for naloxone to take effect or for emergency medical services to arrive, provide rescue breathing if the person is not breathing or is breathing inadequately to maintain oxygen supply.</w:t>
      </w:r>
    </w:p>
    <w:p>
      <w:pPr>
        <w:pStyle w:val="Heading3"/>
      </w:pPr>
      <w:r>
        <w:t xml:space="preserve">Chapter 3: Resuscitation Techniques for All Ages</w:t>
      </w:r>
    </w:p>
    <w:p>
      <w:pPr>
        <w:spacing w:after="20"/>
      </w:pPr>
      <w:r>
        <w:rPr>
          <w:b/>
          <w:bCs/>
        </w:rPr>
        <w:t xml:space="preserve">1. </w:t>
      </w:r>
      <w:r>
        <w:rPr>
          <w:b/>
          <w:bCs/>
        </w:rPr>
        <w:t xml:space="preserve">What is agonal respiration, and what action should be taken if observed?</w:t>
      </w:r>
    </w:p>
    <w:p>
      <w:pPr>
        <w:spacing w:after="140"/>
      </w:pPr>
      <w:r>
        <w:t xml:space="preserve">Agonal respiration refers to gasping, snorting, or irregular breaths that are not effective breathing. It is a sign of cardiac arrest. If observed, immediately activate emergency response and begin chest compressions.</w:t>
      </w:r>
    </w:p>
    <w:p>
      <w:pPr>
        <w:spacing w:after="20"/>
      </w:pPr>
      <w:r>
        <w:rPr>
          <w:b/>
          <w:bCs/>
        </w:rPr>
        <w:t xml:space="preserve">2. </w:t>
      </w:r>
      <w:r>
        <w:rPr>
          <w:b/>
          <w:bCs/>
        </w:rPr>
        <w:t xml:space="preserve">Describe the key differences in compression depth and hand placement for adult, child, and infant CPR.</w:t>
      </w:r>
    </w:p>
    <w:p>
      <w:pPr>
        <w:spacing w:after="140"/>
      </w:pPr>
      <w:r>
        <w:t xml:space="preserve">For adults, compress at least 2 inches (5 cm) deep using two hands in the center of the chest. For children, compress about 2 inches (5 cm) deep using one or two hands. For infants, compress about 1.5 inches (4 cm) deep using two fingers (single rescuer) or two thumbs encircling the chest (two rescuers) just below the nipple line.</w:t>
      </w:r>
    </w:p>
    <w:p>
      <w:pPr>
        <w:spacing w:after="20"/>
      </w:pPr>
      <w:r>
        <w:rPr>
          <w:b/>
          <w:bCs/>
        </w:rPr>
        <w:t xml:space="preserve">3. </w:t>
      </w:r>
      <w:r>
        <w:rPr>
          <w:b/>
          <w:bCs/>
        </w:rPr>
        <w:t xml:space="preserve">When should chest compressions be initiated for a neonate during BLS, and what is the compression to ventilation ratio?</w:t>
      </w:r>
    </w:p>
    <w:p>
      <w:pPr>
        <w:spacing w:after="140"/>
      </w:pPr>
      <w:r>
        <w:t xml:space="preserve">Chest compressions for a neonate should be initiated if the heart rate remains below 60 beats per minute after 30 seconds of effective positive pressure ventilation. The compression to ventilation ratio for neonates is 3 compressions to 1 breath.</w:t>
      </w:r>
    </w:p>
    <w:p>
      <w:pPr>
        <w:spacing w:after="20"/>
      </w:pPr>
      <w:r>
        <w:rPr>
          <w:b/>
          <w:bCs/>
        </w:rPr>
        <w:t xml:space="preserve">4. </w:t>
      </w:r>
      <w:r>
        <w:rPr>
          <w:b/>
          <w:bCs/>
        </w:rPr>
        <w:t xml:space="preserve">Explain the general steps for using an AED.</w:t>
      </w:r>
    </w:p>
    <w:p>
      <w:pPr>
        <w:spacing w:after="140"/>
      </w:pPr>
      <w:r>
        <w:t xml:space="preserve">First, power on the AED. Attach the pads to the patient's bare chest following the diagrams, then plug in the connector. Clear the patient for rhythm analysis. If a shock is advised, clear the patient again and deliver the shock. Immediately resume CPR after the shock or if no shock is advised.</w:t>
      </w:r>
    </w:p>
    <w:p>
      <w:pPr>
        <w:spacing w:after="20"/>
      </w:pPr>
      <w:r>
        <w:rPr>
          <w:b/>
          <w:bCs/>
        </w:rPr>
        <w:t xml:space="preserve">5. </w:t>
      </w:r>
      <w:r>
        <w:rPr>
          <w:b/>
          <w:bCs/>
        </w:rPr>
        <w:t xml:space="preserve">What considerations apply when using an AED on a child compared to an adult?</w:t>
      </w:r>
    </w:p>
    <w:p>
      <w:pPr>
        <w:spacing w:after="140"/>
      </w:pPr>
      <w:r>
        <w:t xml:space="preserve">For children (1 to 8 years), use child attenuated pads if available, which deliver a lower energy dose. If only adult pads are available, use them, ensuring they do not touch each other, possibly requiring anterior-posterior placement. Adult AED pads are used for patients 8 years or older.</w:t>
      </w:r>
    </w:p>
    <w:p>
      <w:pPr>
        <w:spacing w:after="20"/>
      </w:pPr>
      <w:r>
        <w:rPr>
          <w:b/>
          <w:bCs/>
        </w:rPr>
        <w:t xml:space="preserve">6. </w:t>
      </w:r>
      <w:r>
        <w:rPr>
          <w:b/>
          <w:bCs/>
        </w:rPr>
        <w:t xml:space="preserve">Why is it important to allow full chest recoil during CPR?</w:t>
      </w:r>
    </w:p>
    <w:p>
      <w:pPr>
        <w:spacing w:after="140"/>
      </w:pPr>
      <w:r>
        <w:t xml:space="preserve">Allowing full chest recoil is important because it permits the heart to fully refill with blood between compressions. This maximizes blood flow to the brain and other vital organs. Incomplete recoil reduces the effectiveness of CPR.</w:t>
      </w:r>
    </w:p>
    <w:p>
      <w:pPr>
        <w:pStyle w:val="Heading3"/>
      </w:pPr>
      <w:r>
        <w:t xml:space="preserve">Chapter 4: Special Considerations in CPR and AED Use</w:t>
      </w:r>
    </w:p>
    <w:p>
      <w:pPr>
        <w:spacing w:after="20"/>
      </w:pPr>
      <w:r>
        <w:rPr>
          <w:b/>
          <w:bCs/>
        </w:rPr>
        <w:t xml:space="preserve">1. </w:t>
      </w:r>
      <w:r>
        <w:rPr>
          <w:b/>
          <w:bCs/>
        </w:rPr>
        <w:t xml:space="preserve">When is Hands-Only CPR recommended, and what are its key components?</w:t>
      </w:r>
    </w:p>
    <w:p>
      <w:pPr>
        <w:spacing w:after="140"/>
      </w:pPr>
      <w:r>
        <w:t xml:space="preserve">Hands-Only CPR is recommended for untrained bystanders who witness an adult suddenly collapse. Its key components are calling 911 immediately and then providing continuous, high-quality chest compressions at a rate of 100 to 120 per minute, at least 2 inches (5 cm) deep, without interruptions for breaths.</w:t>
      </w:r>
    </w:p>
    <w:p>
      <w:pPr>
        <w:spacing w:after="20"/>
      </w:pPr>
      <w:r>
        <w:rPr>
          <w:b/>
          <w:bCs/>
        </w:rPr>
        <w:t xml:space="preserve">2. </w:t>
      </w:r>
      <w:r>
        <w:rPr>
          <w:b/>
          <w:bCs/>
        </w:rPr>
        <w:t xml:space="preserve">Why is the Jaw Thrust maneuver used, and how does it differ from the head-tilt chin-lift?</w:t>
      </w:r>
    </w:p>
    <w:p>
      <w:pPr>
        <w:spacing w:after="140"/>
      </w:pPr>
      <w:r>
        <w:t xml:space="preserve">The Jaw Thrust maneuver is used to open the airway when a spinal injury is suspected, to avoid further injury to the spine. It differs from the head-tilt chin-lift by lifting the jaw forward without tilting or rotating the head or neck, maintaining a neutral spinal alignment.</w:t>
      </w:r>
    </w:p>
    <w:p>
      <w:pPr>
        <w:spacing w:after="20"/>
      </w:pPr>
      <w:r>
        <w:rPr>
          <w:b/>
          <w:bCs/>
        </w:rPr>
        <w:t xml:space="preserve">3. </w:t>
      </w:r>
      <w:r>
        <w:rPr>
          <w:b/>
          <w:bCs/>
        </w:rPr>
        <w:t xml:space="preserve">What are the specific considerations when using an AED on an infant?</w:t>
      </w:r>
    </w:p>
    <w:p>
      <w:pPr>
        <w:spacing w:after="140"/>
      </w:pPr>
      <w:r>
        <w:t xml:space="preserve">When using an AED on an infant, specific considerations include using pediatric attenuator pads if available, which deliver a lower energy shock. If only adult pads are available, they should be placed in an anterior-posterior position (one on the chest, one on the back) to prevent them from touching.</w:t>
      </w:r>
    </w:p>
    <w:p>
      <w:pPr>
        <w:spacing w:after="20"/>
      </w:pPr>
      <w:r>
        <w:rPr>
          <w:b/>
          <w:bCs/>
        </w:rPr>
        <w:t xml:space="preserve">4. </w:t>
      </w:r>
      <w:r>
        <w:rPr>
          <w:b/>
          <w:bCs/>
        </w:rPr>
        <w:t xml:space="preserve">Describe the main differences in compression depth and hand placement for adult, child, and infant CPR.</w:t>
      </w:r>
    </w:p>
    <w:p>
      <w:pPr>
        <w:spacing w:after="140"/>
      </w:pPr>
      <w:r>
        <w:t xml:space="preserve">For adults, compressions are at least 2 inches (5 cm) deep using two hands. For children, compressions are about 2 inches (5 cm) deep using one or two hands. For infants, compressions are about 1.5 inches (4 cm) deep, typically using two fingers for a single rescuer or two thumbs encircling for two rescuers.</w:t>
      </w:r>
    </w:p>
    <w:p>
      <w:pPr>
        <w:spacing w:after="20"/>
      </w:pPr>
      <w:r>
        <w:rPr>
          <w:b/>
          <w:bCs/>
        </w:rPr>
        <w:t xml:space="preserve">5. </w:t>
      </w:r>
      <w:r>
        <w:rPr>
          <w:b/>
          <w:bCs/>
        </w:rPr>
        <w:t xml:space="preserve">List at least three situations when a lay rescuer should stop performing CPR.</w:t>
      </w:r>
    </w:p>
    <w:p>
      <w:pPr>
        <w:spacing w:after="140"/>
      </w:pPr>
      <w:r>
        <w:t xml:space="preserve">A lay rescuer should stop performing CPR if the person shows signs of life, if the rescuer becomes physically exhausted and cannot continue, if the scene becomes unsafe, or if trained emergency medical services personnel arrive and take over care.</w:t>
      </w:r>
    </w:p>
    <w:p>
      <w:pPr>
        <w:pStyle w:val="Heading3"/>
      </w:pPr>
      <w:r>
        <w:t xml:space="preserve">Chapter 5: Advanced Resuscitation Techniques and Two-Rescuer CPR</w:t>
      </w:r>
    </w:p>
    <w:p>
      <w:pPr>
        <w:spacing w:after="20"/>
      </w:pPr>
      <w:r>
        <w:rPr>
          <w:b/>
          <w:bCs/>
        </w:rPr>
        <w:t xml:space="preserve">1. </w:t>
      </w:r>
      <w:r>
        <w:rPr>
          <w:b/>
          <w:bCs/>
        </w:rPr>
        <w:t xml:space="preserve">When is Hands-Only CPR appropriate, and what are its key steps?</w:t>
      </w:r>
    </w:p>
    <w:p>
      <w:pPr>
        <w:spacing w:after="140"/>
      </w:pPr>
      <w:r>
        <w:t xml:space="preserve">Hands-Only CPR is appropriate for adults who suddenly collapse and are unresponsive, especially when performed by untrained rescuers or those unwilling to give breaths. The key steps involve calling 911 immediately and then providing continuous, hard, and fast chest compressions in the center of the chest, at a rate of 100 to 120 compressions per minute and a depth of at least 2 inches, until help arrives or an AED is ready.</w:t>
      </w:r>
    </w:p>
    <w:p>
      <w:pPr>
        <w:spacing w:after="20"/>
      </w:pPr>
      <w:r>
        <w:rPr>
          <w:b/>
          <w:bCs/>
        </w:rPr>
        <w:t xml:space="preserve">2. </w:t>
      </w:r>
      <w:r>
        <w:rPr>
          <w:b/>
          <w:bCs/>
        </w:rPr>
        <w:t xml:space="preserve">What are the primary benefits of performing CPR with two rescuers?</w:t>
      </w:r>
    </w:p>
    <w:p>
      <w:pPr>
        <w:spacing w:after="140"/>
      </w:pPr>
      <w:r>
        <w:t xml:space="preserve">The primary benefits of two-rescuer CPR include improved efficiency in delivering both compressions and ventilations. It also significantly reduces rescuer fatigue, allowing for longer periods of high-quality CPR. This coordinated effort helps minimize interruptions to chest compressions, which is crucial for patient outcomes.</w:t>
      </w:r>
    </w:p>
    <w:p>
      <w:pPr>
        <w:spacing w:after="20"/>
      </w:pPr>
      <w:r>
        <w:rPr>
          <w:b/>
          <w:bCs/>
        </w:rPr>
        <w:t xml:space="preserve">3. </w:t>
      </w:r>
      <w:r>
        <w:rPr>
          <w:b/>
          <w:bCs/>
        </w:rPr>
        <w:t xml:space="preserve">Describe the key differences in CPR technique and ratio when moving from adult to child to infant in a two-rescuer scenario.</w:t>
      </w:r>
    </w:p>
    <w:p>
      <w:pPr>
        <w:spacing w:after="140"/>
      </w:pPr>
      <w:r>
        <w:t xml:space="preserve">For adults, the two-rescuer compression to ventilation ratio is 30:2, with compressions at least 2 inches deep using two hands. For children, the ratio changes to 15:2, with compressions about 2 inches deep using one or two hands. For infants, the ratio is also 15:2, but the preferred technique is two thumb encircling hands, compressing about 1.5 inches deep, with gentle mouth-to-mouth and nose breaths.</w:t>
      </w:r>
    </w:p>
    <w:p>
      <w:pPr>
        <w:spacing w:after="20"/>
      </w:pPr>
      <w:r>
        <w:rPr>
          <w:b/>
          <w:bCs/>
        </w:rPr>
        <w:t xml:space="preserve">4. </w:t>
      </w:r>
      <w:r>
        <w:rPr>
          <w:b/>
          <w:bCs/>
        </w:rPr>
        <w:t xml:space="preserve">How does AED pad placement differ for a child or infant compared to an adult?</w:t>
      </w:r>
    </w:p>
    <w:p>
      <w:pPr>
        <w:spacing w:after="140"/>
      </w:pPr>
      <w:r>
        <w:t xml:space="preserve">For children and infants, child-sized pads are preferred as they deliver a reduced energy dose. If only adult pads are available, they should be used, ensuring they do not touch each each other. For smaller bodies, one pad is often placed on the chest and the other on the back to prevent contact and ensure proper electrical current flow.</w:t>
      </w:r>
    </w:p>
    <w:p>
      <w:pPr>
        <w:spacing w:after="20"/>
      </w:pPr>
      <w:r>
        <w:rPr>
          <w:b/>
          <w:bCs/>
        </w:rPr>
        <w:t xml:space="preserve">5. </w:t>
      </w:r>
      <w:r>
        <w:rPr>
          <w:b/>
          <w:bCs/>
        </w:rPr>
        <w:t xml:space="preserve">Explain the two-rescuer Bag Valve Mask technique and why it is preferred over one-rescuer BVM use.</w:t>
      </w:r>
    </w:p>
    <w:p>
      <w:pPr>
        <w:spacing w:after="140"/>
      </w:pPr>
      <w:r>
        <w:t xml:space="preserve">In the two-rescuer BVM technique, one rescuer uses both hands to maintain an open airway and a tight mask seal with the C-E clamp, while the second rescuer squeezes the bag. This method is preferred because it allows for a more consistent and effective mask seal and airway maintenance, leading to better ventilation delivery compared to the more challenging one-rescuer technique.</w:t>
      </w:r>
    </w:p>
    <w:p>
      <w:pPr>
        <w:spacing w:after="20"/>
      </w:pPr>
      <w:r>
        <w:rPr>
          <w:b/>
          <w:bCs/>
        </w:rPr>
        <w:t xml:space="preserve">6. </w:t>
      </w:r>
      <w:r>
        <w:rPr>
          <w:b/>
          <w:bCs/>
        </w:rPr>
        <w:t xml:space="preserve">Why is minimizing interruptions during chest compressions so important?</w:t>
      </w:r>
    </w:p>
    <w:p>
      <w:pPr>
        <w:spacing w:after="140"/>
      </w:pPr>
      <w:r>
        <w:t xml:space="preserve">Minimizing interruptions during chest compressions is crucial because continuous compressions are necessary to maintain blood flow to the brain and other vital organs. Each pause in compressions causes blood pressure to drop significantly, reducing the effectiveness of CPR. Reducing interruptions maximizes the chances of a successful resuscitation.</w:t>
      </w:r>
    </w:p>
    <w:p>
      <w:pPr>
        <w:pStyle w:val="Heading3"/>
      </w:pPr>
      <w:r>
        <w:t xml:space="preserve">Chapter 6: The Chain of Survival</w:t>
      </w:r>
    </w:p>
    <w:p>
      <w:pPr>
        <w:spacing w:after="20"/>
      </w:pPr>
      <w:r>
        <w:rPr>
          <w:b/>
          <w:bCs/>
        </w:rPr>
        <w:t xml:space="preserve">1. </w:t>
      </w:r>
      <w:r>
        <w:rPr>
          <w:b/>
          <w:bCs/>
        </w:rPr>
        <w:t xml:space="preserve">What are the first three links in the Cardiac Chain of Survival, and why are they so critical?</w:t>
      </w:r>
    </w:p>
    <w:p>
      <w:pPr>
        <w:spacing w:after="140"/>
      </w:pPr>
      <w:r>
        <w:t xml:space="preserve">The first three links are Recognition and Activation, Early High-Quality CPR, and Early Defibrillation. They are critical because survival rates decrease significantly with every minute lost without these interventions. Bystanders initiate these crucial steps, which are essential for maintaining blood flow and potentially restoring a normal heart rhythm before professional help arrives.</w:t>
      </w:r>
    </w:p>
    <w:p>
      <w:pPr>
        <w:spacing w:after="20"/>
      </w:pPr>
      <w:r>
        <w:rPr>
          <w:b/>
          <w:bCs/>
        </w:rPr>
        <w:t xml:space="preserve">2. </w:t>
      </w:r>
      <w:r>
        <w:rPr>
          <w:b/>
          <w:bCs/>
        </w:rPr>
        <w:t xml:space="preserve">Describe the key characteristics of high-quality chest compressions for an adult.</w:t>
      </w:r>
    </w:p>
    <w:p>
      <w:pPr>
        <w:spacing w:after="140"/>
      </w:pPr>
      <w:r>
        <w:t xml:space="preserve">High-quality chest compressions for an adult involve pushing hard and fast in the center of the chest. The compression rate should be 100 to 120 compressions per minute, with a depth of at least 2 inches. It is also vital to allow for full chest recoil between each compression to ensure the heart refills with blood.</w:t>
      </w:r>
    </w:p>
    <w:p>
      <w:pPr>
        <w:spacing w:after="20"/>
      </w:pPr>
      <w:r>
        <w:rPr>
          <w:b/>
          <w:bCs/>
        </w:rPr>
        <w:t xml:space="preserve">3. </w:t>
      </w:r>
      <w:r>
        <w:rPr>
          <w:b/>
          <w:bCs/>
        </w:rPr>
        <w:t xml:space="preserve">Explain the general steps for using an AED on an adult victim.</w:t>
      </w:r>
    </w:p>
    <w:p>
      <w:pPr>
        <w:spacing w:after="140"/>
      </w:pPr>
      <w:r>
        <w:t xml:space="preserve">To use an AED, first turn it on and follow its voice prompts. Next, expose the victim's chest and attach the pads as shown in the diagrams. Ensure no one is touching the victim while the AED analyzes the heart rhythm. If a shock is advised, announce "Clear!" to ensure safety, press the shock button, and then immediately resume chest compressions.</w:t>
      </w:r>
    </w:p>
    <w:p>
      <w:pPr>
        <w:spacing w:after="20"/>
      </w:pPr>
      <w:r>
        <w:rPr>
          <w:b/>
          <w:bCs/>
        </w:rPr>
        <w:t xml:space="preserve">4. </w:t>
      </w:r>
      <w:r>
        <w:rPr>
          <w:b/>
          <w:bCs/>
        </w:rPr>
        <w:t xml:space="preserve">How does the choking response differ for a responsive adult versus a responsive infant?</w:t>
      </w:r>
    </w:p>
    <w:p>
      <w:pPr>
        <w:spacing w:after="140"/>
      </w:pPr>
      <w:r>
        <w:t xml:space="preserve">For a responsive adult, the primary response is abdominal thrusts (Heimlich maneuver), often paired with back blows. For a responsive infant (under one year), abdominal thrusts are not used. Instead, the response involves delivering 5 back slaps while supporting the infant face down, followed by 5 chest thrusts while supporting the infant face up.</w:t>
      </w:r>
    </w:p>
    <w:p>
      <w:pPr>
        <w:spacing w:after="20"/>
      </w:pPr>
      <w:r>
        <w:rPr>
          <w:b/>
          <w:bCs/>
        </w:rPr>
        <w:t xml:space="preserve">5. </w:t>
      </w:r>
      <w:r>
        <w:rPr>
          <w:b/>
          <w:bCs/>
        </w:rPr>
        <w:t xml:space="preserve">What adjustments should a rescuer consider when performing CPR for a drowning victim or a victim of opioid overdose?</w:t>
      </w:r>
    </w:p>
    <w:p>
      <w:pPr>
        <w:spacing w:after="140"/>
      </w:pPr>
      <w:r>
        <w:t xml:space="preserve">For a drowning victim, rescue breaths are particularly important because the primary issue is a lack of oxygen. Trained rescuers should prioritize starting with rescue breaths. For an opioid overdose victim, administer naloxone if available, and then begin CPR, focusing on both compressions and breaths, as respiratory arrest typically precedes cardiac arrest in these cases.</w:t>
      </w:r>
    </w:p>
    <w:p>
      <w:pPr>
        <w:pStyle w:val="Heading3"/>
      </w:pPr>
      <w:r>
        <w:t xml:space="preserve">Chapter 7: Final Assessment: CPR and BLS Concepts</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evaluate your comprehension of all CPR and BLS concepts taught in the course. It helps you identify your strengths and pinpoint specific areas where further review or study may be beneficial. It serves as a self-assessment tool to consolidate learning.</w:t>
      </w:r>
    </w:p>
    <w:p>
      <w:pPr>
        <w:spacing w:after="20"/>
      </w:pPr>
      <w:r>
        <w:rPr>
          <w:b/>
          <w:bCs/>
        </w:rPr>
        <w:t xml:space="preserve">2. </w:t>
      </w:r>
      <w:r>
        <w:rPr>
          <w:b/>
          <w:bCs/>
        </w:rPr>
        <w:t xml:space="preserve">What are some key differences to remember when performing CPR on an adult versus an infant?</w:t>
      </w:r>
    </w:p>
    <w:p>
      <w:pPr>
        <w:spacing w:after="140"/>
      </w:pPr>
      <w:r>
        <w:t xml:space="preserve">Key differences include compression depth (at least 2 inches for adults, about 1.5 inches for infants) and the method of compression (two hands for adults, two fingers for infants). Ventilation ratios also vary in two-rescuer scenarios, and AED pad placement and size are different for infants.</w:t>
      </w:r>
    </w:p>
    <w:p>
      <w:pPr>
        <w:spacing w:after="20"/>
      </w:pPr>
      <w:r>
        <w:rPr>
          <w:b/>
          <w:bCs/>
        </w:rPr>
        <w:t xml:space="preserve">3. </w:t>
      </w:r>
      <w:r>
        <w:rPr>
          <w:b/>
          <w:bCs/>
        </w:rPr>
        <w:t xml:space="preserve">When should an AED be used, and what is the most critical step before delivering a shock?</w:t>
      </w:r>
    </w:p>
    <w:p>
      <w:pPr>
        <w:spacing w:after="140"/>
      </w:pPr>
      <w:r>
        <w:t xml:space="preserve">An AED should be used as soon as it is available and ready for use when a person is unresponsive, not breathing normally, and has no pulse. The most critical step before delivering a shock is to ensure that no one is touching the patient, clearly stating 'Clear!'</w:t>
      </w:r>
    </w:p>
    <w:p>
      <w:pPr>
        <w:spacing w:after="20"/>
      </w:pPr>
      <w:r>
        <w:rPr>
          <w:b/>
          <w:bCs/>
        </w:rPr>
        <w:t xml:space="preserve">4. </w:t>
      </w:r>
      <w:r>
        <w:rPr>
          <w:b/>
          <w:bCs/>
        </w:rPr>
        <w:t xml:space="preserve">Name three common mistakes people make during CPR or BLS procedures.</w:t>
      </w:r>
    </w:p>
    <w:p>
      <w:pPr>
        <w:spacing w:after="140"/>
      </w:pPr>
      <w:r>
        <w:t xml:space="preserve">Common mistakes include confusing age-specific guidelines for compression depth or rate, incorrect AED pad placement or sequence, and delaying the call to 911 or activating EMS. Other mistakes include failing to allow for full chest recoil or providing ineffective rescue breaths.</w:t>
      </w:r>
    </w:p>
    <w:p>
      <w:pPr>
        <w:spacing w:after="20"/>
      </w:pPr>
      <w:r>
        <w:rPr>
          <w:b/>
          <w:bCs/>
        </w:rPr>
        <w:t xml:space="preserve">5. </w:t>
      </w:r>
      <w:r>
        <w:rPr>
          <w:b/>
          <w:bCs/>
        </w:rPr>
        <w:t xml:space="preserve">How should you use your results from this final assessment to improve your knowledge?</w:t>
      </w:r>
    </w:p>
    <w:p>
      <w:pPr>
        <w:spacing w:after="140"/>
      </w:pPr>
      <w:r>
        <w:t xml:space="preserve">You should use your assessment results to identify specific topics or concepts where you answered incorrectly. Review the corresponding lessons or chapters in the study guide to strengthen your understanding in those areas. Consider retaking the assessment after a thorough review to reinforce your learning.</w:t>
      </w:r>
    </w:p>
    <w:p>
      <w:pPr>
        <w:pStyle w:val="Heading1"/>
        <w:pageBreakBefore/>
      </w:pPr>
      <w:r>
        <w:t xml:space="preserve">Where to Go Next</w:t>
      </w:r>
    </w:p>
    <w:p>
      <w:pPr>
        <w:spacing w:after="140"/>
      </w:pPr>
      <w:r>
        <w:t xml:space="preserve">Completing this course provides a strong theoretical foundation in CPR and BLS awareness. Remember, this course offers educational content only. It does not confer clinical certification or licensure.</w:t>
      </w:r>
    </w:p>
    <w:p>
      <w:pPr>
        <w:spacing w:after="140"/>
      </w:pPr>
      <w:r>
        <w:t xml:space="preserve">To consolidate your skills and achieve official CPR certification, seek hands-on training through an approved provider. Practical application of these techniques is essential for real-world competence. Regular review of the concepts in this guide will also help keep your knowledge current.</w:t>
      </w:r>
    </w:p>
    <w:p>
      <w:pPr>
        <w:spacing w:after="140"/>
      </w:pPr>
      <w:r>
        <w:t xml:space="preserve">Consider exploring advanced first aid courses or specialized emergency response training. These subjects build naturally upon the BLS principles learned here. Continued learning and practice are key to maintaining readiness.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megacourse.app/courses/cpr-and-bls-awareness-for-healthcare-and-home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CPR &amp; BLS AWARENESS FOR HEALTHCARE AND HOME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 &amp; BLS Awareness for Healthcare and Home - Study Guide</dc:title>
  <dc:creator>MegaCourse</dc:creator>
  <dc:description>Official MegaCourse study guide for CPR &amp; BLS Awareness for Healthcare and Home</dc:description>
  <cp:lastModifiedBy>Un-named</cp:lastModifiedBy>
  <cp:revision>1</cp:revision>
  <dcterms:created xsi:type="dcterms:W3CDTF">2026-07-14T11:06:48.984Z</dcterms:created>
  <dcterms:modified xsi:type="dcterms:W3CDTF">2026-07-14T11:06:48.984Z</dcterms:modified>
</cp:coreProperties>
</file>

<file path=docProps/custom.xml><?xml version="1.0" encoding="utf-8"?>
<Properties xmlns="http://schemas.openxmlformats.org/officeDocument/2006/custom-properties" xmlns:vt="http://schemas.openxmlformats.org/officeDocument/2006/docPropsVTypes"/>
</file>