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Grammar &amp; Clear Writing Foundations</w:t>
      </w:r>
    </w:p>
    <w:p>
      <w:pPr>
        <w:spacing w:after="900"/>
        <w:jc w:val="center"/>
      </w:pPr>
      <w:r>
        <w:rPr>
          <w:i/>
          <w:iCs/>
          <w:color w:val="333333"/>
          <w:sz w:val="25"/>
          <w:szCs w:val="25"/>
        </w:rPr>
        <w:t xml:space="preserve">Verb tenses, sentence structure, and the common mistakes that undermine written English.</w:t>
      </w:r>
    </w:p>
    <w:p>
      <w:pPr>
        <w:spacing w:after="3200"/>
        <w:jc w:val="center"/>
      </w:pPr>
      <w:r>
        <w:rPr>
          <w:rFonts w:ascii="Arial" w:cs="Arial" w:eastAsia="Arial" w:hAnsi="Arial"/>
          <w:color w:val="444444"/>
          <w:spacing w:val="36"/>
          <w:sz w:val="17"/>
          <w:szCs w:val="17"/>
        </w:rPr>
        <w:t xml:space="preserve">Learning &amp; Study Skills   ·   Beginner   ·   2 Modules   ·   4 hr 15 min</w:t>
      </w:r>
    </w:p>
    <w:p>
      <w:pPr>
        <w:spacing w:after="160"/>
        <w:jc w:val="center"/>
      </w:pPr>
      <w:r>
        <w:rPr>
          <w:color w:val="333333"/>
          <w:sz w:val="19"/>
          <w:szCs w:val="19"/>
        </w:rPr>
        <w:t xml:space="preserve">Course by Write to the Top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Grammar &amp; Clear Writing Foundations: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"Grammar &amp; Clear Writing Foundations", taught by Write to the Top.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megacourse.app/courses/grammar-and-clear-writing-foundations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w:t>
      </w:r>
      <w:r>
        <w:rPr>
          <w:b/>
          <w:bCs/>
        </w:rPr>
        <w:t xml:space="preserve">Grammar &amp; Clear Writing Foundations</w:t>
      </w:r>
      <w:r>
        <w:t xml:space="preserve">. This course is designed to sharpen your command of written English. You will learn to use verb tenses accurately, construct clear sentences, and avoid common grammatical errors that can hinder your message.</w:t>
      </w:r>
    </w:p>
    <w:p>
      <w:pPr>
        <w:spacing w:after="140"/>
      </w:pPr>
      <w:r>
        <w:t xml:space="preserve">Effective communication is essential, whether in academic settings, professional environments, or daily life. Clear, correct writing builds credibility and ensures your ideas are understood. Poor grammar and unclear phrasing, however, can distract readers and undermine your message.</w:t>
      </w:r>
    </w:p>
    <w:p>
      <w:pPr>
        <w:spacing w:after="140"/>
      </w:pPr>
      <w:r>
        <w:t xml:space="preserve">This MegaCourse learning path provides a structured approach to mastering these fundamental skills. Taught by Write to the Top, the course breaks down complex topics into manageable lessons. This guide supports the video instruction with additional explanations, examples, and practice opportunities.</w:t>
      </w:r>
    </w:p>
    <w:p>
      <w:pPr>
        <w:spacing w:after="140"/>
      </w:pPr>
      <w:r>
        <w:t xml:space="preserve">You will find a clear path to significant improvement in your writing. The skills you gain here will make your communication more precise and impactful.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15 lessons</w:t>
      </w:r>
    </w:p>
    <w:p>
      <w:pPr>
        <w:spacing w:after="60"/>
      </w:pPr>
      <w:r>
        <w:rPr>
          <w:rFonts w:ascii="Arial" w:cs="Arial" w:eastAsia="Arial" w:hAnsi="Arial"/>
          <w:b/>
          <w:bCs/>
          <w:sz w:val="18"/>
          <w:szCs w:val="18"/>
        </w:rPr>
        <w:t xml:space="preserve">Video instruction:  </w:t>
      </w:r>
      <w:r>
        <w:rPr>
          <w:sz w:val="20"/>
          <w:szCs w:val="20"/>
        </w:rPr>
        <w:t xml:space="preserve">About 4 hr 15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Write to the Top</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megacourse.app/courses/grammar-and-clear-writing-foundations</w:t>
      </w:r>
    </w:p>
    <w:p>
      <w:pPr>
        <w:pStyle w:val="Heading2"/>
      </w:pPr>
      <w:r>
        <w:t xml:space="preserve">What You Will Learn</w:t>
      </w:r>
    </w:p>
    <w:p>
      <w:pPr>
        <w:pStyle w:val="ListParagraph"/>
        <w:numPr>
          <w:ilvl w:val="0"/>
          <w:numId w:val="1"/>
        </w:numPr>
        <w:spacing w:after="60"/>
      </w:pPr>
      <w:r>
        <w:t xml:space="preserve">Use English verb tenses correctly and deliberately.</w:t>
      </w:r>
    </w:p>
    <w:p>
      <w:pPr>
        <w:pStyle w:val="ListParagraph"/>
        <w:numPr>
          <w:ilvl w:val="0"/>
          <w:numId w:val="1"/>
        </w:numPr>
        <w:spacing w:after="60"/>
      </w:pPr>
      <w:r>
        <w:t xml:space="preserve">Build clear sentences and paragraphs from the ground up.</w:t>
      </w:r>
    </w:p>
    <w:p>
      <w:pPr>
        <w:pStyle w:val="ListParagraph"/>
        <w:numPr>
          <w:ilvl w:val="0"/>
          <w:numId w:val="1"/>
        </w:numPr>
        <w:spacing w:after="60"/>
      </w:pPr>
      <w:r>
        <w:t xml:space="preserve">Eliminate the grammar and punctuation errors that undermine credibility.</w:t>
      </w:r>
    </w:p>
    <w:p>
      <w:pPr>
        <w:pStyle w:val="ListParagraph"/>
        <w:numPr>
          <w:ilvl w:val="0"/>
          <w:numId w:val="1"/>
        </w:numPr>
        <w:spacing w:after="60"/>
      </w:pPr>
      <w:r>
        <w:t xml:space="preserve">Edit your writing with a grammatical eye.</w:t>
      </w:r>
    </w:p>
    <w:p>
      <w:pPr>
        <w:pStyle w:val="Heading2"/>
      </w:pPr>
      <w:r>
        <w:t xml:space="preserve">Who This Course Is For</w:t>
      </w:r>
    </w:p>
    <w:p>
      <w:pPr>
        <w:spacing w:after="140"/>
      </w:pPr>
      <w:r>
        <w:t xml:space="preserve">This course is for anyone who wants to write more clearly and correctly in English. It serves students, professionals, and individuals seeking to improve their written communication skills. If you frequently write emails, reports, essays, or any other form of written English, this course offers practical tools for immediate improvement.</w:t>
      </w:r>
    </w:p>
    <w:p>
      <w:pPr>
        <w:spacing w:after="140"/>
      </w:pPr>
      <w:r>
        <w:t xml:space="preserve">Before beginning, you should have a basic understanding of English. This includes familiarity with common vocabulary and simple sentence structures. The course builds on these fundamentals to refine your grammatical accuracy and writing clarity.</w:t>
      </w:r>
    </w:p>
    <w:p>
      <w:pPr>
        <w:pStyle w:val="Heading2"/>
      </w:pPr>
      <w:r>
        <w:t xml:space="preserve">Before You Start</w:t>
      </w:r>
    </w:p>
    <w:p>
      <w:pPr>
        <w:pStyle w:val="ListParagraph"/>
        <w:numPr>
          <w:ilvl w:val="0"/>
          <w:numId w:val="1"/>
        </w:numPr>
        <w:spacing w:after="60"/>
      </w:pPr>
      <w:r>
        <w:t xml:space="preserve">A basic understanding of English.</w:t>
      </w:r>
    </w:p>
    <w:p>
      <w:pPr>
        <w:pStyle w:val="Heading2"/>
      </w:pPr>
      <w:r>
        <w:t xml:space="preserve">How to Use This Guide</w:t>
      </w:r>
    </w:p>
    <w:p>
      <w:pPr>
        <w:spacing w:after="140"/>
      </w:pPr>
      <w:r>
        <w:t xml:space="preserve">The </w:t>
      </w:r>
      <w:r>
        <w:rPr>
          <w:b/>
          <w:bCs/>
        </w:rPr>
        <w:t xml:space="preserve">Grammar &amp; Clear Writing Foundations</w:t>
      </w:r>
      <w:r>
        <w:t xml:space="preserve"> course is organized into two modules and fifteen lessons, totaling about four hours and fifteen minutes of instruction. To get the most from this material, engage with one lesson at a time. This allows you to fully absorb each concept before moving on.</w:t>
      </w:r>
    </w:p>
    <w:p>
      <w:pPr>
        <w:spacing w:after="140"/>
      </w:pPr>
      <w:r>
        <w:t xml:space="preserve">This study guide is your companion to the video lessons available on megacourse.app. We recommend a specific approach to combine both resources effectively:</w:t>
      </w:r>
    </w:p>
    <w:p>
      <w:pPr>
        <w:pStyle w:val="ListParagraph"/>
        <w:numPr>
          <w:ilvl w:val="0"/>
          <w:numId w:val="1"/>
        </w:numPr>
        <w:spacing w:after="60"/>
      </w:pPr>
      <w:r>
        <w:t xml:space="preserve">Watch each video lesson completely.</w:t>
      </w:r>
    </w:p>
    <w:p>
      <w:pPr>
        <w:pStyle w:val="ListParagraph"/>
        <w:numPr>
          <w:ilvl w:val="0"/>
          <w:numId w:val="1"/>
        </w:numPr>
        <w:spacing w:after="60"/>
      </w:pPr>
      <w:r>
        <w:t xml:space="preserve">Review the corresponding sections in this study guide.</w:t>
      </w:r>
    </w:p>
    <w:p>
      <w:pPr>
        <w:pStyle w:val="ListParagraph"/>
        <w:numPr>
          <w:ilvl w:val="0"/>
          <w:numId w:val="1"/>
        </w:numPr>
        <w:spacing w:after="60"/>
      </w:pPr>
      <w:r>
        <w:t xml:space="preserve">Complete all practice exercises and quizzes provided.</w:t>
      </w:r>
    </w:p>
    <w:p>
      <w:pPr>
        <w:spacing w:after="140"/>
      </w:pPr>
      <w:r>
        <w:t xml:space="preserve">Regular review is key to mastering grammar. Revisit earlier lessons and practice problems as needed. This consistent approach will help you integrate these writing skills into your everyday communication.</w:t>
      </w:r>
    </w:p>
    <w:p>
      <w:pPr>
        <w:pStyle w:val="Heading1"/>
        <w:pageBreakBefore/>
      </w:pPr>
      <w:r>
        <w:t xml:space="preserve">Chapter 1: Verb Tenses for Writers</w:t>
      </w:r>
    </w:p>
    <w:p>
      <w:pPr>
        <w:spacing w:after="140"/>
      </w:pPr>
      <w:r>
        <w:t xml:space="preserve">This chapter introduces fundamental English verb tenses essential for clear and precise writing. Mastering verb tenses allows writers to communicate actions and states accurately across different timeframes. We will cover the Simple Present, Present Perfect, and the versatile forms of the verb "to be."</w:t>
      </w:r>
    </w:p>
    <w:p>
      <w:pPr>
        <w:spacing w:after="140"/>
      </w:pPr>
      <w:r>
        <w:t xml:space="preserve">Understanding these tenses is crucial for building strong sentences and paragraphs. Correct usage helps eliminate common grammatical errors that can undermine a writer's credibility. By the end of this chapter, you will be able to use these tenses with confidence and edit your writing with a grammatical eye.</w:t>
      </w:r>
    </w:p>
    <w:p>
      <w:pPr>
        <w:pStyle w:val="Heading2"/>
      </w:pPr>
      <w:r>
        <w:t xml:space="preserve">The Simple Present Tense: Describing Facts, Habits, and Schedules</w:t>
      </w:r>
    </w:p>
    <w:p>
      <w:pPr>
        <w:spacing w:after="120"/>
      </w:pPr>
      <w:r>
        <w:rPr>
          <w:rFonts w:ascii="Arial" w:cs="Arial" w:eastAsia="Arial" w:hAnsi="Arial"/>
          <w:color w:val="666666"/>
          <w:sz w:val="15"/>
          <w:szCs w:val="15"/>
        </w:rPr>
        <w:t xml:space="preserve">Covers: Simple Present Tense: When to Use it (video, 19 min)</w:t>
      </w:r>
    </w:p>
    <w:p>
      <w:pPr>
        <w:spacing w:after="140"/>
      </w:pPr>
      <w:r>
        <w:t xml:space="preserve">The Simple Present Tense is a foundational verb tense used to describe actions that are habitual, factual, or scheduled. It is often the first tense learned in English, yet its precise application can still pose challenges for writers aiming for clarity.</w:t>
      </w:r>
    </w:p>
    <w:p>
      <w:pPr>
        <w:pStyle w:val="Heading4"/>
        <w:spacing w:after="80" w:before="200"/>
      </w:pPr>
      <w:r>
        <w:t xml:space="preserve">Uses of the Simple Present Tense</w:t>
      </w:r>
    </w:p>
    <w:p>
      <w:pPr>
        <w:pStyle w:val="ListParagraph"/>
        <w:numPr>
          <w:ilvl w:val="0"/>
          <w:numId w:val="2"/>
        </w:numPr>
        <w:spacing w:after="60"/>
      </w:pPr>
      <w:r>
        <w:rPr>
          <w:b/>
          <w:bCs/>
        </w:rPr>
        <w:t xml:space="preserve">Habits and Routines:</w:t>
      </w:r>
      <w:r>
        <w:t xml:space="preserve"> Use the Simple Present for actions that happen regularly or repeatedly.</w:t>
      </w:r>
    </w:p>
    <w:p>
      <w:pPr>
        <w:pStyle w:val="ListParagraph"/>
        <w:numPr>
          <w:ilvl w:val="0"/>
          <w:numId w:val="1"/>
        </w:numPr>
        <w:spacing w:after="60"/>
      </w:pPr>
      <w:r>
        <w:rPr>
          <w:i/>
          <w:iCs/>
        </w:rPr>
        <w:t xml:space="preserve">Example:</w:t>
      </w:r>
      <w:r>
        <w:t xml:space="preserve"> "She </w:t>
      </w:r>
      <w:r>
        <w:rPr>
          <w:i/>
          <w:iCs/>
        </w:rPr>
        <w:t xml:space="preserve">writes</w:t>
      </w:r>
      <w:r>
        <w:t xml:space="preserve"> a new article every week." (A regular action)</w:t>
      </w:r>
    </w:p>
    <w:p>
      <w:pPr>
        <w:pStyle w:val="ListParagraph"/>
        <w:numPr>
          <w:ilvl w:val="0"/>
          <w:numId w:val="1"/>
        </w:numPr>
        <w:spacing w:after="60"/>
      </w:pPr>
      <w:r>
        <w:rPr>
          <w:i/>
          <w:iCs/>
        </w:rPr>
        <w:t xml:space="preserve">Example:</w:t>
      </w:r>
      <w:r>
        <w:t xml:space="preserve"> "They </w:t>
      </w:r>
      <w:r>
        <w:rPr>
          <w:i/>
          <w:iCs/>
        </w:rPr>
        <w:t xml:space="preserve">go</w:t>
      </w:r>
      <w:r>
        <w:t xml:space="preserve"> to the gym on Mondays." (A routine)</w:t>
      </w:r>
    </w:p>
    <w:p>
      <w:pPr>
        <w:pStyle w:val="ListParagraph"/>
        <w:numPr>
          <w:ilvl w:val="0"/>
          <w:numId w:val="2"/>
        </w:numPr>
        <w:spacing w:after="60"/>
      </w:pPr>
      <w:r>
        <w:rPr>
          <w:b/>
          <w:bCs/>
        </w:rPr>
        <w:t xml:space="preserve">Facts and General Truths:</w:t>
      </w:r>
      <w:r>
        <w:t xml:space="preserve"> This tense is appropriate for statements that are always true or widely accepted facts.</w:t>
      </w:r>
    </w:p>
    <w:p>
      <w:pPr>
        <w:pStyle w:val="ListParagraph"/>
        <w:numPr>
          <w:ilvl w:val="0"/>
          <w:numId w:val="1"/>
        </w:numPr>
        <w:spacing w:after="60"/>
      </w:pPr>
      <w:r>
        <w:rPr>
          <w:i/>
          <w:iCs/>
        </w:rPr>
        <w:t xml:space="preserve">Example:</w:t>
      </w:r>
      <w:r>
        <w:t xml:space="preserve"> "The Earth </w:t>
      </w:r>
      <w:r>
        <w:rPr>
          <w:i/>
          <w:iCs/>
        </w:rPr>
        <w:t xml:space="preserve">revolves</w:t>
      </w:r>
      <w:r>
        <w:t xml:space="preserve"> around the sun." (A scientific fact)</w:t>
      </w:r>
    </w:p>
    <w:p>
      <w:pPr>
        <w:pStyle w:val="ListParagraph"/>
        <w:numPr>
          <w:ilvl w:val="0"/>
          <w:numId w:val="1"/>
        </w:numPr>
        <w:spacing w:after="60"/>
      </w:pPr>
      <w:r>
        <w:rPr>
          <w:i/>
          <w:iCs/>
        </w:rPr>
        <w:t xml:space="preserve">Example:</w:t>
      </w:r>
      <w:r>
        <w:t xml:space="preserve"> "Water </w:t>
      </w:r>
      <w:r>
        <w:rPr>
          <w:i/>
          <w:iCs/>
        </w:rPr>
        <w:t xml:space="preserve">boils</w:t>
      </w:r>
      <w:r>
        <w:t xml:space="preserve"> at 100 degrees Celsius." (A general truth)</w:t>
      </w:r>
    </w:p>
    <w:p>
      <w:pPr>
        <w:pStyle w:val="ListParagraph"/>
        <w:numPr>
          <w:ilvl w:val="0"/>
          <w:numId w:val="2"/>
        </w:numPr>
        <w:spacing w:after="60"/>
      </w:pPr>
      <w:r>
        <w:rPr>
          <w:b/>
          <w:bCs/>
        </w:rPr>
        <w:t xml:space="preserve">Schedules and Timetables:</w:t>
      </w:r>
      <w:r>
        <w:t xml:space="preserve"> Use the Simple Present to discuss fixed future events, such as public transport schedules or event programs.</w:t>
      </w:r>
    </w:p>
    <w:p>
      <w:pPr>
        <w:pStyle w:val="ListParagraph"/>
        <w:numPr>
          <w:ilvl w:val="0"/>
          <w:numId w:val="1"/>
        </w:numPr>
        <w:spacing w:after="60"/>
      </w:pPr>
      <w:r>
        <w:rPr>
          <w:i/>
          <w:iCs/>
        </w:rPr>
        <w:t xml:space="preserve">Example:</w:t>
      </w:r>
      <w:r>
        <w:t xml:space="preserve"> "The train </w:t>
      </w:r>
      <w:r>
        <w:rPr>
          <w:i/>
          <w:iCs/>
        </w:rPr>
        <w:t xml:space="preserve">leaves</w:t>
      </w:r>
      <w:r>
        <w:t xml:space="preserve"> at 7:00 AM tomorrow." (A fixed schedule)</w:t>
      </w:r>
    </w:p>
    <w:p>
      <w:pPr>
        <w:pStyle w:val="ListParagraph"/>
        <w:numPr>
          <w:ilvl w:val="0"/>
          <w:numId w:val="1"/>
        </w:numPr>
        <w:spacing w:after="60"/>
      </w:pPr>
      <w:r>
        <w:rPr>
          <w:i/>
          <w:iCs/>
        </w:rPr>
        <w:t xml:space="preserve">Example:</w:t>
      </w:r>
      <w:r>
        <w:t xml:space="preserve"> "The conference </w:t>
      </w:r>
      <w:r>
        <w:rPr>
          <w:i/>
          <w:iCs/>
        </w:rPr>
        <w:t xml:space="preserve">begins</w:t>
      </w:r>
      <w:r>
        <w:t xml:space="preserve"> on Tuesday." (A planned event)</w:t>
      </w:r>
    </w:p>
    <w:p>
      <w:pPr>
        <w:pStyle w:val="ListParagraph"/>
        <w:numPr>
          <w:ilvl w:val="0"/>
          <w:numId w:val="2"/>
        </w:numPr>
        <w:spacing w:after="60"/>
      </w:pPr>
      <w:r>
        <w:rPr>
          <w:b/>
          <w:bCs/>
        </w:rPr>
        <w:t xml:space="preserve">Instructions and Directions:</w:t>
      </w:r>
      <w:r>
        <w:t xml:space="preserve"> When giving commands or outlining steps, the Simple Present is common.</w:t>
      </w:r>
    </w:p>
    <w:p>
      <w:pPr>
        <w:pStyle w:val="ListParagraph"/>
        <w:numPr>
          <w:ilvl w:val="0"/>
          <w:numId w:val="1"/>
        </w:numPr>
        <w:spacing w:after="60"/>
      </w:pPr>
      <w:r>
        <w:rPr>
          <w:i/>
          <w:iCs/>
        </w:rPr>
        <w:t xml:space="preserve">Example:</w:t>
      </w:r>
      <w:r>
        <w:t xml:space="preserve"> "First, you </w:t>
      </w:r>
      <w:r>
        <w:rPr>
          <w:i/>
          <w:iCs/>
        </w:rPr>
        <w:t xml:space="preserve">mix</w:t>
      </w:r>
      <w:r>
        <w:t xml:space="preserve"> the ingredients." (An instruction)</w:t>
      </w:r>
    </w:p>
    <w:p>
      <w:pPr>
        <w:pStyle w:val="ListParagraph"/>
        <w:numPr>
          <w:ilvl w:val="0"/>
          <w:numId w:val="1"/>
        </w:numPr>
        <w:spacing w:after="60"/>
      </w:pPr>
      <w:r>
        <w:rPr>
          <w:i/>
          <w:iCs/>
        </w:rPr>
        <w:t xml:space="preserve">Example:</w:t>
      </w:r>
      <w:r>
        <w:t xml:space="preserve"> "You </w:t>
      </w:r>
      <w:r>
        <w:rPr>
          <w:i/>
          <w:iCs/>
        </w:rPr>
        <w:t xml:space="preserve">turn</w:t>
      </w:r>
      <w:r>
        <w:t xml:space="preserve"> left at the corner." (A direction)</w:t>
      </w:r>
    </w:p>
    <w:p>
      <w:pPr>
        <w:pStyle w:val="Heading4"/>
        <w:spacing w:after="80" w:before="200"/>
      </w:pPr>
      <w:r>
        <w:t xml:space="preserve">Forming the Simple Present Tense</w:t>
      </w:r>
    </w:p>
    <w:p>
      <w:pPr>
        <w:spacing w:after="140"/>
      </w:pPr>
      <w:r>
        <w:t xml:space="preserve">The structure is straightforward:</w:t>
      </w:r>
    </w:p>
    <w:p>
      <w:pPr>
        <w:pStyle w:val="ListParagraph"/>
        <w:numPr>
          <w:ilvl w:val="0"/>
          <w:numId w:val="1"/>
        </w:numPr>
        <w:spacing w:after="60"/>
      </w:pPr>
      <w:r>
        <w:t xml:space="preserve">For most subjects (I, you, we, they), use the base form of the verb.</w:t>
      </w:r>
    </w:p>
    <w:p>
      <w:pPr>
        <w:pStyle w:val="ListParagraph"/>
        <w:numPr>
          <w:ilvl w:val="0"/>
          <w:numId w:val="1"/>
        </w:numPr>
        <w:spacing w:after="60"/>
      </w:pPr>
      <w:r>
        <w:rPr>
          <w:i/>
          <w:iCs/>
        </w:rPr>
        <w:t xml:space="preserve">Example:</w:t>
      </w:r>
      <w:r>
        <w:t xml:space="preserve"> "I </w:t>
      </w:r>
      <w:r>
        <w:rPr>
          <w:i/>
          <w:iCs/>
        </w:rPr>
        <w:t xml:space="preserve">read</w:t>
      </w:r>
      <w:r>
        <w:t xml:space="preserve"> books." "They </w:t>
      </w:r>
      <w:r>
        <w:rPr>
          <w:i/>
          <w:iCs/>
        </w:rPr>
        <w:t xml:space="preserve">work</w:t>
      </w:r>
      <w:r>
        <w:t xml:space="preserve"> hard."</w:t>
      </w:r>
    </w:p>
    <w:p>
      <w:pPr>
        <w:pStyle w:val="ListParagraph"/>
        <w:numPr>
          <w:ilvl w:val="0"/>
          <w:numId w:val="1"/>
        </w:numPr>
        <w:spacing w:after="60"/>
      </w:pPr>
      <w:r>
        <w:t xml:space="preserve">For third-person singular subjects (he, she, it), add -s or -es to the base form of the verb.</w:t>
      </w:r>
    </w:p>
    <w:p>
      <w:pPr>
        <w:pStyle w:val="ListParagraph"/>
        <w:numPr>
          <w:ilvl w:val="0"/>
          <w:numId w:val="1"/>
        </w:numPr>
        <w:spacing w:after="60"/>
      </w:pPr>
      <w:r>
        <w:rPr>
          <w:i/>
          <w:iCs/>
        </w:rPr>
        <w:t xml:space="preserve">Example:</w:t>
      </w:r>
      <w:r>
        <w:t xml:space="preserve"> "He </w:t>
      </w:r>
      <w:r>
        <w:rPr>
          <w:i/>
          <w:iCs/>
        </w:rPr>
        <w:t xml:space="preserve">reads</w:t>
      </w:r>
      <w:r>
        <w:t xml:space="preserve"> books." "She </w:t>
      </w:r>
      <w:r>
        <w:rPr>
          <w:i/>
          <w:iCs/>
        </w:rPr>
        <w:t xml:space="preserve">works</w:t>
      </w:r>
      <w:r>
        <w:t xml:space="preserve"> hard." "It </w:t>
      </w:r>
      <w:r>
        <w:rPr>
          <w:i/>
          <w:iCs/>
        </w:rPr>
        <w:t xml:space="preserve">rains</w:t>
      </w:r>
      <w:r>
        <w:t xml:space="preserve"> often."</w:t>
      </w:r>
    </w:p>
    <w:p>
      <w:pPr>
        <w:pStyle w:val="Heading4"/>
        <w:spacing w:after="80" w:before="200"/>
      </w:pPr>
      <w:r>
        <w:t xml:space="preserve">Common Mistakes to Avoid</w:t>
      </w:r>
    </w:p>
    <w:p>
      <w:pPr>
        <w:pStyle w:val="ListParagraph"/>
        <w:numPr>
          <w:ilvl w:val="0"/>
          <w:numId w:val="1"/>
        </w:numPr>
        <w:spacing w:after="60"/>
      </w:pPr>
      <w:r>
        <w:rPr>
          <w:b/>
          <w:bCs/>
        </w:rPr>
        <w:t xml:space="preserve">Forgetting -s/-es for third-person singular:</w:t>
      </w:r>
      <w:r>
        <w:t xml:space="preserve"> This is a very common error. Remember to add the correct ending. For instance, do not write "He </w:t>
      </w:r>
      <w:r>
        <w:rPr>
          <w:i/>
          <w:iCs/>
        </w:rPr>
        <w:t xml:space="preserve">read</w:t>
      </w:r>
      <w:r>
        <w:t xml:space="preserve"> books every day." The correct form is "He </w:t>
      </w:r>
      <w:r>
        <w:rPr>
          <w:i/>
          <w:iCs/>
        </w:rPr>
        <w:t xml:space="preserve">reads</w:t>
      </w:r>
      <w:r>
        <w:t xml:space="preserve"> books every day."</w:t>
      </w:r>
    </w:p>
    <w:p>
      <w:pPr>
        <w:pStyle w:val="ListParagraph"/>
        <w:numPr>
          <w:ilvl w:val="0"/>
          <w:numId w:val="1"/>
        </w:numPr>
        <w:spacing w:after="60"/>
      </w:pPr>
      <w:r>
        <w:rPr>
          <w:b/>
          <w:bCs/>
        </w:rPr>
        <w:t xml:space="preserve">Using the Simple Present for actions happening </w:t>
      </w:r>
      <w:r>
        <w:rPr>
          <w:b/>
          <w:bCs/>
          <w:i/>
          <w:iCs/>
        </w:rPr>
        <w:t xml:space="preserve">right now</w:t>
      </w:r>
      <w:r>
        <w:rPr>
          <w:b/>
          <w:bCs/>
        </w:rPr>
        <w:t xml:space="preserve">:</w:t>
      </w:r>
      <w:r>
        <w:t xml:space="preserve"> For actions occurring at the moment of speaking, use the Present Continuous (e.g., "I </w:t>
      </w:r>
      <w:r>
        <w:rPr>
          <w:i/>
          <w:iCs/>
        </w:rPr>
        <w:t xml:space="preserve">am reading</w:t>
      </w:r>
      <w:r>
        <w:t xml:space="preserve"> a book now"), not the Simple Present ("I </w:t>
      </w:r>
      <w:r>
        <w:rPr>
          <w:i/>
          <w:iCs/>
        </w:rPr>
        <w:t xml:space="preserve">read</w:t>
      </w:r>
      <w:r>
        <w:t xml:space="preserve"> a book now"). The Simple Present implies a habit, not an immediate action.</w:t>
      </w:r>
    </w:p>
    <w:p>
      <w:pPr>
        <w:pStyle w:val="Heading4"/>
        <w:spacing w:after="80" w:before="200"/>
      </w:pPr>
      <w:r>
        <w:t xml:space="preserve">Practice Cues</w:t>
      </w:r>
    </w:p>
    <w:p>
      <w:pPr>
        <w:pStyle w:val="ListParagraph"/>
        <w:numPr>
          <w:ilvl w:val="0"/>
          <w:numId w:val="2"/>
        </w:numPr>
        <w:spacing w:after="60"/>
      </w:pPr>
      <w:r>
        <w:t xml:space="preserve">Write five sentences describing your daily routine using the Simple Present Tense. Pay close attention to subject-verb agreement for third-person singular subjects.</w:t>
      </w:r>
    </w:p>
    <w:p>
      <w:pPr>
        <w:pStyle w:val="ListParagraph"/>
        <w:numPr>
          <w:ilvl w:val="0"/>
          <w:numId w:val="2"/>
        </w:numPr>
        <w:spacing w:after="60"/>
      </w:pPr>
      <w:r>
        <w:t xml:space="preserve">List three universal facts or scientific truths. Construct a sentence for each using the Simple Present.</w:t>
      </w:r>
    </w:p>
    <w:p>
      <w:pPr>
        <w:pStyle w:val="ListParagraph"/>
        <w:numPr>
          <w:ilvl w:val="0"/>
          <w:numId w:val="2"/>
        </w:numPr>
        <w:spacing w:after="60"/>
      </w:pPr>
      <w:r>
        <w:t xml:space="preserve">Imagine you are giving instructions for a simple task, like making coffee. Write three steps using the Simple Present to guide someone through the process.</w:t>
      </w:r>
    </w:p>
    <w:p>
      <w:pPr>
        <w:pStyle w:val="Heading2"/>
      </w:pPr>
      <w:r>
        <w:t xml:space="preserve">The Present Perfect Tense: Connecting Past and Present</w:t>
      </w:r>
    </w:p>
    <w:p>
      <w:pPr>
        <w:spacing w:after="120"/>
      </w:pPr>
      <w:r>
        <w:rPr>
          <w:rFonts w:ascii="Arial" w:cs="Arial" w:eastAsia="Arial" w:hAnsi="Arial"/>
          <w:color w:val="666666"/>
          <w:sz w:val="15"/>
          <w:szCs w:val="15"/>
        </w:rPr>
        <w:t xml:space="preserve">Covers: Present Perfect (part 2) - Time Expressions (video, 23 min) · IELTS / TOEFL Grammar - Present Perfect Tense Use (video, 16 min)</w:t>
      </w:r>
    </w:p>
    <w:p>
      <w:pPr>
        <w:spacing w:after="140"/>
      </w:pPr>
      <w:r>
        <w:t xml:space="preserve">The Present Perfect Tense connects past actions or states to the present moment. It describes an action that happened at an unspecified time in the past, or an action that started in the past and continues up to the present. This tense is crucial for conveying experiences, changes over time, or actions with current relevance.</w:t>
      </w:r>
    </w:p>
    <w:p>
      <w:pPr>
        <w:pStyle w:val="Heading4"/>
        <w:spacing w:after="80" w:before="200"/>
      </w:pPr>
      <w:r>
        <w:t xml:space="preserve">Uses of the Present Perfect Tense</w:t>
      </w:r>
    </w:p>
    <w:p>
      <w:pPr>
        <w:pStyle w:val="ListParagraph"/>
        <w:numPr>
          <w:ilvl w:val="0"/>
          <w:numId w:val="2"/>
        </w:numPr>
        <w:spacing w:after="60"/>
      </w:pPr>
      <w:r>
        <w:rPr>
          <w:b/>
          <w:bCs/>
        </w:rPr>
        <w:t xml:space="preserve">Actions that started in the past and continue to the present:</w:t>
      </w:r>
      <w:r>
        <w:t xml:space="preserve"> Often used with </w:t>
      </w:r>
      <w:r>
        <w:rPr>
          <w:i/>
          <w:iCs/>
        </w:rPr>
        <w:t xml:space="preserve">for</w:t>
      </w:r>
      <w:r>
        <w:t xml:space="preserve"> (duration) and </w:t>
      </w:r>
      <w:r>
        <w:rPr>
          <w:i/>
          <w:iCs/>
        </w:rPr>
        <w:t xml:space="preserve">since</w:t>
      </w:r>
      <w:r>
        <w:t xml:space="preserve"> (starting point).</w:t>
      </w:r>
    </w:p>
    <w:p>
      <w:pPr>
        <w:pStyle w:val="ListParagraph"/>
        <w:numPr>
          <w:ilvl w:val="0"/>
          <w:numId w:val="1"/>
        </w:numPr>
        <w:spacing w:after="60"/>
      </w:pPr>
      <w:r>
        <w:rPr>
          <w:i/>
          <w:iCs/>
        </w:rPr>
        <w:t xml:space="preserve">Example:</w:t>
      </w:r>
      <w:r>
        <w:t xml:space="preserve"> "I </w:t>
      </w:r>
      <w:r>
        <w:rPr>
          <w:i/>
          <w:iCs/>
        </w:rPr>
        <w:t xml:space="preserve">have lived</w:t>
      </w:r>
      <w:r>
        <w:t xml:space="preserve"> in London </w:t>
      </w:r>
      <w:r>
        <w:rPr>
          <w:i/>
          <w:iCs/>
        </w:rPr>
        <w:t xml:space="preserve">for</w:t>
      </w:r>
      <w:r>
        <w:t xml:space="preserve"> five years." (I moved five years ago and still live there.)</w:t>
      </w:r>
    </w:p>
    <w:p>
      <w:pPr>
        <w:pStyle w:val="ListParagraph"/>
        <w:numPr>
          <w:ilvl w:val="0"/>
          <w:numId w:val="1"/>
        </w:numPr>
        <w:spacing w:after="60"/>
      </w:pPr>
      <w:r>
        <w:rPr>
          <w:i/>
          <w:iCs/>
        </w:rPr>
        <w:t xml:space="preserve">Example:</w:t>
      </w:r>
      <w:r>
        <w:t xml:space="preserve"> "She </w:t>
      </w:r>
      <w:r>
        <w:rPr>
          <w:i/>
          <w:iCs/>
        </w:rPr>
        <w:t xml:space="preserve">has worked</w:t>
      </w:r>
      <w:r>
        <w:t xml:space="preserve"> at this company </w:t>
      </w:r>
      <w:r>
        <w:rPr>
          <w:i/>
          <w:iCs/>
        </w:rPr>
        <w:t xml:space="preserve">since</w:t>
      </w:r>
      <w:r>
        <w:t xml:space="preserve"> 2018." (She started in 2018 and still works there.)</w:t>
      </w:r>
    </w:p>
    <w:p>
      <w:pPr>
        <w:pStyle w:val="ListParagraph"/>
        <w:numPr>
          <w:ilvl w:val="0"/>
          <w:numId w:val="2"/>
        </w:numPr>
        <w:spacing w:after="60"/>
      </w:pPr>
      <w:r>
        <w:rPr>
          <w:b/>
          <w:bCs/>
        </w:rPr>
        <w:t xml:space="preserve">Experiences or completed actions at an unspecified time in the past:</w:t>
      </w:r>
      <w:r>
        <w:t xml:space="preserve"> The exact time of the action is not important or not known. This use often includes </w:t>
      </w:r>
      <w:r>
        <w:rPr>
          <w:i/>
          <w:iCs/>
        </w:rPr>
        <w:t xml:space="preserve">ever</w:t>
      </w:r>
      <w:r>
        <w:t xml:space="preserve"> and </w:t>
      </w:r>
      <w:r>
        <w:rPr>
          <w:i/>
          <w:iCs/>
        </w:rPr>
        <w:t xml:space="preserve">never</w:t>
      </w:r>
      <w:r>
        <w:t xml:space="preserve">.</w:t>
      </w:r>
    </w:p>
    <w:p>
      <w:pPr>
        <w:pStyle w:val="ListParagraph"/>
        <w:numPr>
          <w:ilvl w:val="0"/>
          <w:numId w:val="1"/>
        </w:numPr>
        <w:spacing w:after="60"/>
      </w:pPr>
      <w:r>
        <w:rPr>
          <w:i/>
          <w:iCs/>
        </w:rPr>
        <w:t xml:space="preserve">Example:</w:t>
      </w:r>
      <w:r>
        <w:t xml:space="preserve"> "</w:t>
      </w:r>
      <w:r>
        <w:rPr>
          <w:i/>
          <w:iCs/>
        </w:rPr>
        <w:t xml:space="preserve">Have you ever visited</w:t>
      </w:r>
      <w:r>
        <w:t xml:space="preserve"> Rome?" (Asking about an experience at any point in the past.)</w:t>
      </w:r>
    </w:p>
    <w:p>
      <w:pPr>
        <w:pStyle w:val="ListParagraph"/>
        <w:numPr>
          <w:ilvl w:val="0"/>
          <w:numId w:val="1"/>
        </w:numPr>
        <w:spacing w:after="60"/>
      </w:pPr>
      <w:r>
        <w:rPr>
          <w:i/>
          <w:iCs/>
        </w:rPr>
        <w:t xml:space="preserve">Example:</w:t>
      </w:r>
      <w:r>
        <w:t xml:space="preserve"> "He </w:t>
      </w:r>
      <w:r>
        <w:rPr>
          <w:i/>
          <w:iCs/>
        </w:rPr>
        <w:t xml:space="preserve">has never seen</w:t>
      </w:r>
      <w:r>
        <w:t xml:space="preserve"> a live concert." (An experience he lacks up to now.)</w:t>
      </w:r>
    </w:p>
    <w:p>
      <w:pPr>
        <w:pStyle w:val="ListParagraph"/>
        <w:numPr>
          <w:ilvl w:val="0"/>
          <w:numId w:val="2"/>
        </w:numPr>
        <w:spacing w:after="60"/>
      </w:pPr>
      <w:r>
        <w:rPr>
          <w:b/>
          <w:bCs/>
        </w:rPr>
        <w:t xml:space="preserve">Actions completed recently with a present result:</w:t>
      </w:r>
      <w:r>
        <w:t xml:space="preserve"> The action is finished, but its effects are still relevant.</w:t>
      </w:r>
    </w:p>
    <w:p>
      <w:pPr>
        <w:pStyle w:val="ListParagraph"/>
        <w:numPr>
          <w:ilvl w:val="0"/>
          <w:numId w:val="1"/>
        </w:numPr>
        <w:spacing w:after="60"/>
      </w:pPr>
      <w:r>
        <w:rPr>
          <w:i/>
          <w:iCs/>
        </w:rPr>
        <w:t xml:space="preserve">Example:</w:t>
      </w:r>
      <w:r>
        <w:t xml:space="preserve"> "I </w:t>
      </w:r>
      <w:r>
        <w:rPr>
          <w:i/>
          <w:iCs/>
        </w:rPr>
        <w:t xml:space="preserve">have finished</w:t>
      </w:r>
      <w:r>
        <w:t xml:space="preserve"> my report." (The report is done, and now it is ready.)</w:t>
      </w:r>
    </w:p>
    <w:p>
      <w:pPr>
        <w:pStyle w:val="ListParagraph"/>
        <w:numPr>
          <w:ilvl w:val="0"/>
          <w:numId w:val="1"/>
        </w:numPr>
        <w:spacing w:after="60"/>
      </w:pPr>
      <w:r>
        <w:rPr>
          <w:i/>
          <w:iCs/>
        </w:rPr>
        <w:t xml:space="preserve">Example:</w:t>
      </w:r>
      <w:r>
        <w:t xml:space="preserve"> "They </w:t>
      </w:r>
      <w:r>
        <w:rPr>
          <w:i/>
          <w:iCs/>
        </w:rPr>
        <w:t xml:space="preserve">have lost</w:t>
      </w:r>
      <w:r>
        <w:t xml:space="preserve"> their keys." (They do not have their keys now.)</w:t>
      </w:r>
    </w:p>
    <w:p>
      <w:pPr>
        <w:pStyle w:val="ListParagraph"/>
        <w:numPr>
          <w:ilvl w:val="0"/>
          <w:numId w:val="2"/>
        </w:numPr>
        <w:spacing w:after="60"/>
      </w:pPr>
      <w:r>
        <w:rPr>
          <w:b/>
          <w:bCs/>
        </w:rPr>
        <w:t xml:space="preserve">Changes over a period of time:</w:t>
      </w:r>
      <w:r>
        <w:t xml:space="preserve"> Describing how something has evolved.</w:t>
      </w:r>
    </w:p>
    <w:p>
      <w:pPr>
        <w:pStyle w:val="ListParagraph"/>
        <w:numPr>
          <w:ilvl w:val="0"/>
          <w:numId w:val="1"/>
        </w:numPr>
        <w:spacing w:after="60"/>
      </w:pPr>
      <w:r>
        <w:rPr>
          <w:i/>
          <w:iCs/>
        </w:rPr>
        <w:t xml:space="preserve">Example:</w:t>
      </w:r>
      <w:r>
        <w:t xml:space="preserve"> "The climate </w:t>
      </w:r>
      <w:r>
        <w:rPr>
          <w:i/>
          <w:iCs/>
        </w:rPr>
        <w:t xml:space="preserve">has become</w:t>
      </w:r>
      <w:r>
        <w:t xml:space="preserve"> warmer over the last decade." (A change that started in the past and continues.)</w:t>
      </w:r>
    </w:p>
    <w:p>
      <w:pPr>
        <w:pStyle w:val="Heading4"/>
        <w:spacing w:after="80" w:before="200"/>
      </w:pPr>
      <w:r>
        <w:t xml:space="preserve">Forming the Present Perfect Tense</w:t>
      </w:r>
    </w:p>
    <w:p>
      <w:pPr>
        <w:spacing w:after="140"/>
      </w:pPr>
      <w:r>
        <w:t xml:space="preserve">The structure is: </w:t>
      </w:r>
      <w:r>
        <w:rPr>
          <w:b/>
          <w:bCs/>
        </w:rPr>
        <w:t xml:space="preserve">Subject + </w:t>
      </w:r>
      <w:r>
        <w:rPr>
          <w:b/>
          <w:bCs/>
          <w:i/>
          <w:iCs/>
        </w:rPr>
        <w:t xml:space="preserve">have</w:t>
      </w:r>
      <w:r>
        <w:rPr>
          <w:b/>
          <w:bCs/>
        </w:rPr>
        <w:t xml:space="preserve"> / </w:t>
      </w:r>
      <w:r>
        <w:rPr>
          <w:b/>
          <w:bCs/>
          <w:i/>
          <w:iCs/>
        </w:rPr>
        <w:t xml:space="preserve">has</w:t>
      </w:r>
      <w:r>
        <w:rPr>
          <w:b/>
          <w:bCs/>
        </w:rPr>
        <w:t xml:space="preserve"> + Past Participle of the main verb.</w:t>
      </w:r>
    </w:p>
    <w:p>
      <w:pPr>
        <w:pStyle w:val="ListParagraph"/>
        <w:numPr>
          <w:ilvl w:val="0"/>
          <w:numId w:val="1"/>
        </w:numPr>
        <w:spacing w:after="60"/>
      </w:pPr>
      <w:r>
        <w:rPr>
          <w:i/>
          <w:iCs/>
        </w:rPr>
        <w:t xml:space="preserve">Have</w:t>
      </w:r>
      <w:r>
        <w:t xml:space="preserve"> is used for I, you, we, they.</w:t>
      </w:r>
    </w:p>
    <w:p>
      <w:pPr>
        <w:pStyle w:val="ListParagraph"/>
        <w:numPr>
          <w:ilvl w:val="0"/>
          <w:numId w:val="1"/>
        </w:numPr>
        <w:spacing w:after="60"/>
      </w:pPr>
      <w:r>
        <w:rPr>
          <w:i/>
          <w:iCs/>
        </w:rPr>
        <w:t xml:space="preserve">Has</w:t>
      </w:r>
      <w:r>
        <w:t xml:space="preserve"> is used for he, she, it.</w:t>
      </w:r>
    </w:p>
    <w:p>
      <w:pPr>
        <w:spacing w:after="140"/>
      </w:pPr>
      <w:r>
        <w:t xml:space="preserve">Many past participles are the same as the simple past form (e.g., </w:t>
      </w:r>
      <w:r>
        <w:rPr>
          <w:i/>
          <w:iCs/>
        </w:rPr>
        <w:t xml:space="preserve">worked</w:t>
      </w:r>
      <w:r>
        <w:t xml:space="preserve">, </w:t>
      </w:r>
      <w:r>
        <w:rPr>
          <w:i/>
          <w:iCs/>
        </w:rPr>
        <w:t xml:space="preserve">played</w:t>
      </w:r>
      <w:r>
        <w:t xml:space="preserve">). However, many irregular verbs have unique past participle forms (e.g., </w:t>
      </w:r>
      <w:r>
        <w:rPr>
          <w:i/>
          <w:iCs/>
        </w:rPr>
        <w:t xml:space="preserve">go</w:t>
      </w:r>
      <w:r>
        <w:t xml:space="preserve"> -&gt; </w:t>
      </w:r>
      <w:r>
        <w:rPr>
          <w:i/>
          <w:iCs/>
        </w:rPr>
        <w:t xml:space="preserve">gone</w:t>
      </w:r>
      <w:r>
        <w:t xml:space="preserve">, </w:t>
      </w:r>
      <w:r>
        <w:rPr>
          <w:i/>
          <w:iCs/>
        </w:rPr>
        <w:t xml:space="preserve">eat</w:t>
      </w:r>
      <w:r>
        <w:t xml:space="preserve"> -&gt; </w:t>
      </w:r>
      <w:r>
        <w:rPr>
          <w:i/>
          <w:iCs/>
        </w:rPr>
        <w:t xml:space="preserve">eaten</w:t>
      </w:r>
      <w:r>
        <w:t xml:space="preserve">, </w:t>
      </w:r>
      <w:r>
        <w:rPr>
          <w:i/>
          <w:iCs/>
        </w:rPr>
        <w:t xml:space="preserve">write</w:t>
      </w:r>
      <w:r>
        <w:t xml:space="preserve"> -&gt; </w:t>
      </w:r>
      <w:r>
        <w:rPr>
          <w:i/>
          <w:iCs/>
        </w:rPr>
        <w:t xml:space="preserve">written</w:t>
      </w:r>
      <w:r>
        <w:t xml:space="preserve">).</w:t>
      </w:r>
    </w:p>
    <w:p>
      <w:pPr>
        <w:pStyle w:val="Heading4"/>
        <w:spacing w:after="80" w:before="200"/>
      </w:pPr>
      <w:r>
        <w:t xml:space="preserve">Key Time Expressions</w:t>
      </w:r>
    </w:p>
    <w:p>
      <w:pPr>
        <w:pStyle w:val="ListParagraph"/>
        <w:numPr>
          <w:ilvl w:val="0"/>
          <w:numId w:val="1"/>
        </w:numPr>
        <w:spacing w:after="60"/>
      </w:pPr>
      <w:r>
        <w:rPr>
          <w:b/>
          <w:bCs/>
          <w:i/>
          <w:iCs/>
        </w:rPr>
        <w:t xml:space="preserve">For</w:t>
      </w:r>
      <w:r>
        <w:t xml:space="preserve">: Indicates a duration (e.g., </w:t>
      </w:r>
      <w:r>
        <w:rPr>
          <w:i/>
          <w:iCs/>
        </w:rPr>
        <w:t xml:space="preserve">for two hours, for many years</w:t>
      </w:r>
      <w:r>
        <w:t xml:space="preserve">).</w:t>
      </w:r>
    </w:p>
    <w:p>
      <w:pPr>
        <w:pStyle w:val="ListParagraph"/>
        <w:numPr>
          <w:ilvl w:val="0"/>
          <w:numId w:val="1"/>
        </w:numPr>
        <w:spacing w:after="60"/>
      </w:pPr>
      <w:r>
        <w:rPr>
          <w:b/>
          <w:bCs/>
          <w:i/>
          <w:iCs/>
        </w:rPr>
        <w:t xml:space="preserve">Since</w:t>
      </w:r>
      <w:r>
        <w:t xml:space="preserve">: Indicates a starting point (e.g., </w:t>
      </w:r>
      <w:r>
        <w:rPr>
          <w:i/>
          <w:iCs/>
        </w:rPr>
        <w:t xml:space="preserve">since Monday, since 2010</w:t>
      </w:r>
      <w:r>
        <w:t xml:space="preserve">).</w:t>
      </w:r>
    </w:p>
    <w:p>
      <w:pPr>
        <w:pStyle w:val="ListParagraph"/>
        <w:numPr>
          <w:ilvl w:val="0"/>
          <w:numId w:val="1"/>
        </w:numPr>
        <w:spacing w:after="60"/>
      </w:pPr>
      <w:r>
        <w:rPr>
          <w:b/>
          <w:bCs/>
          <w:i/>
          <w:iCs/>
        </w:rPr>
        <w:t xml:space="preserve">Already</w:t>
      </w:r>
      <w:r>
        <w:t xml:space="preserve">: Indicates something happened sooner than expected (e.g., </w:t>
      </w:r>
      <w:r>
        <w:rPr>
          <w:i/>
          <w:iCs/>
        </w:rPr>
        <w:t xml:space="preserve">She has already left</w:t>
      </w:r>
      <w:r>
        <w:t xml:space="preserve">).</w:t>
      </w:r>
    </w:p>
    <w:p>
      <w:pPr>
        <w:pStyle w:val="ListParagraph"/>
        <w:numPr>
          <w:ilvl w:val="0"/>
          <w:numId w:val="1"/>
        </w:numPr>
        <w:spacing w:after="60"/>
      </w:pPr>
      <w:r>
        <w:rPr>
          <w:b/>
          <w:bCs/>
          <w:i/>
          <w:iCs/>
        </w:rPr>
        <w:t xml:space="preserve">Yet</w:t>
      </w:r>
      <w:r>
        <w:t xml:space="preserve">: Used in questions and negative statements to ask or state if something has happened up to now (e.g., </w:t>
      </w:r>
      <w:r>
        <w:rPr>
          <w:i/>
          <w:iCs/>
        </w:rPr>
        <w:t xml:space="preserve">Have you finished yet? I haven't eaten yet</w:t>
      </w:r>
      <w:r>
        <w:t xml:space="preserve">).</w:t>
      </w:r>
    </w:p>
    <w:p>
      <w:pPr>
        <w:pStyle w:val="ListParagraph"/>
        <w:numPr>
          <w:ilvl w:val="0"/>
          <w:numId w:val="1"/>
        </w:numPr>
        <w:spacing w:after="60"/>
      </w:pPr>
      <w:r>
        <w:rPr>
          <w:b/>
          <w:bCs/>
          <w:i/>
          <w:iCs/>
        </w:rPr>
        <w:t xml:space="preserve">Never</w:t>
      </w:r>
      <w:r>
        <w:t xml:space="preserve">: Not at any time (e.g., </w:t>
      </w:r>
      <w:r>
        <w:rPr>
          <w:i/>
          <w:iCs/>
        </w:rPr>
        <w:t xml:space="preserve">I have never been there</w:t>
      </w:r>
      <w:r>
        <w:t xml:space="preserve">).</w:t>
      </w:r>
    </w:p>
    <w:p>
      <w:pPr>
        <w:pStyle w:val="ListParagraph"/>
        <w:numPr>
          <w:ilvl w:val="0"/>
          <w:numId w:val="1"/>
        </w:numPr>
        <w:spacing w:after="60"/>
      </w:pPr>
      <w:r>
        <w:rPr>
          <w:b/>
          <w:bCs/>
          <w:i/>
          <w:iCs/>
        </w:rPr>
        <w:t xml:space="preserve">Ever</w:t>
      </w:r>
      <w:r>
        <w:t xml:space="preserve">: At any time (used in questions: </w:t>
      </w:r>
      <w:r>
        <w:rPr>
          <w:i/>
          <w:iCs/>
        </w:rPr>
        <w:t xml:space="preserve">Have you ever...?</w:t>
      </w:r>
      <w:r>
        <w:t xml:space="preserve">).</w:t>
      </w:r>
    </w:p>
    <w:p>
      <w:pPr>
        <w:pStyle w:val="ListParagraph"/>
        <w:numPr>
          <w:ilvl w:val="0"/>
          <w:numId w:val="1"/>
        </w:numPr>
        <w:spacing w:after="60"/>
      </w:pPr>
      <w:r>
        <w:rPr>
          <w:b/>
          <w:bCs/>
          <w:i/>
          <w:iCs/>
        </w:rPr>
        <w:t xml:space="preserve">This week/month/year</w:t>
      </w:r>
      <w:r>
        <w:t xml:space="preserve">: Refers to a period that is still ongoing.</w:t>
      </w:r>
    </w:p>
    <w:p>
      <w:pPr>
        <w:pStyle w:val="Heading4"/>
        <w:spacing w:after="80" w:before="200"/>
      </w:pPr>
      <w:r>
        <w:t xml:space="preserve">Common Mistakes to Avoid</w:t>
      </w:r>
    </w:p>
    <w:p>
      <w:pPr>
        <w:pStyle w:val="ListParagraph"/>
        <w:numPr>
          <w:ilvl w:val="0"/>
          <w:numId w:val="1"/>
        </w:numPr>
        <w:spacing w:after="60"/>
      </w:pPr>
      <w:r>
        <w:rPr>
          <w:b/>
          <w:bCs/>
        </w:rPr>
        <w:t xml:space="preserve">Confusing Present Perfect with Simple Past:</w:t>
      </w:r>
      <w:r>
        <w:t xml:space="preserve"> Use Simple Past for completed actions at a </w:t>
      </w:r>
      <w:r>
        <w:rPr>
          <w:i/>
          <w:iCs/>
        </w:rPr>
        <w:t xml:space="preserve">specific</w:t>
      </w:r>
      <w:r>
        <w:t xml:space="preserve"> past time (e.g., "I </w:t>
      </w:r>
      <w:r>
        <w:rPr>
          <w:i/>
          <w:iCs/>
        </w:rPr>
        <w:t xml:space="preserve">went</w:t>
      </w:r>
      <w:r>
        <w:t xml:space="preserve"> to London </w:t>
      </w:r>
      <w:r>
        <w:rPr>
          <w:i/>
          <w:iCs/>
        </w:rPr>
        <w:t xml:space="preserve">last year</w:t>
      </w:r>
      <w:r>
        <w:t xml:space="preserve">"). Use Present Perfect for actions at an </w:t>
      </w:r>
      <w:r>
        <w:rPr>
          <w:i/>
          <w:iCs/>
        </w:rPr>
        <w:t xml:space="preserve">unspecified</w:t>
      </w:r>
      <w:r>
        <w:t xml:space="preserve"> past time or actions continuing to the present (e.g., "I </w:t>
      </w:r>
      <w:r>
        <w:rPr>
          <w:i/>
          <w:iCs/>
        </w:rPr>
        <w:t xml:space="preserve">have been</w:t>
      </w:r>
      <w:r>
        <w:t xml:space="preserve"> to London many times.").</w:t>
      </w:r>
    </w:p>
    <w:p>
      <w:pPr>
        <w:pStyle w:val="ListParagraph"/>
        <w:numPr>
          <w:ilvl w:val="0"/>
          <w:numId w:val="1"/>
        </w:numPr>
        <w:spacing w:after="60"/>
      </w:pPr>
      <w:r>
        <w:rPr>
          <w:b/>
          <w:bCs/>
        </w:rPr>
        <w:t xml:space="preserve">Incorrect Past Participle:</w:t>
      </w:r>
      <w:r>
        <w:t xml:space="preserve"> Ensure you use the correct past participle form, especially for irregular verbs.</w:t>
      </w:r>
    </w:p>
    <w:p>
      <w:pPr>
        <w:pStyle w:val="Heading4"/>
        <w:spacing w:after="80" w:before="200"/>
      </w:pPr>
      <w:r>
        <w:t xml:space="preserve">Practice Cues</w:t>
      </w:r>
    </w:p>
    <w:p>
      <w:pPr>
        <w:pStyle w:val="ListParagraph"/>
        <w:numPr>
          <w:ilvl w:val="0"/>
          <w:numId w:val="2"/>
        </w:numPr>
        <w:spacing w:after="60"/>
      </w:pPr>
      <w:r>
        <w:t xml:space="preserve">Write three sentences describing experiences you have had, using the Present Perfect Tense and the word </w:t>
      </w:r>
      <w:r>
        <w:rPr>
          <w:i/>
          <w:iCs/>
        </w:rPr>
        <w:t xml:space="preserve">ever</w:t>
      </w:r>
      <w:r>
        <w:t xml:space="preserve"> or </w:t>
      </w:r>
      <w:r>
        <w:rPr>
          <w:i/>
          <w:iCs/>
        </w:rPr>
        <w:t xml:space="preserve">never</w:t>
      </w:r>
      <w:r>
        <w:t xml:space="preserve">.</w:t>
      </w:r>
    </w:p>
    <w:p>
      <w:pPr>
        <w:pStyle w:val="ListParagraph"/>
        <w:numPr>
          <w:ilvl w:val="0"/>
          <w:numId w:val="2"/>
        </w:numPr>
        <w:spacing w:after="60"/>
      </w:pPr>
      <w:r>
        <w:t xml:space="preserve">Describe two situations that started in the past and are still true today. Use </w:t>
      </w:r>
      <w:r>
        <w:rPr>
          <w:i/>
          <w:iCs/>
        </w:rPr>
        <w:t xml:space="preserve">for</w:t>
      </w:r>
      <w:r>
        <w:t xml:space="preserve"> or </w:t>
      </w:r>
      <w:r>
        <w:rPr>
          <w:i/>
          <w:iCs/>
        </w:rPr>
        <w:t xml:space="preserve">since</w:t>
      </w:r>
      <w:r>
        <w:t xml:space="preserve"> in your sentences.</w:t>
      </w:r>
    </w:p>
    <w:p>
      <w:pPr>
        <w:pStyle w:val="ListParagraph"/>
        <w:numPr>
          <w:ilvl w:val="0"/>
          <w:numId w:val="2"/>
        </w:numPr>
        <w:spacing w:after="60"/>
      </w:pPr>
      <w:r>
        <w:t xml:space="preserve">Think of a recent change in your life or surroundings. Write a sentence using the Present Perfect to describe this change and its current relevance.</w:t>
      </w:r>
    </w:p>
    <w:p>
      <w:pPr>
        <w:pStyle w:val="Heading2"/>
      </w:pPr>
      <w:r>
        <w:t xml:space="preserve">Mastering the Verb 'To Be': Infinitive and Base Forms</w:t>
      </w:r>
    </w:p>
    <w:p>
      <w:pPr>
        <w:spacing w:after="120"/>
      </w:pPr>
      <w:r>
        <w:rPr>
          <w:rFonts w:ascii="Arial" w:cs="Arial" w:eastAsia="Arial" w:hAnsi="Arial"/>
          <w:color w:val="666666"/>
          <w:sz w:val="15"/>
          <w:szCs w:val="15"/>
        </w:rPr>
        <w:t xml:space="preserve">Covers: How to Use TO BE (infinitive) and BE (base) (video, 18 min) · How to Use TO BE (infinitive) and BE (base) (video, 18 min) · How to Use TO BE (infinitive) and BE (base) (video, 18 min)</w:t>
      </w:r>
    </w:p>
    <w:p>
      <w:pPr>
        <w:spacing w:after="140"/>
      </w:pPr>
      <w:r>
        <w:t xml:space="preserve">The verb "to be" is arguably the most fundamental and versatile verb in English. It expresses existence, identity, characteristics, and location. Understanding its various forms, particularly the infinitive (</w:t>
      </w:r>
      <w:r>
        <w:rPr>
          <w:i/>
          <w:iCs/>
        </w:rPr>
        <w:t xml:space="preserve">to be</w:t>
      </w:r>
      <w:r>
        <w:t xml:space="preserve">) and the base form (</w:t>
      </w:r>
      <w:r>
        <w:rPr>
          <w:i/>
          <w:iCs/>
        </w:rPr>
        <w:t xml:space="preserve">be</w:t>
      </w:r>
      <w:r>
        <w:t xml:space="preserve">), is essential for grammatical accuracy.</w:t>
      </w:r>
    </w:p>
    <w:p>
      <w:pPr>
        <w:pStyle w:val="Heading4"/>
        <w:spacing w:after="80" w:before="200"/>
      </w:pPr>
      <w:r>
        <w:t xml:space="preserve">Forms of 'To Be'</w:t>
      </w:r>
    </w:p>
    <w:p>
      <w:pPr>
        <w:spacing w:after="140"/>
      </w:pPr>
      <w:r>
        <w:t xml:space="preserve">The verb "to be" has many forms depending on tense, subject, and mood:</w:t>
      </w:r>
    </w:p>
    <w:p>
      <w:pPr>
        <w:pStyle w:val="ListParagraph"/>
        <w:numPr>
          <w:ilvl w:val="0"/>
          <w:numId w:val="1"/>
        </w:numPr>
        <w:spacing w:after="60"/>
      </w:pPr>
      <w:r>
        <w:rPr>
          <w:b/>
          <w:bCs/>
        </w:rPr>
        <w:t xml:space="preserve">Base form:</w:t>
      </w:r>
      <w:r>
        <w:t xml:space="preserve"> </w:t>
      </w:r>
      <w:r>
        <w:rPr>
          <w:i/>
          <w:iCs/>
        </w:rPr>
        <w:t xml:space="preserve">be</w:t>
      </w:r>
    </w:p>
    <w:p>
      <w:pPr>
        <w:pStyle w:val="ListParagraph"/>
        <w:numPr>
          <w:ilvl w:val="0"/>
          <w:numId w:val="1"/>
        </w:numPr>
        <w:spacing w:after="60"/>
      </w:pPr>
      <w:r>
        <w:rPr>
          <w:b/>
          <w:bCs/>
        </w:rPr>
        <w:t xml:space="preserve">Infinitive:</w:t>
      </w:r>
      <w:r>
        <w:t xml:space="preserve"> </w:t>
      </w:r>
      <w:r>
        <w:rPr>
          <w:i/>
          <w:iCs/>
        </w:rPr>
        <w:t xml:space="preserve">to be</w:t>
      </w:r>
    </w:p>
    <w:p>
      <w:pPr>
        <w:pStyle w:val="ListParagraph"/>
        <w:numPr>
          <w:ilvl w:val="0"/>
          <w:numId w:val="1"/>
        </w:numPr>
        <w:spacing w:after="60"/>
      </w:pPr>
      <w:r>
        <w:rPr>
          <w:b/>
          <w:bCs/>
        </w:rPr>
        <w:t xml:space="preserve">Present Simple:</w:t>
      </w:r>
      <w:r>
        <w:t xml:space="preserve"> </w:t>
      </w:r>
      <w:r>
        <w:rPr>
          <w:i/>
          <w:iCs/>
        </w:rPr>
        <w:t xml:space="preserve">am, is, are</w:t>
      </w:r>
    </w:p>
    <w:p>
      <w:pPr>
        <w:pStyle w:val="ListParagraph"/>
        <w:numPr>
          <w:ilvl w:val="0"/>
          <w:numId w:val="1"/>
        </w:numPr>
        <w:spacing w:after="60"/>
      </w:pPr>
      <w:r>
        <w:rPr>
          <w:b/>
          <w:bCs/>
        </w:rPr>
        <w:t xml:space="preserve">Past Simple:</w:t>
      </w:r>
      <w:r>
        <w:t xml:space="preserve"> </w:t>
      </w:r>
      <w:r>
        <w:rPr>
          <w:i/>
          <w:iCs/>
        </w:rPr>
        <w:t xml:space="preserve">was, were</w:t>
      </w:r>
    </w:p>
    <w:p>
      <w:pPr>
        <w:pStyle w:val="ListParagraph"/>
        <w:numPr>
          <w:ilvl w:val="0"/>
          <w:numId w:val="1"/>
        </w:numPr>
        <w:spacing w:after="60"/>
      </w:pPr>
      <w:r>
        <w:rPr>
          <w:b/>
          <w:bCs/>
        </w:rPr>
        <w:t xml:space="preserve">Past Participle:</w:t>
      </w:r>
      <w:r>
        <w:t xml:space="preserve"> </w:t>
      </w:r>
      <w:r>
        <w:rPr>
          <w:i/>
          <w:iCs/>
        </w:rPr>
        <w:t xml:space="preserve">been</w:t>
      </w:r>
    </w:p>
    <w:p>
      <w:pPr>
        <w:pStyle w:val="ListParagraph"/>
        <w:numPr>
          <w:ilvl w:val="0"/>
          <w:numId w:val="1"/>
        </w:numPr>
        <w:spacing w:after="60"/>
      </w:pPr>
      <w:r>
        <w:rPr>
          <w:b/>
          <w:bCs/>
        </w:rPr>
        <w:t xml:space="preserve">Present Participle / Gerund:</w:t>
      </w:r>
      <w:r>
        <w:t xml:space="preserve"> </w:t>
      </w:r>
      <w:r>
        <w:rPr>
          <w:i/>
          <w:iCs/>
        </w:rPr>
        <w:t xml:space="preserve">being</w:t>
      </w:r>
    </w:p>
    <w:p>
      <w:pPr>
        <w:spacing w:after="140"/>
      </w:pPr>
      <w:r>
        <w:t xml:space="preserve">This section focuses on the infinitive </w:t>
      </w:r>
      <w:r>
        <w:rPr>
          <w:i/>
          <w:iCs/>
        </w:rPr>
        <w:t xml:space="preserve">to be</w:t>
      </w:r>
      <w:r>
        <w:t xml:space="preserve"> and the base form </w:t>
      </w:r>
      <w:r>
        <w:rPr>
          <w:i/>
          <w:iCs/>
        </w:rPr>
        <w:t xml:space="preserve">be</w:t>
      </w:r>
      <w:r>
        <w:t xml:space="preserve">.</w:t>
      </w:r>
    </w:p>
    <w:p>
      <w:pPr>
        <w:pStyle w:val="Heading4"/>
        <w:spacing w:after="80" w:before="200"/>
      </w:pPr>
      <w:r>
        <w:t xml:space="preserve">Using the Infinitive 'To Be'</w:t>
      </w:r>
    </w:p>
    <w:p>
      <w:pPr>
        <w:spacing w:after="140"/>
      </w:pPr>
      <w:r>
        <w:t xml:space="preserve">The infinitive form </w:t>
      </w:r>
      <w:r>
        <w:rPr>
          <w:i/>
          <w:iCs/>
        </w:rPr>
        <w:t xml:space="preserve">to be</w:t>
      </w:r>
      <w:r>
        <w:t xml:space="preserve"> typically appears in these contexts:</w:t>
      </w:r>
    </w:p>
    <w:p>
      <w:pPr>
        <w:pStyle w:val="ListParagraph"/>
        <w:numPr>
          <w:ilvl w:val="0"/>
          <w:numId w:val="2"/>
        </w:numPr>
        <w:spacing w:after="60"/>
      </w:pPr>
      <w:r>
        <w:rPr>
          <w:b/>
          <w:bCs/>
        </w:rPr>
        <w:t xml:space="preserve">After certain verbs:</w:t>
      </w:r>
      <w:r>
        <w:t xml:space="preserve"> Many verbs are followed by an infinitive. Common examples include </w:t>
      </w:r>
      <w:r>
        <w:rPr>
          <w:i/>
          <w:iCs/>
        </w:rPr>
        <w:t xml:space="preserve">want to be, need to be, hope to be, expect to be, try to be, decide to be</w:t>
      </w:r>
      <w:r>
        <w:t xml:space="preserve">.</w:t>
      </w:r>
    </w:p>
    <w:p>
      <w:pPr>
        <w:pStyle w:val="ListParagraph"/>
        <w:numPr>
          <w:ilvl w:val="0"/>
          <w:numId w:val="1"/>
        </w:numPr>
        <w:spacing w:after="60"/>
      </w:pPr>
      <w:r>
        <w:rPr>
          <w:i/>
          <w:iCs/>
        </w:rPr>
        <w:t xml:space="preserve">Example:</w:t>
      </w:r>
      <w:r>
        <w:t xml:space="preserve"> "I </w:t>
      </w:r>
      <w:r>
        <w:rPr>
          <w:i/>
          <w:iCs/>
        </w:rPr>
        <w:t xml:space="preserve">want to be</w:t>
      </w:r>
      <w:r>
        <w:t xml:space="preserve"> a successful writer." (Expresses a desire)</w:t>
      </w:r>
    </w:p>
    <w:p>
      <w:pPr>
        <w:pStyle w:val="ListParagraph"/>
        <w:numPr>
          <w:ilvl w:val="0"/>
          <w:numId w:val="1"/>
        </w:numPr>
        <w:spacing w:after="60"/>
      </w:pPr>
      <w:r>
        <w:rPr>
          <w:i/>
          <w:iCs/>
        </w:rPr>
        <w:t xml:space="preserve">Example:</w:t>
      </w:r>
      <w:r>
        <w:t xml:space="preserve"> "She </w:t>
      </w:r>
      <w:r>
        <w:rPr>
          <w:i/>
          <w:iCs/>
        </w:rPr>
        <w:t xml:space="preserve">needs to be</w:t>
      </w:r>
      <w:r>
        <w:t xml:space="preserve"> more careful." (Indicates a requirement)</w:t>
      </w:r>
    </w:p>
    <w:p>
      <w:pPr>
        <w:pStyle w:val="ListParagraph"/>
        <w:numPr>
          <w:ilvl w:val="0"/>
          <w:numId w:val="2"/>
        </w:numPr>
        <w:spacing w:after="60"/>
      </w:pPr>
      <w:r>
        <w:rPr>
          <w:b/>
          <w:bCs/>
        </w:rPr>
        <w:t xml:space="preserve">To express purpose:</w:t>
      </w:r>
      <w:r>
        <w:t xml:space="preserve"> The infinitive can indicate the reason for an action.</w:t>
      </w:r>
    </w:p>
    <w:p>
      <w:pPr>
        <w:pStyle w:val="ListParagraph"/>
        <w:numPr>
          <w:ilvl w:val="0"/>
          <w:numId w:val="1"/>
        </w:numPr>
        <w:spacing w:after="60"/>
      </w:pPr>
      <w:r>
        <w:rPr>
          <w:i/>
          <w:iCs/>
        </w:rPr>
        <w:t xml:space="preserve">Example:</w:t>
      </w:r>
      <w:r>
        <w:t xml:space="preserve"> "He studies hard </w:t>
      </w:r>
      <w:r>
        <w:rPr>
          <w:i/>
          <w:iCs/>
        </w:rPr>
        <w:t xml:space="preserve">to be</w:t>
      </w:r>
      <w:r>
        <w:t xml:space="preserve"> prepared for the exam." (Purpose of studying)</w:t>
      </w:r>
    </w:p>
    <w:p>
      <w:pPr>
        <w:pStyle w:val="ListParagraph"/>
        <w:numPr>
          <w:ilvl w:val="0"/>
          <w:numId w:val="2"/>
        </w:numPr>
        <w:spacing w:after="60"/>
      </w:pPr>
      <w:r>
        <w:rPr>
          <w:b/>
          <w:bCs/>
        </w:rPr>
        <w:t xml:space="preserve">As a noun or subject:</w:t>
      </w:r>
      <w:r>
        <w:t xml:space="preserve"> Less common, but </w:t>
      </w:r>
      <w:r>
        <w:rPr>
          <w:i/>
          <w:iCs/>
        </w:rPr>
        <w:t xml:space="preserve">to be</w:t>
      </w:r>
      <w:r>
        <w:t xml:space="preserve"> can function as the subject of a sentence.</w:t>
      </w:r>
    </w:p>
    <w:p>
      <w:pPr>
        <w:pStyle w:val="ListParagraph"/>
        <w:numPr>
          <w:ilvl w:val="0"/>
          <w:numId w:val="1"/>
        </w:numPr>
        <w:spacing w:after="60"/>
      </w:pPr>
      <w:r>
        <w:rPr>
          <w:i/>
          <w:iCs/>
        </w:rPr>
        <w:t xml:space="preserve">Example:</w:t>
      </w:r>
      <w:r>
        <w:t xml:space="preserve"> "</w:t>
      </w:r>
      <w:r>
        <w:rPr>
          <w:i/>
          <w:iCs/>
        </w:rPr>
        <w:t xml:space="preserve">To be</w:t>
      </w:r>
      <w:r>
        <w:t xml:space="preserve"> or not </w:t>
      </w:r>
      <w:r>
        <w:rPr>
          <w:i/>
          <w:iCs/>
        </w:rPr>
        <w:t xml:space="preserve">to be</w:t>
      </w:r>
      <w:r>
        <w:t xml:space="preserve">, that is the question." (The infinitive phrase acts as a noun phrase.)</w:t>
      </w:r>
    </w:p>
    <w:p>
      <w:pPr>
        <w:pStyle w:val="ListParagraph"/>
        <w:numPr>
          <w:ilvl w:val="0"/>
          <w:numId w:val="2"/>
        </w:numPr>
        <w:spacing w:after="60"/>
      </w:pPr>
      <w:r>
        <w:rPr>
          <w:b/>
          <w:bCs/>
        </w:rPr>
        <w:t xml:space="preserve">After adjectives:</w:t>
      </w:r>
      <w:r>
        <w:t xml:space="preserve"> Adjectives describing feelings, judgment, or likelihood often precede </w:t>
      </w:r>
      <w:r>
        <w:rPr>
          <w:i/>
          <w:iCs/>
        </w:rPr>
        <w:t xml:space="preserve">to be</w:t>
      </w:r>
      <w:r>
        <w:t xml:space="preserve">.</w:t>
      </w:r>
    </w:p>
    <w:p>
      <w:pPr>
        <w:pStyle w:val="ListParagraph"/>
        <w:numPr>
          <w:ilvl w:val="0"/>
          <w:numId w:val="1"/>
        </w:numPr>
        <w:spacing w:after="60"/>
      </w:pPr>
      <w:r>
        <w:rPr>
          <w:i/>
          <w:iCs/>
        </w:rPr>
        <w:t xml:space="preserve">Example:</w:t>
      </w:r>
      <w:r>
        <w:t xml:space="preserve"> "It's difficult </w:t>
      </w:r>
      <w:r>
        <w:rPr>
          <w:i/>
          <w:iCs/>
        </w:rPr>
        <w:t xml:space="preserve">to be</w:t>
      </w:r>
      <w:r>
        <w:t xml:space="preserve"> patient sometimes." (Describes a state)</w:t>
      </w:r>
    </w:p>
    <w:p>
      <w:pPr>
        <w:pStyle w:val="ListParagraph"/>
        <w:numPr>
          <w:ilvl w:val="0"/>
          <w:numId w:val="1"/>
        </w:numPr>
        <w:spacing w:after="60"/>
      </w:pPr>
      <w:r>
        <w:rPr>
          <w:i/>
          <w:iCs/>
        </w:rPr>
        <w:t xml:space="preserve">Example:</w:t>
      </w:r>
      <w:r>
        <w:t xml:space="preserve"> "He is happy </w:t>
      </w:r>
      <w:r>
        <w:rPr>
          <w:i/>
          <w:iCs/>
        </w:rPr>
        <w:t xml:space="preserve">to be</w:t>
      </w:r>
      <w:r>
        <w:t xml:space="preserve"> here." (Describes a feeling)</w:t>
      </w:r>
    </w:p>
    <w:p>
      <w:pPr>
        <w:pStyle w:val="Heading4"/>
        <w:spacing w:after="80" w:before="200"/>
      </w:pPr>
      <w:r>
        <w:t xml:space="preserve">Using the Base Form 'Be'</w:t>
      </w:r>
    </w:p>
    <w:p>
      <w:pPr>
        <w:spacing w:after="140"/>
      </w:pPr>
      <w:r>
        <w:t xml:space="preserve">The base form </w:t>
      </w:r>
      <w:r>
        <w:rPr>
          <w:i/>
          <w:iCs/>
        </w:rPr>
        <w:t xml:space="preserve">be</w:t>
      </w:r>
      <w:r>
        <w:t xml:space="preserve"> is used in specific grammatical structures:</w:t>
      </w:r>
    </w:p>
    <w:p>
      <w:pPr>
        <w:pStyle w:val="ListParagraph"/>
        <w:numPr>
          <w:ilvl w:val="0"/>
          <w:numId w:val="2"/>
        </w:numPr>
        <w:spacing w:after="60"/>
      </w:pPr>
      <w:r>
        <w:rPr>
          <w:b/>
          <w:bCs/>
        </w:rPr>
        <w:t xml:space="preserve">After modal verbs:</w:t>
      </w:r>
      <w:r>
        <w:t xml:space="preserve"> Modal verbs (such as </w:t>
      </w:r>
      <w:r>
        <w:rPr>
          <w:i/>
          <w:iCs/>
        </w:rPr>
        <w:t xml:space="preserve">will, would, can, could, may, might, must, should, shall</w:t>
      </w:r>
      <w:r>
        <w:t xml:space="preserve">) are always followed by the base form of the main verb.</w:t>
      </w:r>
    </w:p>
    <w:p>
      <w:pPr>
        <w:pStyle w:val="ListParagraph"/>
        <w:numPr>
          <w:ilvl w:val="0"/>
          <w:numId w:val="1"/>
        </w:numPr>
        <w:spacing w:after="60"/>
      </w:pPr>
      <w:r>
        <w:rPr>
          <w:i/>
          <w:iCs/>
        </w:rPr>
        <w:t xml:space="preserve">Example:</w:t>
      </w:r>
      <w:r>
        <w:t xml:space="preserve"> "You </w:t>
      </w:r>
      <w:r>
        <w:rPr>
          <w:i/>
          <w:iCs/>
        </w:rPr>
        <w:t xml:space="preserve">must be</w:t>
      </w:r>
      <w:r>
        <w:t xml:space="preserve"> on time for the meeting." (Obligation)</w:t>
      </w:r>
    </w:p>
    <w:p>
      <w:pPr>
        <w:pStyle w:val="ListParagraph"/>
        <w:numPr>
          <w:ilvl w:val="0"/>
          <w:numId w:val="1"/>
        </w:numPr>
        <w:spacing w:after="60"/>
      </w:pPr>
      <w:r>
        <w:rPr>
          <w:i/>
          <w:iCs/>
        </w:rPr>
        <w:t xml:space="preserve">Example:</w:t>
      </w:r>
      <w:r>
        <w:t xml:space="preserve"> "She </w:t>
      </w:r>
      <w:r>
        <w:rPr>
          <w:i/>
          <w:iCs/>
        </w:rPr>
        <w:t xml:space="preserve">will be</w:t>
      </w:r>
      <w:r>
        <w:t xml:space="preserve"> a great leader." (Future prediction)</w:t>
      </w:r>
    </w:p>
    <w:p>
      <w:pPr>
        <w:pStyle w:val="ListParagraph"/>
        <w:numPr>
          <w:ilvl w:val="0"/>
          <w:numId w:val="1"/>
        </w:numPr>
        <w:spacing w:after="60"/>
      </w:pPr>
      <w:r>
        <w:rPr>
          <w:i/>
          <w:iCs/>
        </w:rPr>
        <w:t xml:space="preserve">Example:</w:t>
      </w:r>
      <w:r>
        <w:t xml:space="preserve"> "It </w:t>
      </w:r>
      <w:r>
        <w:rPr>
          <w:i/>
          <w:iCs/>
        </w:rPr>
        <w:t xml:space="preserve">might be</w:t>
      </w:r>
      <w:r>
        <w:t xml:space="preserve"> cold tomorrow." (Possibility)</w:t>
      </w:r>
    </w:p>
    <w:p>
      <w:pPr>
        <w:pStyle w:val="ListParagraph"/>
        <w:numPr>
          <w:ilvl w:val="0"/>
          <w:numId w:val="2"/>
        </w:numPr>
        <w:spacing w:after="60"/>
      </w:pPr>
      <w:r>
        <w:rPr>
          <w:b/>
          <w:bCs/>
        </w:rPr>
        <w:t xml:space="preserve">In imperative sentences:</w:t>
      </w:r>
      <w:r>
        <w:t xml:space="preserve"> When giving commands or instructions, use the base form.</w:t>
      </w:r>
    </w:p>
    <w:p>
      <w:pPr>
        <w:pStyle w:val="ListParagraph"/>
        <w:numPr>
          <w:ilvl w:val="0"/>
          <w:numId w:val="1"/>
        </w:numPr>
        <w:spacing w:after="60"/>
      </w:pPr>
      <w:r>
        <w:rPr>
          <w:i/>
          <w:iCs/>
        </w:rPr>
        <w:t xml:space="preserve">Example:</w:t>
      </w:r>
      <w:r>
        <w:t xml:space="preserve"> "</w:t>
      </w:r>
      <w:r>
        <w:rPr>
          <w:i/>
          <w:iCs/>
        </w:rPr>
        <w:t xml:space="preserve">Be</w:t>
      </w:r>
      <w:r>
        <w:t xml:space="preserve"> quiet!" (A direct command)</w:t>
      </w:r>
    </w:p>
    <w:p>
      <w:pPr>
        <w:pStyle w:val="ListParagraph"/>
        <w:numPr>
          <w:ilvl w:val="0"/>
          <w:numId w:val="1"/>
        </w:numPr>
        <w:spacing w:after="60"/>
      </w:pPr>
      <w:r>
        <w:rPr>
          <w:i/>
          <w:iCs/>
        </w:rPr>
        <w:t xml:space="preserve">Example:</w:t>
      </w:r>
      <w:r>
        <w:t xml:space="preserve"> "</w:t>
      </w:r>
      <w:r>
        <w:rPr>
          <w:i/>
          <w:iCs/>
        </w:rPr>
        <w:t xml:space="preserve">Be</w:t>
      </w:r>
      <w:r>
        <w:t xml:space="preserve"> careful when crossing the street." (An instruction)</w:t>
      </w:r>
    </w:p>
    <w:p>
      <w:pPr>
        <w:pStyle w:val="ListParagraph"/>
        <w:numPr>
          <w:ilvl w:val="0"/>
          <w:numId w:val="2"/>
        </w:numPr>
        <w:spacing w:after="60"/>
      </w:pPr>
      <w:r>
        <w:rPr>
          <w:b/>
          <w:bCs/>
        </w:rPr>
        <w:t xml:space="preserve">In the subjunctive mood:</w:t>
      </w:r>
      <w:r>
        <w:t xml:space="preserve"> The subjunctive mood expresses wishes, suggestions, demands, or hypothetical situations. In these cases, the base form </w:t>
      </w:r>
      <w:r>
        <w:rPr>
          <w:i/>
          <w:iCs/>
        </w:rPr>
        <w:t xml:space="preserve">be</w:t>
      </w:r>
      <w:r>
        <w:t xml:space="preserve"> is used for all subjects.</w:t>
      </w:r>
    </w:p>
    <w:p>
      <w:pPr>
        <w:pStyle w:val="ListParagraph"/>
        <w:numPr>
          <w:ilvl w:val="0"/>
          <w:numId w:val="1"/>
        </w:numPr>
        <w:spacing w:after="60"/>
      </w:pPr>
      <w:r>
        <w:rPr>
          <w:i/>
          <w:iCs/>
        </w:rPr>
        <w:t xml:space="preserve">Example:</w:t>
      </w:r>
      <w:r>
        <w:t xml:space="preserve"> "I suggest that he </w:t>
      </w:r>
      <w:r>
        <w:rPr>
          <w:i/>
          <w:iCs/>
        </w:rPr>
        <w:t xml:space="preserve">be</w:t>
      </w:r>
      <w:r>
        <w:t xml:space="preserve"> present at the discussion." (A suggestion)</w:t>
      </w:r>
    </w:p>
    <w:p>
      <w:pPr>
        <w:pStyle w:val="ListParagraph"/>
        <w:numPr>
          <w:ilvl w:val="0"/>
          <w:numId w:val="1"/>
        </w:numPr>
        <w:spacing w:after="60"/>
      </w:pPr>
      <w:r>
        <w:rPr>
          <w:i/>
          <w:iCs/>
        </w:rPr>
        <w:t xml:space="preserve">Example:</w:t>
      </w:r>
      <w:r>
        <w:t xml:space="preserve"> "It is essential that she </w:t>
      </w:r>
      <w:r>
        <w:rPr>
          <w:i/>
          <w:iCs/>
        </w:rPr>
        <w:t xml:space="preserve">be</w:t>
      </w:r>
      <w:r>
        <w:t xml:space="preserve"> informed immediately." (A demand/necessity)</w:t>
      </w:r>
    </w:p>
    <w:p>
      <w:pPr>
        <w:pStyle w:val="Heading4"/>
        <w:spacing w:after="80" w:before="200"/>
      </w:pPr>
      <w:r>
        <w:t xml:space="preserve">Common Mistakes to Avoid</w:t>
      </w:r>
    </w:p>
    <w:p>
      <w:pPr>
        <w:pStyle w:val="ListParagraph"/>
        <w:numPr>
          <w:ilvl w:val="0"/>
          <w:numId w:val="1"/>
        </w:numPr>
        <w:spacing w:after="60"/>
      </w:pPr>
      <w:r>
        <w:rPr>
          <w:b/>
          <w:bCs/>
        </w:rPr>
        <w:t xml:space="preserve">Using </w:t>
      </w:r>
      <w:r>
        <w:rPr>
          <w:b/>
          <w:bCs/>
          <w:i/>
          <w:iCs/>
        </w:rPr>
        <w:t xml:space="preserve">to be</w:t>
      </w:r>
      <w:r>
        <w:rPr>
          <w:b/>
          <w:bCs/>
        </w:rPr>
        <w:t xml:space="preserve"> after modal verbs:</w:t>
      </w:r>
      <w:r>
        <w:t xml:space="preserve"> A common error is to say "You must </w:t>
      </w:r>
      <w:r>
        <w:rPr>
          <w:i/>
          <w:iCs/>
        </w:rPr>
        <w:t xml:space="preserve">to be</w:t>
      </w:r>
      <w:r>
        <w:t xml:space="preserve"> careful." The correct form is "You </w:t>
      </w:r>
      <w:r>
        <w:rPr>
          <w:i/>
          <w:iCs/>
        </w:rPr>
        <w:t xml:space="preserve">must be</w:t>
      </w:r>
      <w:r>
        <w:t xml:space="preserve"> careful."</w:t>
      </w:r>
    </w:p>
    <w:p>
      <w:pPr>
        <w:pStyle w:val="ListParagraph"/>
        <w:numPr>
          <w:ilvl w:val="0"/>
          <w:numId w:val="1"/>
        </w:numPr>
        <w:spacing w:after="60"/>
      </w:pPr>
      <w:r>
        <w:rPr>
          <w:b/>
          <w:bCs/>
        </w:rPr>
        <w:t xml:space="preserve">Confusing </w:t>
      </w:r>
      <w:r>
        <w:rPr>
          <w:b/>
          <w:bCs/>
          <w:i/>
          <w:iCs/>
        </w:rPr>
        <w:t xml:space="preserve">be</w:t>
      </w:r>
      <w:r>
        <w:rPr>
          <w:b/>
          <w:bCs/>
        </w:rPr>
        <w:t xml:space="preserve"> with </w:t>
      </w:r>
      <w:r>
        <w:rPr>
          <w:b/>
          <w:bCs/>
          <w:i/>
          <w:iCs/>
        </w:rPr>
        <w:t xml:space="preserve">is/are/am</w:t>
      </w:r>
      <w:r>
        <w:rPr>
          <w:b/>
          <w:bCs/>
        </w:rPr>
        <w:t xml:space="preserve"> in specific constructions:</w:t>
      </w:r>
      <w:r>
        <w:t xml:space="preserve"> For instance, in subjunctive clauses, do not use "I suggest that he </w:t>
      </w:r>
      <w:r>
        <w:rPr>
          <w:i/>
          <w:iCs/>
        </w:rPr>
        <w:t xml:space="preserve">is</w:t>
      </w:r>
      <w:r>
        <w:t xml:space="preserve"> present." Use the base form: "I suggest that he </w:t>
      </w:r>
      <w:r>
        <w:rPr>
          <w:i/>
          <w:iCs/>
        </w:rPr>
        <w:t xml:space="preserve">be</w:t>
      </w:r>
      <w:r>
        <w:t xml:space="preserve"> present."</w:t>
      </w:r>
    </w:p>
    <w:p>
      <w:pPr>
        <w:pStyle w:val="Heading4"/>
        <w:spacing w:after="80" w:before="200"/>
      </w:pPr>
      <w:r>
        <w:t xml:space="preserve">Practice Cues</w:t>
      </w:r>
    </w:p>
    <w:p>
      <w:pPr>
        <w:pStyle w:val="ListParagraph"/>
        <w:numPr>
          <w:ilvl w:val="0"/>
          <w:numId w:val="2"/>
        </w:numPr>
        <w:spacing w:after="60"/>
      </w:pPr>
      <w:r>
        <w:t xml:space="preserve">Write two sentences using the infinitive </w:t>
      </w:r>
      <w:r>
        <w:rPr>
          <w:i/>
          <w:iCs/>
        </w:rPr>
        <w:t xml:space="preserve">to be</w:t>
      </w:r>
      <w:r>
        <w:t xml:space="preserve"> after a verb like </w:t>
      </w:r>
      <w:r>
        <w:rPr>
          <w:i/>
          <w:iCs/>
        </w:rPr>
        <w:t xml:space="preserve">want, need,</w:t>
      </w:r>
      <w:r>
        <w:t xml:space="preserve"> or </w:t>
      </w:r>
      <w:r>
        <w:rPr>
          <w:i/>
          <w:iCs/>
        </w:rPr>
        <w:t xml:space="preserve">hope</w:t>
      </w:r>
      <w:r>
        <w:t xml:space="preserve">.</w:t>
      </w:r>
    </w:p>
    <w:p>
      <w:pPr>
        <w:pStyle w:val="ListParagraph"/>
        <w:numPr>
          <w:ilvl w:val="0"/>
          <w:numId w:val="2"/>
        </w:numPr>
        <w:spacing w:after="60"/>
      </w:pPr>
      <w:r>
        <w:t xml:space="preserve">Construct two sentences using the base form </w:t>
      </w:r>
      <w:r>
        <w:rPr>
          <w:i/>
          <w:iCs/>
        </w:rPr>
        <w:t xml:space="preserve">be</w:t>
      </w:r>
      <w:r>
        <w:t xml:space="preserve"> after different modal verbs (e.g., </w:t>
      </w:r>
      <w:r>
        <w:rPr>
          <w:i/>
          <w:iCs/>
        </w:rPr>
        <w:t xml:space="preserve">can, should, must</w:t>
      </w:r>
      <w:r>
        <w:t xml:space="preserve">).</w:t>
      </w:r>
    </w:p>
    <w:p>
      <w:pPr>
        <w:pStyle w:val="ListParagraph"/>
        <w:numPr>
          <w:ilvl w:val="0"/>
          <w:numId w:val="2"/>
        </w:numPr>
        <w:spacing w:after="60"/>
      </w:pPr>
      <w:r>
        <w:t xml:space="preserve">Write one imperative sentence using </w:t>
      </w:r>
      <w:r>
        <w:rPr>
          <w:i/>
          <w:iCs/>
        </w:rPr>
        <w:t xml:space="preserve">be</w:t>
      </w:r>
      <w:r>
        <w:t xml:space="preserve"> to give a command or instruction. Then, write one sentence using </w:t>
      </w:r>
      <w:r>
        <w:rPr>
          <w:i/>
          <w:iCs/>
        </w:rPr>
        <w:t xml:space="preserve">be</w:t>
      </w:r>
      <w:r>
        <w:t xml:space="preserve"> in the subjunctive mood, perhaps after a phrase like "It is important that..." or "I recommend that..."</w:t>
      </w:r>
    </w:p>
    <w:p>
      <w:pPr>
        <w:pStyle w:val="Heading3"/>
      </w:pPr>
      <w:r>
        <w:t xml:space="preserve">Key Takeaways</w:t>
      </w:r>
    </w:p>
    <w:p>
      <w:pPr>
        <w:pStyle w:val="ListParagraph"/>
        <w:numPr>
          <w:ilvl w:val="0"/>
          <w:numId w:val="1"/>
        </w:numPr>
        <w:spacing w:after="60"/>
      </w:pPr>
      <w:r>
        <w:t xml:space="preserve">The Simple Present Tense describes habits, facts, schedules, and instructions.</w:t>
      </w:r>
    </w:p>
    <w:p>
      <w:pPr>
        <w:pStyle w:val="ListParagraph"/>
        <w:numPr>
          <w:ilvl w:val="0"/>
          <w:numId w:val="1"/>
        </w:numPr>
        <w:spacing w:after="60"/>
      </w:pPr>
      <w:r>
        <w:t xml:space="preserve">Remember to add -s or -es to the verb for third-person singular subjects in the Simple Present Tense.</w:t>
      </w:r>
    </w:p>
    <w:p>
      <w:pPr>
        <w:pStyle w:val="ListParagraph"/>
        <w:numPr>
          <w:ilvl w:val="0"/>
          <w:numId w:val="1"/>
        </w:numPr>
        <w:spacing w:after="60"/>
      </w:pPr>
      <w:r>
        <w:t xml:space="preserve">The Present Perfect Tense connects past actions to the present, often describing experiences or situations that continue.</w:t>
      </w:r>
    </w:p>
    <w:p>
      <w:pPr>
        <w:pStyle w:val="ListParagraph"/>
        <w:numPr>
          <w:ilvl w:val="0"/>
          <w:numId w:val="1"/>
        </w:numPr>
        <w:spacing w:after="60"/>
      </w:pPr>
      <w:r>
        <w:t xml:space="preserve">Form the Present Perfect with 'have' or 'has' followed by the past participle of the main verb.</w:t>
      </w:r>
    </w:p>
    <w:p>
      <w:pPr>
        <w:pStyle w:val="ListParagraph"/>
        <w:numPr>
          <w:ilvl w:val="0"/>
          <w:numId w:val="1"/>
        </w:numPr>
        <w:spacing w:after="60"/>
      </w:pPr>
      <w:r>
        <w:t xml:space="preserve">The infinitive form 'to be' is used after certain verbs, to express purpose, or as a noun.</w:t>
      </w:r>
    </w:p>
    <w:p>
      <w:pPr>
        <w:pStyle w:val="ListParagraph"/>
        <w:numPr>
          <w:ilvl w:val="0"/>
          <w:numId w:val="1"/>
        </w:numPr>
        <w:spacing w:after="60"/>
      </w:pPr>
      <w:r>
        <w:t xml:space="preserve">The base form 'be' follows modal verbs (e.g., will be, must be), appears in imperative sentences, and is used in the subjunctive mood.</w:t>
      </w:r>
    </w:p>
    <w:p>
      <w:pPr>
        <w:pStyle w:val="ListParagraph"/>
        <w:numPr>
          <w:ilvl w:val="0"/>
          <w:numId w:val="1"/>
        </w:numPr>
        <w:spacing w:after="60"/>
      </w:pPr>
      <w:r>
        <w:t xml:space="preserve">Correct verb tense usage is fundamental for clear, credible, and grammatically sound written English.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should you use the Simple Present Tense?</w:t>
      </w:r>
    </w:p>
    <w:p>
      <w:pPr>
        <w:spacing w:after="60"/>
      </w:pPr>
      <w:r>
        <w:t xml:space="preserve">2. </w:t>
      </w:r>
      <w:r>
        <w:t xml:space="preserve">What is the key difference between the Simple Past and the Present Perfect Tense?</w:t>
      </w:r>
    </w:p>
    <w:p>
      <w:pPr>
        <w:spacing w:after="60"/>
      </w:pPr>
      <w:r>
        <w:t xml:space="preserve">3. </w:t>
      </w:r>
      <w:r>
        <w:t xml:space="preserve">Provide an example of how 'for' and 'since' are used with the Present Perfect Tense.</w:t>
      </w:r>
    </w:p>
    <w:p>
      <w:pPr>
        <w:spacing w:after="60"/>
      </w:pPr>
      <w:r>
        <w:t xml:space="preserve">4. </w:t>
      </w:r>
      <w:r>
        <w:t xml:space="preserve">In what situations do you use the infinitive form 'to be'?</w:t>
      </w:r>
    </w:p>
    <w:p>
      <w:pPr>
        <w:spacing w:after="60"/>
      </w:pPr>
      <w:r>
        <w:t xml:space="preserve">5. </w:t>
      </w:r>
      <w:r>
        <w:t xml:space="preserve">When is the base form 'be' used, particularly with modal verbs?</w:t>
      </w:r>
    </w:p>
    <w:p>
      <w:pPr>
        <w:pStyle w:val="Heading1"/>
        <w:pageBreakBefore/>
      </w:pPr>
      <w:r>
        <w:t xml:space="preserve">Chapter 2: Writing Clearly in English</w:t>
      </w:r>
    </w:p>
    <w:p>
      <w:pPr>
        <w:spacing w:after="140"/>
      </w:pPr>
      <w:r>
        <w:t xml:space="preserve">This chapter guides you through essential techniques for clear and effective written communication. You will learn how to construct precise sentences, connect ideas logically, and structure information for maximum impact.</w:t>
      </w:r>
    </w:p>
    <w:p>
      <w:pPr>
        <w:spacing w:after="140"/>
      </w:pPr>
      <w:r>
        <w:t xml:space="preserve">The material covers both general writing principles and specific applications for academic and professional contexts. By mastering these skills, you will enhance the readability and credibility of all your written work.</w:t>
      </w:r>
    </w:p>
    <w:p>
      <w:pPr>
        <w:pStyle w:val="Heading2"/>
      </w:pPr>
      <w:r>
        <w:t xml:space="preserve">Crafting Clear and Connected Sentences</w:t>
      </w:r>
    </w:p>
    <w:p>
      <w:pPr>
        <w:spacing w:after="120"/>
      </w:pPr>
      <w:r>
        <w:rPr>
          <w:rFonts w:ascii="Arial" w:cs="Arial" w:eastAsia="Arial" w:hAnsi="Arial"/>
          <w:color w:val="666666"/>
          <w:sz w:val="15"/>
          <w:szCs w:val="15"/>
        </w:rPr>
        <w:t xml:space="preserve">Covers: Improve Your Writing - 6 ways to compare · How to express opposing ideas in English: despite, although, nevertheless, in spite of... · My TOP 5 Writing Tips (for all levels) · Improve Your English Sentences with "WHO"</w:t>
      </w:r>
    </w:p>
    <w:p>
      <w:pPr>
        <w:spacing w:after="140"/>
      </w:pPr>
      <w:r>
        <w:t xml:space="preserve">This section focuses on building strong, clear sentences and connecting ideas logically within your writing. We will explore how to add detail using relative pronouns, express comparisons and contrasts, and apply general tips for improved sentence-level clarity.</w:t>
      </w:r>
    </w:p>
    <w:p>
      <w:pPr>
        <w:pStyle w:val="Heading4"/>
        <w:spacing w:after="80" w:before="200"/>
      </w:pPr>
      <w:r>
        <w:t xml:space="preserve">Adding Detail with "WHO"</w:t>
      </w:r>
    </w:p>
    <w:p>
      <w:pPr>
        <w:spacing w:after="140"/>
      </w:pPr>
      <w:r>
        <w:t xml:space="preserve">The word "who" is a relative pronoun. It connects a clause to a noun or pronoun, usually a person, that comes before it. This allows you to add more information about that person without starting a new sentence. Using "who" helps make your writing more concise and fluid.</w:t>
      </w:r>
    </w:p>
    <w:p>
      <w:pPr>
        <w:spacing w:after="140"/>
      </w:pPr>
      <w:r>
        <w:t xml:space="preserve">Consider this example: "The student was awarded a scholarship. The student excelled in mathematics."
You can combine these into one clear sentence: "The student, </w:t>
      </w:r>
      <w:r>
        <w:rPr>
          <w:i/>
          <w:iCs/>
        </w:rPr>
        <w:t xml:space="preserve">who</w:t>
      </w:r>
      <w:r>
        <w:t xml:space="preserve"> excelled in mathematics, was awarded a scholarship."</w:t>
      </w:r>
    </w:p>
    <w:p>
      <w:pPr>
        <w:spacing w:after="140"/>
      </w:pPr>
      <w:r>
        <w:t xml:space="preserve">"Who" can function as the subject of the relative clause.
Example: "She spoke to the manager </w:t>
      </w:r>
      <w:r>
        <w:rPr>
          <w:i/>
          <w:iCs/>
        </w:rPr>
        <w:t xml:space="preserve">who</w:t>
      </w:r>
      <w:r>
        <w:t xml:space="preserve"> handles customer complaints." (Here, "who" is the subject of "handles.")</w:t>
      </w:r>
    </w:p>
    <w:p>
      <w:pPr>
        <w:spacing w:after="140"/>
      </w:pPr>
      <w:r>
        <w:t xml:space="preserve">Remember to use "who" for people. Use "which" or "that" for things.
Incorrect: "The company </w:t>
      </w:r>
      <w:r>
        <w:rPr>
          <w:i/>
          <w:iCs/>
        </w:rPr>
        <w:t xml:space="preserve">which</w:t>
      </w:r>
      <w:r>
        <w:t xml:space="preserve"> hired me offers good benefits."
Correct: "The company </w:t>
      </w:r>
      <w:r>
        <w:rPr>
          <w:i/>
          <w:iCs/>
        </w:rPr>
        <w:t xml:space="preserve">that</w:t>
      </w:r>
      <w:r>
        <w:t xml:space="preserve"> hired me offers good benefits."
Correct: "The employee </w:t>
      </w:r>
      <w:r>
        <w:rPr>
          <w:i/>
          <w:iCs/>
        </w:rPr>
        <w:t xml:space="preserve">who</w:t>
      </w:r>
      <w:r>
        <w:t xml:space="preserve"> was hired offers good benefits."</w:t>
      </w:r>
    </w:p>
    <w:p>
      <w:pPr>
        <w:pStyle w:val="Heading4"/>
        <w:spacing w:after="80" w:before="200"/>
      </w:pPr>
      <w:r>
        <w:t xml:space="preserve">Expressing Comparisons and Contrasts</w:t>
      </w:r>
    </w:p>
    <w:p>
      <w:pPr>
        <w:spacing w:after="140"/>
      </w:pPr>
      <w:r>
        <w:t xml:space="preserve">Effective writing often requires you to compare similar items or contrast opposing ideas. You can do this in several ways.</w:t>
      </w:r>
    </w:p>
    <w:p>
      <w:pPr>
        <w:spacing w:after="140"/>
      </w:pPr>
      <w:r>
        <w:t xml:space="preserve">To show similarity, you might use phrases such as "similar to," "just as," or "like."
Example: "Her writing style is </w:t>
      </w:r>
      <w:r>
        <w:rPr>
          <w:i/>
          <w:iCs/>
        </w:rPr>
        <w:t xml:space="preserve">similar to</w:t>
      </w:r>
      <w:r>
        <w:t xml:space="preserve"> her mentor's, both preferring direct language."
Example: "</w:t>
      </w:r>
      <w:r>
        <w:rPr>
          <w:i/>
          <w:iCs/>
        </w:rPr>
        <w:t xml:space="preserve">Just as</w:t>
      </w:r>
      <w:r>
        <w:t xml:space="preserve"> a sculptor shapes clay, a writer molds words to convey meaning."</w:t>
      </w:r>
    </w:p>
    <w:p>
      <w:pPr>
        <w:spacing w:after="140"/>
      </w:pPr>
      <w:r>
        <w:t xml:space="preserve">To express opposing ideas, you have several options depending on the grammatical structure you need.
Use </w:t>
      </w:r>
      <w:r>
        <w:rPr>
          <w:i/>
          <w:iCs/>
        </w:rPr>
        <w:t xml:space="preserve">although</w:t>
      </w:r>
      <w:r>
        <w:t xml:space="preserve">, </w:t>
      </w:r>
      <w:r>
        <w:rPr>
          <w:i/>
          <w:iCs/>
        </w:rPr>
        <w:t xml:space="preserve">even though</w:t>
      </w:r>
      <w:r>
        <w:t xml:space="preserve">, or </w:t>
      </w:r>
      <w:r>
        <w:rPr>
          <w:i/>
          <w:iCs/>
        </w:rPr>
        <w:t xml:space="preserve">though</w:t>
      </w:r>
      <w:r>
        <w:t xml:space="preserve"> as subordinating conjunctions to introduce a subordinate clause.
Example: "</w:t>
      </w:r>
      <w:r>
        <w:rPr>
          <w:i/>
          <w:iCs/>
        </w:rPr>
        <w:t xml:space="preserve">Although</w:t>
      </w:r>
      <w:r>
        <w:t xml:space="preserve"> the weather was bad, we still enjoyed the hike."
Example: "We still enjoyed the hike, </w:t>
      </w:r>
      <w:r>
        <w:rPr>
          <w:i/>
          <w:iCs/>
        </w:rPr>
        <w:t xml:space="preserve">even though</w:t>
      </w:r>
      <w:r>
        <w:t xml:space="preserve"> the weather was bad."</w:t>
      </w:r>
    </w:p>
    <w:p>
      <w:pPr>
        <w:spacing w:after="140"/>
      </w:pPr>
      <w:r>
        <w:t xml:space="preserve">Use </w:t>
      </w:r>
      <w:r>
        <w:rPr>
          <w:i/>
          <w:iCs/>
        </w:rPr>
        <w:t xml:space="preserve">despite</w:t>
      </w:r>
      <w:r>
        <w:t xml:space="preserve"> or </w:t>
      </w:r>
      <w:r>
        <w:rPr>
          <w:i/>
          <w:iCs/>
        </w:rPr>
        <w:t xml:space="preserve">in spite of</w:t>
      </w:r>
      <w:r>
        <w:t xml:space="preserve"> as prepositions. These are followed by a noun, pronoun, or a gerund (verb + -ing).
Example: "</w:t>
      </w:r>
      <w:r>
        <w:rPr>
          <w:i/>
          <w:iCs/>
        </w:rPr>
        <w:t xml:space="preserve">Despite</w:t>
      </w:r>
      <w:r>
        <w:t xml:space="preserve"> the bad weather, we still enjoyed the hike."
Example: "</w:t>
      </w:r>
      <w:r>
        <w:rPr>
          <w:i/>
          <w:iCs/>
        </w:rPr>
        <w:t xml:space="preserve">In spite of</w:t>
      </w:r>
      <w:r>
        <w:t xml:space="preserve"> the rain, we went for a walk."
Example: "</w:t>
      </w:r>
      <w:r>
        <w:rPr>
          <w:i/>
          <w:iCs/>
        </w:rPr>
        <w:t xml:space="preserve">Despite</w:t>
      </w:r>
      <w:r>
        <w:t xml:space="preserve"> </w:t>
      </w:r>
      <w:r>
        <w:rPr>
          <w:i/>
          <w:iCs/>
        </w:rPr>
        <w:t xml:space="preserve">feeling</w:t>
      </w:r>
      <w:r>
        <w:t xml:space="preserve"> tired, she finished the report."</w:t>
      </w:r>
    </w:p>
    <w:p>
      <w:pPr>
        <w:spacing w:after="140"/>
      </w:pPr>
      <w:r>
        <w:t xml:space="preserve">Use </w:t>
      </w:r>
      <w:r>
        <w:rPr>
          <w:i/>
          <w:iCs/>
        </w:rPr>
        <w:t xml:space="preserve">nevertheless</w:t>
      </w:r>
      <w:r>
        <w:t xml:space="preserve"> or </w:t>
      </w:r>
      <w:r>
        <w:rPr>
          <w:i/>
          <w:iCs/>
        </w:rPr>
        <w:t xml:space="preserve">however</w:t>
      </w:r>
      <w:r>
        <w:t xml:space="preserve"> as adverbial conjunctions to connect two independent clauses or sentences, often preceded by a semicolon or period.
Example: "The project faced many challenges; </w:t>
      </w:r>
      <w:r>
        <w:rPr>
          <w:i/>
          <w:iCs/>
        </w:rPr>
        <w:t xml:space="preserve">nevertheless</w:t>
      </w:r>
      <w:r>
        <w:t xml:space="preserve">, the team completed it on time."
Example: "The report was long. </w:t>
      </w:r>
      <w:r>
        <w:rPr>
          <w:i/>
          <w:iCs/>
        </w:rPr>
        <w:t xml:space="preserve">However</w:t>
      </w:r>
      <w:r>
        <w:t xml:space="preserve">, it contained crucial information."</w:t>
      </w:r>
    </w:p>
    <w:p>
      <w:pPr>
        <w:spacing w:after="140"/>
      </w:pPr>
      <w:r>
        <w:t xml:space="preserve">Choosing the correct word depends on the relationship you want to show and the grammatical structure of your sentence. Practice using each type to gain fluency.</w:t>
      </w:r>
    </w:p>
    <w:p>
      <w:pPr>
        <w:pStyle w:val="Heading4"/>
        <w:spacing w:after="80" w:before="200"/>
      </w:pPr>
      <w:r>
        <w:t xml:space="preserve">Top Writing Tips for Clarity</w:t>
      </w:r>
    </w:p>
    <w:p>
      <w:pPr>
        <w:spacing w:after="140"/>
      </w:pPr>
      <w:r>
        <w:t xml:space="preserve">Good writing is clear and concise. Here are some key tips to improve your sentences:</w:t>
      </w:r>
    </w:p>
    <w:p>
      <w:pPr>
        <w:pStyle w:val="ListParagraph"/>
        <w:numPr>
          <w:ilvl w:val="0"/>
          <w:numId w:val="2"/>
        </w:numPr>
        <w:spacing w:after="60"/>
      </w:pPr>
      <w:r>
        <w:rPr>
          <w:b/>
          <w:bCs/>
        </w:rPr>
        <w:t xml:space="preserve">Be Direct:</w:t>
      </w:r>
      <w:r>
        <w:t xml:space="preserve"> State your main point early in the sentence. Avoid unnecessary introductory phrases.
 Weak: "It is important to recognize the fact that many students struggle with grammar."
 Strong: "Many students struggle with grammar."</w:t>
      </w:r>
    </w:p>
    <w:p>
      <w:pPr>
        <w:pStyle w:val="ListParagraph"/>
        <w:numPr>
          <w:ilvl w:val="0"/>
          <w:numId w:val="2"/>
        </w:numPr>
        <w:spacing w:after="60"/>
      </w:pPr>
      <w:r>
        <w:rPr>
          <w:b/>
          <w:bCs/>
        </w:rPr>
        <w:t xml:space="preserve">Use Active Voice:</w:t>
      </w:r>
      <w:r>
        <w:t xml:space="preserve"> Active voice makes your sentences stronger and clearer. The subject performs the action.
 Passive: "The report was written by the intern."
 Active: "The intern wrote the report."</w:t>
      </w:r>
    </w:p>
    <w:p>
      <w:pPr>
        <w:pStyle w:val="ListParagraph"/>
        <w:numPr>
          <w:ilvl w:val="0"/>
          <w:numId w:val="2"/>
        </w:numPr>
        <w:spacing w:after="60"/>
      </w:pPr>
      <w:r>
        <w:rPr>
          <w:b/>
          <w:bCs/>
        </w:rPr>
        <w:t xml:space="preserve">Vary Sentence Length:</w:t>
      </w:r>
      <w:r>
        <w:t xml:space="preserve"> A mix of short, direct sentences and longer, more complex ones creates a more engaging rhythm for the reader. Too many short sentences can sound choppy; too many long ones can be difficult to follow.</w:t>
      </w:r>
    </w:p>
    <w:p>
      <w:pPr>
        <w:pStyle w:val="ListParagraph"/>
        <w:numPr>
          <w:ilvl w:val="0"/>
          <w:numId w:val="2"/>
        </w:numPr>
        <w:spacing w:after="60"/>
      </w:pPr>
      <w:r>
        <w:rPr>
          <w:b/>
          <w:bCs/>
        </w:rPr>
        <w:t xml:space="preserve">Eliminate Redundancy:</w:t>
      </w:r>
      <w:r>
        <w:t xml:space="preserve"> Remove words or phrases that repeat information or add no value.
 Weak: "The final outcome was a complete success."
 Strong: "The outcome was a success." (or "The final outcome was a success.")</w:t>
      </w:r>
    </w:p>
    <w:p>
      <w:pPr>
        <w:pStyle w:val="ListParagraph"/>
        <w:numPr>
          <w:ilvl w:val="0"/>
          <w:numId w:val="2"/>
        </w:numPr>
        <w:spacing w:after="60"/>
      </w:pPr>
      <w:r>
        <w:rPr>
          <w:b/>
          <w:bCs/>
        </w:rPr>
        <w:t xml:space="preserve">Choose Precise Words:</w:t>
      </w:r>
      <w:r>
        <w:t xml:space="preserve"> Use specific nouns and strong verbs instead of vague terms or excessive adverbs.
 Weak: "He walked very quickly to the office."
 Strong: "He </w:t>
      </w:r>
      <w:r>
        <w:rPr>
          <w:i/>
          <w:iCs/>
        </w:rPr>
        <w:t xml:space="preserve">rushed</w:t>
      </w:r>
      <w:r>
        <w:t xml:space="preserve"> to the office."</w:t>
      </w:r>
    </w:p>
    <w:p>
      <w:pPr>
        <w:spacing w:after="140"/>
      </w:pPr>
      <w:r>
        <w:t xml:space="preserve">Apply these principles consistently to make your writing more impactful and easier to understand.</w:t>
      </w:r>
    </w:p>
    <w:p>
      <w:pPr>
        <w:pStyle w:val="Heading2"/>
      </w:pPr>
      <w:r>
        <w:t xml:space="preserve">Describing Processes and Sequential Information</w:t>
      </w:r>
    </w:p>
    <w:p>
      <w:pPr>
        <w:spacing w:after="120"/>
      </w:pPr>
      <w:r>
        <w:rPr>
          <w:rFonts w:ascii="Arial" w:cs="Arial" w:eastAsia="Arial" w:hAnsi="Arial"/>
          <w:color w:val="666666"/>
          <w:sz w:val="15"/>
          <w:szCs w:val="15"/>
        </w:rPr>
        <w:t xml:space="preserve">Covers: How to use sequencers in English: FIRST, THEN, NEXT, AFTER THAT, FINALLY · IELTS Writing Task 1: How to describe a process</w:t>
      </w:r>
    </w:p>
    <w:p>
      <w:pPr>
        <w:spacing w:after="140"/>
      </w:pPr>
      <w:r>
        <w:t xml:space="preserve">This section focuses on how to clearly describe a sequence of events or steps in a process. Whether you are explaining how to assemble furniture or outlining a scientific experiment, using sequencers effectively is crucial for reader comprehension.</w:t>
      </w:r>
    </w:p>
    <w:p>
      <w:pPr>
        <w:pStyle w:val="Heading4"/>
        <w:spacing w:after="80" w:before="200"/>
      </w:pPr>
      <w:r>
        <w:t xml:space="preserve">Using Sequencers in English</w:t>
      </w:r>
    </w:p>
    <w:p>
      <w:pPr>
        <w:spacing w:after="140"/>
      </w:pPr>
      <w:r>
        <w:t xml:space="preserve">Sequencers are words or phrases that help organize information in a chronological order. They guide your reader through a series of steps or events, making the process easy to follow. Common sequencers include:</w:t>
      </w:r>
    </w:p>
    <w:p>
      <w:pPr>
        <w:pStyle w:val="ListParagraph"/>
        <w:numPr>
          <w:ilvl w:val="0"/>
          <w:numId w:val="1"/>
        </w:numPr>
        <w:spacing w:after="60"/>
      </w:pPr>
      <w:r>
        <w:rPr>
          <w:b/>
          <w:bCs/>
        </w:rPr>
        <w:t xml:space="preserve">First, Initially, To begin with:</w:t>
      </w:r>
      <w:r>
        <w:t xml:space="preserve"> Used for the very first step.</w:t>
      </w:r>
    </w:p>
    <w:p>
      <w:pPr>
        <w:pStyle w:val="ListParagraph"/>
        <w:numPr>
          <w:ilvl w:val="0"/>
          <w:numId w:val="1"/>
        </w:numPr>
        <w:spacing w:after="60"/>
      </w:pPr>
      <w:r>
        <w:rPr>
          <w:b/>
          <w:bCs/>
        </w:rPr>
        <w:t xml:space="preserve">Next, Then, After that, Subsequently:</w:t>
      </w:r>
      <w:r>
        <w:t xml:space="preserve"> Used for subsequent steps.</w:t>
      </w:r>
    </w:p>
    <w:p>
      <w:pPr>
        <w:pStyle w:val="ListParagraph"/>
        <w:numPr>
          <w:ilvl w:val="0"/>
          <w:numId w:val="1"/>
        </w:numPr>
        <w:spacing w:after="60"/>
      </w:pPr>
      <w:r>
        <w:rPr>
          <w:b/>
          <w:bCs/>
        </w:rPr>
        <w:t xml:space="preserve">Meanwhile, At the same time:</w:t>
      </w:r>
      <w:r>
        <w:t xml:space="preserve"> Used for actions happening concurrently.</w:t>
      </w:r>
    </w:p>
    <w:p>
      <w:pPr>
        <w:pStyle w:val="ListParagraph"/>
        <w:numPr>
          <w:ilvl w:val="0"/>
          <w:numId w:val="1"/>
        </w:numPr>
        <w:spacing w:after="60"/>
      </w:pPr>
      <w:r>
        <w:rPr>
          <w:b/>
          <w:bCs/>
        </w:rPr>
        <w:t xml:space="preserve">Finally, Lastly, In conclusion:</w:t>
      </w:r>
      <w:r>
        <w:t xml:space="preserve"> Used for the last step or the outcome.</w:t>
      </w:r>
    </w:p>
    <w:p>
      <w:pPr>
        <w:spacing w:after="140"/>
      </w:pPr>
      <w:r>
        <w:t xml:space="preserve">Always place a comma after a sequencer when it introduces a sentence.
Example: "</w:t>
      </w:r>
      <w:r>
        <w:rPr>
          <w:i/>
          <w:iCs/>
        </w:rPr>
        <w:t xml:space="preserve">First</w:t>
      </w:r>
      <w:r>
        <w:t xml:space="preserve">, gather all your ingredients."
Example: "</w:t>
      </w:r>
      <w:r>
        <w:rPr>
          <w:i/>
          <w:iCs/>
        </w:rPr>
        <w:t xml:space="preserve">After that</w:t>
      </w:r>
      <w:r>
        <w:t xml:space="preserve">, mix the dry ingredients thoroughly."</w:t>
      </w:r>
    </w:p>
    <w:p>
      <w:pPr>
        <w:pStyle w:val="Heading4"/>
        <w:spacing w:after="80" w:before="200"/>
      </w:pPr>
      <w:r>
        <w:t xml:space="preserve">How to Describe a Process</w:t>
      </w:r>
    </w:p>
    <w:p>
      <w:pPr>
        <w:spacing w:after="140"/>
      </w:pPr>
      <w:r>
        <w:t xml:space="preserve">When describing a process, your goal is to present information in a clear, step-by-step manner. Imagine your reader has no prior knowledge of the process.</w:t>
      </w:r>
    </w:p>
    <w:p>
      <w:pPr>
        <w:spacing w:after="140"/>
      </w:pPr>
      <w:r>
        <w:t xml:space="preserve">Here is a general procedure for describing any process:</w:t>
      </w:r>
    </w:p>
    <w:p>
      <w:pPr>
        <w:pStyle w:val="ListParagraph"/>
        <w:numPr>
          <w:ilvl w:val="0"/>
          <w:numId w:val="2"/>
        </w:numPr>
        <w:spacing w:after="60"/>
      </w:pPr>
      <w:r>
        <w:rPr>
          <w:b/>
          <w:bCs/>
        </w:rPr>
        <w:t xml:space="preserve">Introduction:</w:t>
      </w:r>
      <w:r>
        <w:t xml:space="preserve"> Briefly state what the process is and its purpose.
 Example: "This guide explains how to properly brew a cup of pour-over coffee, a method known for producing a clean and flavorful drink."</w:t>
      </w:r>
    </w:p>
    <w:p>
      <w:pPr>
        <w:pStyle w:val="ListParagraph"/>
        <w:numPr>
          <w:ilvl w:val="0"/>
          <w:numId w:val="2"/>
        </w:numPr>
        <w:spacing w:after="60"/>
      </w:pPr>
      <w:r>
        <w:rPr>
          <w:b/>
          <w:bCs/>
        </w:rPr>
        <w:t xml:space="preserve">Materials/Tools:</w:t>
      </w:r>
      <w:r>
        <w:t xml:space="preserve"> List any necessary items.
 Example: "You will need fresh coffee beans, a grinder, a pour-over cone, filter paper, a kettle, and a mug."</w:t>
      </w:r>
    </w:p>
    <w:p>
      <w:pPr>
        <w:pStyle w:val="ListParagraph"/>
        <w:numPr>
          <w:ilvl w:val="0"/>
          <w:numId w:val="2"/>
        </w:numPr>
        <w:spacing w:after="60"/>
      </w:pPr>
      <w:r>
        <w:rPr>
          <w:b/>
          <w:bCs/>
        </w:rPr>
        <w:t xml:space="preserve">Step-by-Step Instructions:</w:t>
      </w:r>
      <w:r>
        <w:t xml:space="preserve"> Use sequencers to present each action in logical order. Use clear, concise language. Prefer active voice where appropriate, or a direct instructional tone.</w:t>
      </w:r>
    </w:p>
    <w:p>
      <w:pPr>
        <w:pStyle w:val="ListParagraph"/>
        <w:numPr>
          <w:ilvl w:val="0"/>
          <w:numId w:val="1"/>
        </w:numPr>
        <w:spacing w:after="60"/>
      </w:pPr>
      <w:r>
        <w:rPr>
          <w:b/>
          <w:bCs/>
        </w:rPr>
        <w:t xml:space="preserve">First</w:t>
      </w:r>
      <w:r>
        <w:t xml:space="preserve">, heat your water to approximately 200 degrees Fahrenheit (93 degrees Celsius).</w:t>
      </w:r>
    </w:p>
    <w:p>
      <w:pPr>
        <w:pStyle w:val="ListParagraph"/>
        <w:numPr>
          <w:ilvl w:val="0"/>
          <w:numId w:val="1"/>
        </w:numPr>
        <w:spacing w:after="60"/>
      </w:pPr>
      <w:r>
        <w:rPr>
          <w:b/>
          <w:bCs/>
        </w:rPr>
        <w:t xml:space="preserve">Next</w:t>
      </w:r>
      <w:r>
        <w:t xml:space="preserve">, grind your coffee beans to a medium-fine consistency, similar to table salt.</w:t>
      </w:r>
    </w:p>
    <w:p>
      <w:pPr>
        <w:pStyle w:val="ListParagraph"/>
        <w:numPr>
          <w:ilvl w:val="0"/>
          <w:numId w:val="1"/>
        </w:numPr>
        <w:spacing w:after="60"/>
      </w:pPr>
      <w:r>
        <w:rPr>
          <w:b/>
          <w:bCs/>
        </w:rPr>
        <w:t xml:space="preserve">Then</w:t>
      </w:r>
      <w:r>
        <w:t xml:space="preserve">, place the filter paper into the pour-over cone and rinse it with hot water. This removes any paper taste and preheats the cone. Discard the rinse water.</w:t>
      </w:r>
    </w:p>
    <w:p>
      <w:pPr>
        <w:pStyle w:val="ListParagraph"/>
        <w:numPr>
          <w:ilvl w:val="0"/>
          <w:numId w:val="1"/>
        </w:numPr>
        <w:spacing w:after="60"/>
      </w:pPr>
      <w:r>
        <w:rPr>
          <w:b/>
          <w:bCs/>
        </w:rPr>
        <w:t xml:space="preserve">After that</w:t>
      </w:r>
      <w:r>
        <w:t xml:space="preserve">, add the ground coffee to the filter and gently shake the cone to level the coffee bed.</w:t>
      </w:r>
    </w:p>
    <w:p>
      <w:pPr>
        <w:pStyle w:val="ListParagraph"/>
        <w:numPr>
          <w:ilvl w:val="0"/>
          <w:numId w:val="1"/>
        </w:numPr>
        <w:spacing w:after="60"/>
      </w:pPr>
      <w:r>
        <w:rPr>
          <w:b/>
          <w:bCs/>
        </w:rPr>
        <w:t xml:space="preserve">Initially</w:t>
      </w:r>
      <w:r>
        <w:t xml:space="preserve">, pour just enough hot water to saturate the coffee grounds, about twice the weight of the coffee. Allow it to "bloom" for 30 seconds. This releases trapped gases.</w:t>
      </w:r>
    </w:p>
    <w:p>
      <w:pPr>
        <w:pStyle w:val="ListParagraph"/>
        <w:numPr>
          <w:ilvl w:val="0"/>
          <w:numId w:val="1"/>
        </w:numPr>
        <w:spacing w:after="60"/>
      </w:pPr>
      <w:r>
        <w:rPr>
          <w:b/>
          <w:bCs/>
        </w:rPr>
        <w:t xml:space="preserve">Subsequently</w:t>
      </w:r>
      <w:r>
        <w:t xml:space="preserve">, continue pouring water slowly in a circular motion, from the center outwards, avoiding the edges. Maintain a steady stream.</w:t>
      </w:r>
    </w:p>
    <w:p>
      <w:pPr>
        <w:pStyle w:val="ListParagraph"/>
        <w:numPr>
          <w:ilvl w:val="0"/>
          <w:numId w:val="1"/>
        </w:numPr>
        <w:spacing w:after="60"/>
      </w:pPr>
      <w:r>
        <w:rPr>
          <w:b/>
          <w:bCs/>
        </w:rPr>
        <w:t xml:space="preserve">Finally</w:t>
      </w:r>
      <w:r>
        <w:t xml:space="preserve">, once all the water has passed through the coffee bed, remove the cone. Your pour-over coffee is ready to serve.</w:t>
      </w:r>
    </w:p>
    <w:p>
      <w:pPr>
        <w:pStyle w:val="ListParagraph"/>
        <w:numPr>
          <w:ilvl w:val="0"/>
          <w:numId w:val="2"/>
        </w:numPr>
        <w:spacing w:after="60"/>
      </w:pPr>
      <w:r>
        <w:rPr>
          <w:b/>
          <w:bCs/>
        </w:rPr>
        <w:t xml:space="preserve">Conclusion:</w:t>
      </w:r>
      <w:r>
        <w:t xml:space="preserve"> Offer a brief summary or a tip.
 Example: "Enjoy your perfectly brewed coffee. Experiment with grind size and water temperature to find your preferred taste."</w:t>
      </w:r>
    </w:p>
    <w:p>
      <w:pPr>
        <w:pStyle w:val="Heading4"/>
        <w:spacing w:after="80" w:before="200"/>
      </w:pPr>
      <w:r>
        <w:t xml:space="preserve">Common Mistakes to Avoid</w:t>
      </w:r>
    </w:p>
    <w:p>
      <w:pPr>
        <w:pStyle w:val="ListParagraph"/>
        <w:numPr>
          <w:ilvl w:val="0"/>
          <w:numId w:val="1"/>
        </w:numPr>
        <w:spacing w:after="60"/>
      </w:pPr>
      <w:r>
        <w:rPr>
          <w:b/>
          <w:bCs/>
        </w:rPr>
        <w:t xml:space="preserve">Skipping Steps:</w:t>
      </w:r>
      <w:r>
        <w:t xml:space="preserve"> Do not assume the reader knows any part of the process. Include every necessary action.</w:t>
      </w:r>
    </w:p>
    <w:p>
      <w:pPr>
        <w:pStyle w:val="ListParagraph"/>
        <w:numPr>
          <w:ilvl w:val="0"/>
          <w:numId w:val="1"/>
        </w:numPr>
        <w:spacing w:after="60"/>
      </w:pPr>
      <w:r>
        <w:rPr>
          <w:b/>
          <w:bCs/>
        </w:rPr>
        <w:t xml:space="preserve">Vague Language:</w:t>
      </w:r>
      <w:r>
        <w:t xml:space="preserve"> Be specific about actions and measurements. Instead of "add some water," write "add 200 milliliters of water."</w:t>
      </w:r>
    </w:p>
    <w:p>
      <w:pPr>
        <w:pStyle w:val="ListParagraph"/>
        <w:numPr>
          <w:ilvl w:val="0"/>
          <w:numId w:val="1"/>
        </w:numPr>
        <w:spacing w:after="60"/>
      </w:pPr>
      <w:r>
        <w:rPr>
          <w:b/>
          <w:bCs/>
        </w:rPr>
        <w:t xml:space="preserve">Inconsistent Terminology:</w:t>
      </w:r>
      <w:r>
        <w:t xml:space="preserve"> Use the same terms for the same items throughout the description.</w:t>
      </w:r>
    </w:p>
    <w:p>
      <w:pPr>
        <w:pStyle w:val="ListParagraph"/>
        <w:numPr>
          <w:ilvl w:val="0"/>
          <w:numId w:val="1"/>
        </w:numPr>
        <w:spacing w:after="60"/>
      </w:pPr>
      <w:r>
        <w:rPr>
          <w:b/>
          <w:bCs/>
        </w:rPr>
        <w:t xml:space="preserve">Lack of Sequencers:</w:t>
      </w:r>
      <w:r>
        <w:t xml:space="preserve"> Without sequencers, the steps can feel disconnected and hard to follow.</w:t>
      </w:r>
    </w:p>
    <w:p>
      <w:pPr>
        <w:pStyle w:val="ListParagraph"/>
        <w:numPr>
          <w:ilvl w:val="0"/>
          <w:numId w:val="1"/>
        </w:numPr>
        <w:spacing w:after="60"/>
      </w:pPr>
      <w:r>
        <w:rPr>
          <w:b/>
          <w:bCs/>
        </w:rPr>
        <w:t xml:space="preserve">Incorrect Order:</w:t>
      </w:r>
      <w:r>
        <w:t xml:space="preserve"> Ensure the steps are presented in the exact order they should be performed.</w:t>
      </w:r>
    </w:p>
    <w:p>
      <w:pPr>
        <w:spacing w:after="140"/>
      </w:pPr>
      <w:r>
        <w:t xml:space="preserve">Practice describing a simple process you know well, like making toast or tying a shoelace. Focus on using sequencers and clear, precise language.</w:t>
      </w:r>
    </w:p>
    <w:p>
      <w:pPr>
        <w:pStyle w:val="Heading2"/>
      </w:pPr>
      <w:r>
        <w:t xml:space="preserve">Essential Skills for Academic and Professional Writing</w:t>
      </w:r>
    </w:p>
    <w:p>
      <w:pPr>
        <w:spacing w:after="120"/>
      </w:pPr>
      <w:r>
        <w:rPr>
          <w:rFonts w:ascii="Arial" w:cs="Arial" w:eastAsia="Arial" w:hAnsi="Arial"/>
          <w:color w:val="666666"/>
          <w:sz w:val="15"/>
          <w:szCs w:val="15"/>
        </w:rPr>
        <w:t xml:space="preserve">Covers: How to write a good essay: Paraphrasing the question · IELTS Writing Task 1: How to describe a process · Don't plagiarize! How to cite correctly in academic writing · Get a better job: Power Verbs for Resume Writing</w:t>
      </w:r>
    </w:p>
    <w:p>
      <w:pPr>
        <w:spacing w:after="140"/>
      </w:pPr>
      <w:r>
        <w:t xml:space="preserve">This section covers crucial skills for success in both academic and professional writing. You will learn how to effectively paraphrase, cite sources correctly, and choose powerful verbs to enhance your communication.</w:t>
      </w:r>
    </w:p>
    <w:p>
      <w:pPr>
        <w:pStyle w:val="Heading4"/>
        <w:spacing w:after="80" w:before="200"/>
      </w:pPr>
      <w:r>
        <w:t xml:space="preserve">Paraphrasing the Question</w:t>
      </w:r>
    </w:p>
    <w:p>
      <w:pPr>
        <w:spacing w:after="140"/>
      </w:pPr>
      <w:r>
        <w:t xml:space="preserve">In academic writing, particularly when responding to essay prompts, it is essential to paraphrase the question. Paraphrasing means expressing the question in your own words. This demonstrates your understanding of the prompt and helps you focus your response. It also prevents you from simply copying parts of the question, which can be seen as poor academic practice.</w:t>
      </w:r>
    </w:p>
    <w:p>
      <w:pPr>
        <w:spacing w:after="140"/>
      </w:pPr>
      <w:r>
        <w:t xml:space="preserve">Here is a step-by-step approach to paraphrasing a question:</w:t>
      </w:r>
    </w:p>
    <w:p>
      <w:pPr>
        <w:pStyle w:val="ListParagraph"/>
        <w:numPr>
          <w:ilvl w:val="0"/>
          <w:numId w:val="2"/>
        </w:numPr>
        <w:spacing w:after="60"/>
      </w:pPr>
      <w:r>
        <w:rPr>
          <w:b/>
          <w:bCs/>
        </w:rPr>
        <w:t xml:space="preserve">Understand the Keywords:</w:t>
      </w:r>
      <w:r>
        <w:t xml:space="preserve"> Read the question carefully and identify the main subject, the task words (e.g., "discuss," "analyze," "evaluate"), and any specific conditions or limitations.</w:t>
      </w:r>
    </w:p>
    <w:p>
      <w:pPr>
        <w:pStyle w:val="ListParagraph"/>
        <w:numPr>
          <w:ilvl w:val="0"/>
          <w:numId w:val="1"/>
        </w:numPr>
        <w:spacing w:after="60"/>
      </w:pPr>
      <w:r>
        <w:rPr>
          <w:i/>
          <w:iCs/>
        </w:rPr>
        <w:t xml:space="preserve">Example Question:</w:t>
      </w:r>
      <w:r>
        <w:t xml:space="preserve"> "Discuss the primary causes of climate change and evaluate the effectiveness of international agreements in addressing this issue."</w:t>
      </w:r>
    </w:p>
    <w:p>
      <w:pPr>
        <w:pStyle w:val="ListParagraph"/>
        <w:numPr>
          <w:ilvl w:val="0"/>
          <w:numId w:val="2"/>
        </w:numPr>
        <w:spacing w:after="60"/>
      </w:pPr>
      <w:r>
        <w:rPr>
          <w:b/>
          <w:bCs/>
        </w:rPr>
        <w:t xml:space="preserve">Find Synonyms:</w:t>
      </w:r>
      <w:r>
        <w:t xml:space="preserve"> For the key nouns and verbs, think of alternative words or phrases.</w:t>
      </w:r>
    </w:p>
    <w:p>
      <w:pPr>
        <w:pStyle w:val="ListParagraph"/>
        <w:numPr>
          <w:ilvl w:val="0"/>
          <w:numId w:val="1"/>
        </w:numPr>
        <w:spacing w:after="60"/>
      </w:pPr>
      <w:r>
        <w:t xml:space="preserve">"Primary causes" -&gt; "main drivers," "root factors"</w:t>
      </w:r>
    </w:p>
    <w:p>
      <w:pPr>
        <w:pStyle w:val="ListParagraph"/>
        <w:numPr>
          <w:ilvl w:val="0"/>
          <w:numId w:val="1"/>
        </w:numPr>
        <w:spacing w:after="60"/>
      </w:pPr>
      <w:r>
        <w:t xml:space="preserve">"Climate change" -&gt; "global warming," "environmental shifts"</w:t>
      </w:r>
    </w:p>
    <w:p>
      <w:pPr>
        <w:pStyle w:val="ListParagraph"/>
        <w:numPr>
          <w:ilvl w:val="0"/>
          <w:numId w:val="1"/>
        </w:numPr>
        <w:spacing w:after="60"/>
      </w:pPr>
      <w:r>
        <w:t xml:space="preserve">"Discuss" -&gt; "examine," "explore"</w:t>
      </w:r>
    </w:p>
    <w:p>
      <w:pPr>
        <w:pStyle w:val="ListParagraph"/>
        <w:numPr>
          <w:ilvl w:val="0"/>
          <w:numId w:val="1"/>
        </w:numPr>
        <w:spacing w:after="60"/>
      </w:pPr>
      <w:r>
        <w:t xml:space="preserve">"Evaluate" -&gt; "assess the success of," "judge the impact of"</w:t>
      </w:r>
    </w:p>
    <w:p>
      <w:pPr>
        <w:pStyle w:val="ListParagraph"/>
        <w:numPr>
          <w:ilvl w:val="0"/>
          <w:numId w:val="1"/>
        </w:numPr>
        <w:spacing w:after="60"/>
      </w:pPr>
      <w:r>
        <w:t xml:space="preserve">"International agreements" -&gt; "global accords," "multilateral treaties"</w:t>
      </w:r>
    </w:p>
    <w:p>
      <w:pPr>
        <w:pStyle w:val="ListParagraph"/>
        <w:numPr>
          <w:ilvl w:val="0"/>
          <w:numId w:val="1"/>
        </w:numPr>
        <w:spacing w:after="60"/>
      </w:pPr>
      <w:r>
        <w:t xml:space="preserve">"Addressing this issue" -&gt; "tackling the problem," "mitigating its effects"</w:t>
      </w:r>
    </w:p>
    <w:p>
      <w:pPr>
        <w:pStyle w:val="ListParagraph"/>
        <w:numPr>
          <w:ilvl w:val="0"/>
          <w:numId w:val="2"/>
        </w:numPr>
        <w:spacing w:after="60"/>
      </w:pPr>
      <w:r>
        <w:rPr>
          <w:b/>
          <w:bCs/>
        </w:rPr>
        <w:t xml:space="preserve">Rephrase the Sentence Structure:</w:t>
      </w:r>
      <w:r>
        <w:t xml:space="preserve"> Change the grammatical structure of the original question. You might turn a question into a statement that outlines your essay's purpose.</w:t>
      </w:r>
    </w:p>
    <w:p>
      <w:pPr>
        <w:pStyle w:val="ListParagraph"/>
        <w:numPr>
          <w:ilvl w:val="0"/>
          <w:numId w:val="1"/>
        </w:numPr>
        <w:spacing w:after="60"/>
      </w:pPr>
      <w:r>
        <w:rPr>
          <w:i/>
          <w:iCs/>
        </w:rPr>
        <w:t xml:space="preserve">Original Question:</w:t>
      </w:r>
      <w:r>
        <w:t xml:space="preserve"> "Discuss the primary causes of climate change and evaluate the effectiveness of international agreements in addressing this issue."</w:t>
      </w:r>
    </w:p>
    <w:p>
      <w:pPr>
        <w:pStyle w:val="ListParagraph"/>
        <w:numPr>
          <w:ilvl w:val="0"/>
          <w:numId w:val="1"/>
        </w:numPr>
        <w:spacing w:after="60"/>
      </w:pPr>
      <w:r>
        <w:rPr>
          <w:i/>
          <w:iCs/>
        </w:rPr>
        <w:t xml:space="preserve">Paraphrased Introduction (for your essay):</w:t>
      </w:r>
      <w:r>
        <w:t xml:space="preserve"> "This essay will examine the main drivers behind global warming and assess the impact of multilateral treaties designed to mitigate these environmental shifts."</w:t>
      </w:r>
    </w:p>
    <w:p>
      <w:pPr>
        <w:spacing w:after="140"/>
      </w:pPr>
      <w:r>
        <w:t xml:space="preserve">By paraphrasing, you show that you have processed the prompt and are ready to offer an original, well-considered response.</w:t>
      </w:r>
    </w:p>
    <w:p>
      <w:pPr>
        <w:pStyle w:val="Heading4"/>
        <w:spacing w:after="80" w:before="200"/>
      </w:pPr>
      <w:r>
        <w:t xml:space="preserve">Citing Correctly in Academic Writing</w:t>
      </w:r>
    </w:p>
    <w:p>
      <w:pPr>
        <w:spacing w:after="140"/>
      </w:pPr>
      <w:r>
        <w:t xml:space="preserve">Citing your sources is a fundamental practice in academic writing. It serves two main purposes: to give credit to the original authors of ideas or information, and to allow your readers to locate those sources for further reading. Failing to cite correctly is plagiarism, a serious academic offense.</w:t>
      </w:r>
    </w:p>
    <w:p>
      <w:pPr>
        <w:spacing w:after="140"/>
      </w:pPr>
      <w:r>
        <w:t xml:space="preserve">There are generally two parts to citing:</w:t>
      </w:r>
    </w:p>
    <w:p>
      <w:pPr>
        <w:pStyle w:val="ListParagraph"/>
        <w:numPr>
          <w:ilvl w:val="0"/>
          <w:numId w:val="2"/>
        </w:numPr>
        <w:spacing w:after="60"/>
      </w:pPr>
      <w:r>
        <w:rPr>
          <w:b/>
          <w:bCs/>
        </w:rPr>
        <w:t xml:space="preserve">In-text Citations:</w:t>
      </w:r>
      <w:r>
        <w:t xml:space="preserve"> These are brief references within the body of your text, usually including the author's last name and the year of publication. They point the reader to the full source in your reference list.</w:t>
      </w:r>
    </w:p>
    <w:p>
      <w:pPr>
        <w:pStyle w:val="ListParagraph"/>
        <w:numPr>
          <w:ilvl w:val="0"/>
          <w:numId w:val="1"/>
        </w:numPr>
        <w:spacing w:after="60"/>
      </w:pPr>
      <w:r>
        <w:t xml:space="preserve">Example: "The study found significant shifts in consumer behavior (Smith, 2022)."</w:t>
      </w:r>
    </w:p>
    <w:p>
      <w:pPr>
        <w:pStyle w:val="ListParagraph"/>
        <w:numPr>
          <w:ilvl w:val="0"/>
          <w:numId w:val="1"/>
        </w:numPr>
        <w:spacing w:after="60"/>
      </w:pPr>
      <w:r>
        <w:t xml:space="preserve">Example: "Smith (2022) observed significant shifts in consumer behavior."</w:t>
      </w:r>
    </w:p>
    <w:p>
      <w:pPr>
        <w:pStyle w:val="ListParagraph"/>
        <w:numPr>
          <w:ilvl w:val="0"/>
          <w:numId w:val="2"/>
        </w:numPr>
        <w:spacing w:after="60"/>
      </w:pPr>
      <w:r>
        <w:rPr>
          <w:b/>
          <w:bCs/>
        </w:rPr>
        <w:t xml:space="preserve">Reference List or Bibliography:</w:t>
      </w:r>
      <w:r>
        <w:t xml:space="preserve"> This is a comprehensive list at the end of your document that provides full publication details for all sources cited in your text. The format of this list varies depending on the citation style (e.g., APA, MLA, Chicago).</w:t>
      </w:r>
    </w:p>
    <w:p>
      <w:pPr>
        <w:spacing w:after="140"/>
      </w:pPr>
      <w:r>
        <w:t xml:space="preserve">While specific citation styles have detailed rules, the core principle remains consistent: always acknowledge where you found your information, whether it is a direct quote, a paraphrase, or a summary of someone's idea. Develop the habit of noting source details as you research.</w:t>
      </w:r>
    </w:p>
    <w:p>
      <w:pPr>
        <w:pStyle w:val="Heading4"/>
        <w:spacing w:after="80" w:before="200"/>
      </w:pPr>
      <w:r>
        <w:t xml:space="preserve">Power Verbs for Resume Writing</w:t>
      </w:r>
    </w:p>
    <w:p>
      <w:pPr>
        <w:spacing w:after="140"/>
      </w:pPr>
      <w:r>
        <w:t xml:space="preserve">When writing a resume, every word counts. Employers spend only a few seconds scanning each resume. Using "power verbs," also known as action verbs, makes your accomplishments stand out and conveys a sense of initiative and impact. These verbs replace weaker, less descriptive words.</w:t>
      </w:r>
    </w:p>
    <w:p>
      <w:pPr>
        <w:spacing w:after="140"/>
      </w:pPr>
      <w:r>
        <w:t xml:space="preserve">Instead of: "Responsible for managing a team."
Use: "</w:t>
      </w:r>
      <w:r>
        <w:rPr>
          <w:b/>
          <w:bCs/>
        </w:rPr>
        <w:t xml:space="preserve">Managed</w:t>
      </w:r>
      <w:r>
        <w:t xml:space="preserve"> a team of five employees."</w:t>
      </w:r>
    </w:p>
    <w:p>
      <w:pPr>
        <w:spacing w:after="140"/>
      </w:pPr>
      <w:r>
        <w:t xml:space="preserve">Instead of: "Helped customers with their problems."
Use: "</w:t>
      </w:r>
      <w:r>
        <w:rPr>
          <w:b/>
          <w:bCs/>
        </w:rPr>
        <w:t xml:space="preserve">Resolved</w:t>
      </w:r>
      <w:r>
        <w:t xml:space="preserve"> customer issues daily."</w:t>
      </w:r>
    </w:p>
    <w:p>
      <w:pPr>
        <w:spacing w:after="140"/>
      </w:pPr>
      <w:r>
        <w:t xml:space="preserve">Here are categories of power verbs with examples:</w:t>
      </w:r>
    </w:p>
    <w:p>
      <w:pPr>
        <w:pStyle w:val="ListParagraph"/>
        <w:numPr>
          <w:ilvl w:val="0"/>
          <w:numId w:val="1"/>
        </w:numPr>
        <w:spacing w:after="60"/>
      </w:pPr>
      <w:r>
        <w:rPr>
          <w:b/>
          <w:bCs/>
        </w:rPr>
        <w:t xml:space="preserve">Leadership/Management:</w:t>
      </w:r>
      <w:r>
        <w:t xml:space="preserve"> </w:t>
      </w:r>
      <w:r>
        <w:rPr>
          <w:i/>
          <w:iCs/>
        </w:rPr>
        <w:t xml:space="preserve">Led, Supervised, Coordinated, Mentored, Directed, Guided</w:t>
      </w:r>
    </w:p>
    <w:p>
      <w:pPr>
        <w:pStyle w:val="ListParagraph"/>
        <w:numPr>
          <w:ilvl w:val="0"/>
          <w:numId w:val="1"/>
        </w:numPr>
        <w:spacing w:after="60"/>
      </w:pPr>
      <w:r>
        <w:rPr>
          <w:b/>
          <w:bCs/>
        </w:rPr>
        <w:t xml:space="preserve">Communication:</w:t>
      </w:r>
      <w:r>
        <w:t xml:space="preserve"> </w:t>
      </w:r>
      <w:r>
        <w:rPr>
          <w:i/>
          <w:iCs/>
        </w:rPr>
        <w:t xml:space="preserve">Presented, Communicated, Wrote, Edited, Negotiated, Articulated</w:t>
      </w:r>
    </w:p>
    <w:p>
      <w:pPr>
        <w:pStyle w:val="ListParagraph"/>
        <w:numPr>
          <w:ilvl w:val="0"/>
          <w:numId w:val="1"/>
        </w:numPr>
        <w:spacing w:after="60"/>
      </w:pPr>
      <w:r>
        <w:rPr>
          <w:b/>
          <w:bCs/>
        </w:rPr>
        <w:t xml:space="preserve">Achievement/Results:</w:t>
      </w:r>
      <w:r>
        <w:t xml:space="preserve"> </w:t>
      </w:r>
      <w:r>
        <w:rPr>
          <w:i/>
          <w:iCs/>
        </w:rPr>
        <w:t xml:space="preserve">Achieved, Generated, Increased, Decreased, Optimized, Boosted, Exceeded</w:t>
      </w:r>
    </w:p>
    <w:p>
      <w:pPr>
        <w:pStyle w:val="ListParagraph"/>
        <w:numPr>
          <w:ilvl w:val="0"/>
          <w:numId w:val="1"/>
        </w:numPr>
        <w:spacing w:after="60"/>
      </w:pPr>
      <w:r>
        <w:rPr>
          <w:b/>
          <w:bCs/>
        </w:rPr>
        <w:t xml:space="preserve">Problem-Solving:</w:t>
      </w:r>
      <w:r>
        <w:t xml:space="preserve"> </w:t>
      </w:r>
      <w:r>
        <w:rPr>
          <w:i/>
          <w:iCs/>
        </w:rPr>
        <w:t xml:space="preserve">Analyzed, Resolved, Diagnosed, Troubleshot, Streamlined, Improved</w:t>
      </w:r>
    </w:p>
    <w:p>
      <w:pPr>
        <w:pStyle w:val="ListParagraph"/>
        <w:numPr>
          <w:ilvl w:val="0"/>
          <w:numId w:val="1"/>
        </w:numPr>
        <w:spacing w:after="60"/>
      </w:pPr>
      <w:r>
        <w:rPr>
          <w:b/>
          <w:bCs/>
        </w:rPr>
        <w:t xml:space="preserve">Creativity/Innovation:</w:t>
      </w:r>
      <w:r>
        <w:t xml:space="preserve"> </w:t>
      </w:r>
      <w:r>
        <w:rPr>
          <w:i/>
          <w:iCs/>
        </w:rPr>
        <w:t xml:space="preserve">Developed, Designed, Created, Invented, Launched, Pioneered</w:t>
      </w:r>
    </w:p>
    <w:p>
      <w:pPr>
        <w:pStyle w:val="ListParagraph"/>
        <w:numPr>
          <w:ilvl w:val="0"/>
          <w:numId w:val="1"/>
        </w:numPr>
        <w:spacing w:after="60"/>
      </w:pPr>
      <w:r>
        <w:rPr>
          <w:b/>
          <w:bCs/>
        </w:rPr>
        <w:t xml:space="preserve">Technical/Analytical:</w:t>
      </w:r>
      <w:r>
        <w:t xml:space="preserve"> </w:t>
      </w:r>
      <w:r>
        <w:rPr>
          <w:i/>
          <w:iCs/>
        </w:rPr>
        <w:t xml:space="preserve">Programmed, Implemented, Operated, Calculated, Evaluated, Researched</w:t>
      </w:r>
    </w:p>
    <w:p>
      <w:pPr>
        <w:spacing w:after="140"/>
      </w:pPr>
      <w:r>
        <w:t xml:space="preserve">When drafting your resume, start each bullet point with a strong action verb. Quantify your achievements whenever possible to show the scale and impact of your work. For example, instead of "Managed projects," write "</w:t>
      </w:r>
      <w:r>
        <w:rPr>
          <w:b/>
          <w:bCs/>
        </w:rPr>
        <w:t xml:space="preserve">Managed</w:t>
      </w:r>
      <w:r>
        <w:t xml:space="preserve"> 10 projects, </w:t>
      </w:r>
      <w:r>
        <w:rPr>
          <w:i/>
          <w:iCs/>
        </w:rPr>
        <w:t xml:space="preserve">resulting in a 15% increase in efficiency</w:t>
      </w:r>
      <w:r>
        <w:t xml:space="preserve">." This approach makes your resume much more compelling.</w:t>
      </w:r>
    </w:p>
    <w:p>
      <w:pPr>
        <w:pStyle w:val="Heading3"/>
      </w:pPr>
      <w:r>
        <w:t xml:space="preserve">Key Takeaways</w:t>
      </w:r>
    </w:p>
    <w:p>
      <w:pPr>
        <w:pStyle w:val="ListParagraph"/>
        <w:numPr>
          <w:ilvl w:val="0"/>
          <w:numId w:val="1"/>
        </w:numPr>
        <w:spacing w:after="60"/>
      </w:pPr>
      <w:r>
        <w:t xml:space="preserve">Clear sentences use precise language and connect ideas logically.</w:t>
      </w:r>
    </w:p>
    <w:p>
      <w:pPr>
        <w:pStyle w:val="ListParagraph"/>
        <w:numPr>
          <w:ilvl w:val="0"/>
          <w:numId w:val="1"/>
        </w:numPr>
        <w:spacing w:after="60"/>
      </w:pPr>
      <w:r>
        <w:t xml:space="preserve">Relative pronouns like "who" help add detail to sentences without creating new ones.</w:t>
      </w:r>
    </w:p>
    <w:p>
      <w:pPr>
        <w:pStyle w:val="ListParagraph"/>
        <w:numPr>
          <w:ilvl w:val="0"/>
          <w:numId w:val="1"/>
        </w:numPr>
        <w:spacing w:after="60"/>
      </w:pPr>
      <w:r>
        <w:t xml:space="preserve">Various conjunctions and prepositions allow you to express comparisons and opposing ideas effectively.</w:t>
      </w:r>
    </w:p>
    <w:p>
      <w:pPr>
        <w:pStyle w:val="ListParagraph"/>
        <w:numPr>
          <w:ilvl w:val="0"/>
          <w:numId w:val="1"/>
        </w:numPr>
        <w:spacing w:after="60"/>
      </w:pPr>
      <w:r>
        <w:t xml:space="preserve">Sequencers are crucial for describing processes and guiding readers through ordered steps.</w:t>
      </w:r>
    </w:p>
    <w:p>
      <w:pPr>
        <w:pStyle w:val="ListParagraph"/>
        <w:numPr>
          <w:ilvl w:val="0"/>
          <w:numId w:val="1"/>
        </w:numPr>
        <w:spacing w:after="60"/>
      </w:pPr>
      <w:r>
        <w:t xml:space="preserve">Paraphrasing essay questions ensures you fully understand and address the prompt.</w:t>
      </w:r>
    </w:p>
    <w:p>
      <w:pPr>
        <w:pStyle w:val="ListParagraph"/>
        <w:numPr>
          <w:ilvl w:val="0"/>
          <w:numId w:val="1"/>
        </w:numPr>
        <w:spacing w:after="60"/>
      </w:pPr>
      <w:r>
        <w:t xml:space="preserve">Proper citation acknowledges sources and maintains academic integrity.</w:t>
      </w:r>
    </w:p>
    <w:p>
      <w:pPr>
        <w:pStyle w:val="ListParagraph"/>
        <w:numPr>
          <w:ilvl w:val="0"/>
          <w:numId w:val="1"/>
        </w:numPr>
        <w:spacing w:after="60"/>
      </w:pPr>
      <w:r>
        <w:t xml:space="preserve">Strong, active verbs enhance the impact of professional documents like resumes.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using "who" effectively improve sentence clarity?</w:t>
      </w:r>
    </w:p>
    <w:p>
      <w:pPr>
        <w:spacing w:after="60"/>
      </w:pPr>
      <w:r>
        <w:t xml:space="preserve">2. </w:t>
      </w:r>
      <w:r>
        <w:t xml:space="preserve">What is the difference in usage between "although" and "despite" when expressing opposing ideas?</w:t>
      </w:r>
    </w:p>
    <w:p>
      <w:pPr>
        <w:spacing w:after="60"/>
      </w:pPr>
      <w:r>
        <w:t xml:space="preserve">3. </w:t>
      </w:r>
      <w:r>
        <w:t xml:space="preserve">List three common sequencers and explain their purpose in describing a process.</w:t>
      </w:r>
    </w:p>
    <w:p>
      <w:pPr>
        <w:spacing w:after="60"/>
      </w:pPr>
      <w:r>
        <w:t xml:space="preserve">4. </w:t>
      </w:r>
      <w:r>
        <w:t xml:space="preserve">Why is paraphrasing the essay question important before you begin writing your essay?</w:t>
      </w:r>
    </w:p>
    <w:p>
      <w:pPr>
        <w:spacing w:after="60"/>
      </w:pPr>
      <w:r>
        <w:t xml:space="preserve">5. </w:t>
      </w:r>
      <w:r>
        <w:t xml:space="preserve">What are two main reasons to cite your sources correctly in academic writing?</w:t>
      </w:r>
    </w:p>
    <w:p>
      <w:pPr>
        <w:spacing w:after="60"/>
      </w:pPr>
      <w:r>
        <w:t xml:space="preserve">6. </w:t>
      </w:r>
      <w:r>
        <w:t xml:space="preserve">Give an example of a "power verb" and explain why it is effective in a resume.</w:t>
      </w:r>
    </w:p>
    <w:p>
      <w:pPr>
        <w:pStyle w:val="Heading1"/>
        <w:pageBreakBefore/>
      </w:pPr>
      <w:r>
        <w:t xml:space="preserve">Glossary</w:t>
      </w:r>
    </w:p>
    <w:p>
      <w:pPr>
        <w:spacing w:after="20"/>
      </w:pPr>
      <w:r>
        <w:rPr>
          <w:rFonts w:ascii="Arial" w:cs="Arial" w:eastAsia="Arial" w:hAnsi="Arial"/>
          <w:b/>
          <w:bCs/>
          <w:sz w:val="19"/>
          <w:szCs w:val="19"/>
        </w:rPr>
        <w:t xml:space="preserve">Active voice</w:t>
      </w:r>
    </w:p>
    <w:p>
      <w:pPr>
        <w:spacing w:after="140"/>
      </w:pPr>
      <w:r>
        <w:t xml:space="preserve">A grammatical voice where the subject of the verb performs the action, making sentences typically stronger and clearer.</w:t>
      </w:r>
    </w:p>
    <w:p>
      <w:pPr>
        <w:spacing w:after="20"/>
      </w:pPr>
      <w:r>
        <w:rPr>
          <w:rFonts w:ascii="Arial" w:cs="Arial" w:eastAsia="Arial" w:hAnsi="Arial"/>
          <w:b/>
          <w:bCs/>
          <w:sz w:val="19"/>
          <w:szCs w:val="19"/>
        </w:rPr>
        <w:t xml:space="preserve">Auxiliary verb</w:t>
      </w:r>
    </w:p>
    <w:p>
      <w:pPr>
        <w:spacing w:after="140"/>
      </w:pPr>
      <w:r>
        <w:t xml:space="preserve">A helping verb (like 'have', 'has', 'do', 'does', 'did', 'be', 'am', 'is', 'are') that combines with a main verb to form a tense, mood, or voice.</w:t>
      </w:r>
    </w:p>
    <w:p>
      <w:pPr>
        <w:spacing w:after="20"/>
      </w:pPr>
      <w:r>
        <w:rPr>
          <w:rFonts w:ascii="Arial" w:cs="Arial" w:eastAsia="Arial" w:hAnsi="Arial"/>
          <w:b/>
          <w:bCs/>
          <w:sz w:val="19"/>
          <w:szCs w:val="19"/>
        </w:rPr>
        <w:t xml:space="preserve">Base form</w:t>
      </w:r>
    </w:p>
    <w:p>
      <w:pPr>
        <w:spacing w:after="140"/>
      </w:pPr>
      <w:r>
        <w:t xml:space="preserve">The simplest form of a verb without any endings or 'to' (e.g., 'be', 'write'). It is used after modal verbs and in imperatives.</w:t>
      </w:r>
    </w:p>
    <w:p>
      <w:pPr>
        <w:spacing w:after="20"/>
      </w:pPr>
      <w:r>
        <w:rPr>
          <w:rFonts w:ascii="Arial" w:cs="Arial" w:eastAsia="Arial" w:hAnsi="Arial"/>
          <w:b/>
          <w:bCs/>
          <w:sz w:val="19"/>
          <w:szCs w:val="19"/>
        </w:rPr>
        <w:t xml:space="preserve">Citation</w:t>
      </w:r>
    </w:p>
    <w:p>
      <w:pPr>
        <w:spacing w:after="140"/>
      </w:pPr>
      <w:r>
        <w:t xml:space="preserve">The act of quoting or referencing a source of information, giving credit to the original author or creator.</w:t>
      </w:r>
    </w:p>
    <w:p>
      <w:pPr>
        <w:spacing w:after="20"/>
      </w:pPr>
      <w:r>
        <w:rPr>
          <w:rFonts w:ascii="Arial" w:cs="Arial" w:eastAsia="Arial" w:hAnsi="Arial"/>
          <w:b/>
          <w:bCs/>
          <w:sz w:val="19"/>
          <w:szCs w:val="19"/>
        </w:rPr>
        <w:t xml:space="preserve">Conjunction</w:t>
      </w:r>
    </w:p>
    <w:p>
      <w:pPr>
        <w:spacing w:after="140"/>
      </w:pPr>
      <w:r>
        <w:t xml:space="preserve">A word used to connect clauses or sentences or to coordinate words in the same clause, such as 'although' or 'and'.</w:t>
      </w:r>
    </w:p>
    <w:p>
      <w:pPr>
        <w:spacing w:after="20"/>
      </w:pPr>
      <w:r>
        <w:rPr>
          <w:rFonts w:ascii="Arial" w:cs="Arial" w:eastAsia="Arial" w:hAnsi="Arial"/>
          <w:b/>
          <w:bCs/>
          <w:sz w:val="19"/>
          <w:szCs w:val="19"/>
        </w:rPr>
        <w:t xml:space="preserve">Infinitive</w:t>
      </w:r>
    </w:p>
    <w:p>
      <w:pPr>
        <w:spacing w:after="140"/>
      </w:pPr>
      <w:r>
        <w:t xml:space="preserve">The base form of a verb, usually preceded by 'to' (e.g., 'to be', 'to write').</w:t>
      </w:r>
    </w:p>
    <w:p>
      <w:pPr>
        <w:spacing w:after="20"/>
      </w:pPr>
      <w:r>
        <w:rPr>
          <w:rFonts w:ascii="Arial" w:cs="Arial" w:eastAsia="Arial" w:hAnsi="Arial"/>
          <w:b/>
          <w:bCs/>
          <w:sz w:val="19"/>
          <w:szCs w:val="19"/>
        </w:rPr>
        <w:t xml:space="preserve">Paraphrasing</w:t>
      </w:r>
    </w:p>
    <w:p>
      <w:pPr>
        <w:spacing w:after="140"/>
      </w:pPr>
      <w:r>
        <w:t xml:space="preserve">Expressing someone else's ideas or words in your own words, maintaining the original meaning while changing the phrasing and structure.</w:t>
      </w:r>
    </w:p>
    <w:p>
      <w:pPr>
        <w:spacing w:after="20"/>
      </w:pPr>
      <w:r>
        <w:rPr>
          <w:rFonts w:ascii="Arial" w:cs="Arial" w:eastAsia="Arial" w:hAnsi="Arial"/>
          <w:b/>
          <w:bCs/>
          <w:sz w:val="19"/>
          <w:szCs w:val="19"/>
        </w:rPr>
        <w:t xml:space="preserve">Past participle</w:t>
      </w:r>
    </w:p>
    <w:p>
      <w:pPr>
        <w:spacing w:after="140"/>
      </w:pPr>
      <w:r>
        <w:t xml:space="preserve">A verb form used to create perfect tenses (e.g., 'written', 'eaten', 'been') and passive voice.</w:t>
      </w:r>
    </w:p>
    <w:p>
      <w:pPr>
        <w:spacing w:after="20"/>
      </w:pPr>
      <w:r>
        <w:rPr>
          <w:rFonts w:ascii="Arial" w:cs="Arial" w:eastAsia="Arial" w:hAnsi="Arial"/>
          <w:b/>
          <w:bCs/>
          <w:sz w:val="19"/>
          <w:szCs w:val="19"/>
        </w:rPr>
        <w:t xml:space="preserve">Plagiarism</w:t>
      </w:r>
    </w:p>
    <w:p>
      <w:pPr>
        <w:spacing w:after="140"/>
      </w:pPr>
      <w:r>
        <w:t xml:space="preserve">Presenting someone else's work or ideas as your own, with or without their consent, by incorporating it into your work without full acknowledgement.</w:t>
      </w:r>
    </w:p>
    <w:p>
      <w:pPr>
        <w:spacing w:after="20"/>
      </w:pPr>
      <w:r>
        <w:rPr>
          <w:rFonts w:ascii="Arial" w:cs="Arial" w:eastAsia="Arial" w:hAnsi="Arial"/>
          <w:b/>
          <w:bCs/>
          <w:sz w:val="19"/>
          <w:szCs w:val="19"/>
        </w:rPr>
        <w:t xml:space="preserve">Preposition</w:t>
      </w:r>
    </w:p>
    <w:p>
      <w:pPr>
        <w:spacing w:after="140"/>
      </w:pPr>
      <w:r>
        <w:t xml:space="preserve">A word governing, and usually preceding, a noun or pronoun and expressing a relation to another word or element in the clause, such as 'despite' or 'in'.</w:t>
      </w:r>
    </w:p>
    <w:p>
      <w:pPr>
        <w:spacing w:after="20"/>
      </w:pPr>
      <w:r>
        <w:rPr>
          <w:rFonts w:ascii="Arial" w:cs="Arial" w:eastAsia="Arial" w:hAnsi="Arial"/>
          <w:b/>
          <w:bCs/>
          <w:sz w:val="19"/>
          <w:szCs w:val="19"/>
        </w:rPr>
        <w:t xml:space="preserve">Present perfect tense</w:t>
      </w:r>
    </w:p>
    <w:p>
      <w:pPr>
        <w:spacing w:after="140"/>
      </w:pPr>
      <w:r>
        <w:t xml:space="preserve">A verb tense used for actions that started in the past and continue to the present, or past actions with a present result or unspecified time.</w:t>
      </w:r>
    </w:p>
    <w:p>
      <w:pPr>
        <w:spacing w:after="20"/>
      </w:pPr>
      <w:r>
        <w:rPr>
          <w:rFonts w:ascii="Arial" w:cs="Arial" w:eastAsia="Arial" w:hAnsi="Arial"/>
          <w:b/>
          <w:bCs/>
          <w:sz w:val="19"/>
          <w:szCs w:val="19"/>
        </w:rPr>
        <w:t xml:space="preserve">Relative pronoun</w:t>
      </w:r>
    </w:p>
    <w:p>
      <w:pPr>
        <w:spacing w:after="140"/>
      </w:pPr>
      <w:r>
        <w:t xml:space="preserve">A word that introduces a relative clause, linking it to a noun or pronoun, often a person.</w:t>
      </w:r>
    </w:p>
    <w:p>
      <w:pPr>
        <w:spacing w:after="20"/>
      </w:pPr>
      <w:r>
        <w:rPr>
          <w:rFonts w:ascii="Arial" w:cs="Arial" w:eastAsia="Arial" w:hAnsi="Arial"/>
          <w:b/>
          <w:bCs/>
          <w:sz w:val="19"/>
          <w:szCs w:val="19"/>
        </w:rPr>
        <w:t xml:space="preserve">Sequencer</w:t>
      </w:r>
    </w:p>
    <w:p>
      <w:pPr>
        <w:spacing w:after="140"/>
      </w:pPr>
      <w:r>
        <w:t xml:space="preserve">A word or phrase that indicates the order of events or steps in a process, guiding the reader chronologically.</w:t>
      </w:r>
    </w:p>
    <w:p>
      <w:pPr>
        <w:spacing w:after="20"/>
      </w:pPr>
      <w:r>
        <w:rPr>
          <w:rFonts w:ascii="Arial" w:cs="Arial" w:eastAsia="Arial" w:hAnsi="Arial"/>
          <w:b/>
          <w:bCs/>
          <w:sz w:val="19"/>
          <w:szCs w:val="19"/>
        </w:rPr>
        <w:t xml:space="preserve">Simple present tense</w:t>
      </w:r>
    </w:p>
    <w:p>
      <w:pPr>
        <w:spacing w:after="140"/>
      </w:pPr>
      <w:r>
        <w:t xml:space="preserve">A verb tense used for habitual actions, general truths, facts, schedules, and instructions.</w:t>
      </w:r>
    </w:p>
    <w:p>
      <w:pPr>
        <w:pStyle w:val="Heading1"/>
        <w:pageBreakBefore/>
      </w:pPr>
      <w:r>
        <w:t xml:space="preserve">Answer Key</w:t>
      </w:r>
    </w:p>
    <w:p>
      <w:pPr>
        <w:pStyle w:val="Heading3"/>
      </w:pPr>
      <w:r>
        <w:t xml:space="preserve">Chapter 1: Verb Tenses for Writers</w:t>
      </w:r>
    </w:p>
    <w:p>
      <w:pPr>
        <w:spacing w:after="20"/>
      </w:pPr>
      <w:r>
        <w:rPr>
          <w:b/>
          <w:bCs/>
        </w:rPr>
        <w:t xml:space="preserve">1. </w:t>
      </w:r>
      <w:r>
        <w:rPr>
          <w:b/>
          <w:bCs/>
        </w:rPr>
        <w:t xml:space="preserve">When should you use the Simple Present Tense?</w:t>
      </w:r>
    </w:p>
    <w:p>
      <w:pPr>
        <w:spacing w:after="140"/>
      </w:pPr>
      <w:r>
        <w:t xml:space="preserve">Use the Simple Present Tense for actions that happen regularly or repeatedly (habits), for universal facts or general truths, for fixed schedules or timetables, and when giving instructions or directions. It describes actions that are true or occur consistently.</w:t>
      </w:r>
    </w:p>
    <w:p>
      <w:pPr>
        <w:spacing w:after="20"/>
      </w:pPr>
      <w:r>
        <w:rPr>
          <w:b/>
          <w:bCs/>
        </w:rPr>
        <w:t xml:space="preserve">2. </w:t>
      </w:r>
      <w:r>
        <w:rPr>
          <w:b/>
          <w:bCs/>
        </w:rPr>
        <w:t xml:space="preserve">What is the key difference between the Simple Past and the Present Perfect Tense?</w:t>
      </w:r>
    </w:p>
    <w:p>
      <w:pPr>
        <w:spacing w:after="140"/>
      </w:pPr>
      <w:r>
        <w:t xml:space="preserve">The Simple Past Tense describes actions completed at a specific time in the past, with the time often stated or implied. The Present Perfect Tense connects a past action to the present, either because the action continues, its result is still relevant, or the exact time of the past action is not specified.</w:t>
      </w:r>
    </w:p>
    <w:p>
      <w:pPr>
        <w:spacing w:after="20"/>
      </w:pPr>
      <w:r>
        <w:rPr>
          <w:b/>
          <w:bCs/>
        </w:rPr>
        <w:t xml:space="preserve">3. </w:t>
      </w:r>
      <w:r>
        <w:rPr>
          <w:b/>
          <w:bCs/>
        </w:rPr>
        <w:t xml:space="preserve">Provide an example of how 'for' and 'since' are used with the Present Perfect Tense.</w:t>
      </w:r>
    </w:p>
    <w:p>
      <w:pPr>
        <w:spacing w:after="140"/>
      </w:pPr>
      <w:r>
        <w:t xml:space="preserve">The word 'for' indicates a duration, such as in "I have studied English </w:t>
      </w:r>
      <w:r>
        <w:rPr>
          <w:i/>
          <w:iCs/>
        </w:rPr>
        <w:t xml:space="preserve">for</w:t>
      </w:r>
      <w:r>
        <w:t xml:space="preserve"> ten years." The word 'since' indicates a starting point in time, as in "She has worked here </w:t>
      </w:r>
      <w:r>
        <w:rPr>
          <w:i/>
          <w:iCs/>
        </w:rPr>
        <w:t xml:space="preserve">since</w:t>
      </w:r>
      <w:r>
        <w:t xml:space="preserve"> 2020." Both expressions help specify the time frame of an action continuing from the past to the present.</w:t>
      </w:r>
    </w:p>
    <w:p>
      <w:pPr>
        <w:spacing w:after="20"/>
      </w:pPr>
      <w:r>
        <w:rPr>
          <w:b/>
          <w:bCs/>
        </w:rPr>
        <w:t xml:space="preserve">4. </w:t>
      </w:r>
      <w:r>
        <w:rPr>
          <w:b/>
          <w:bCs/>
        </w:rPr>
        <w:t xml:space="preserve">In what situations do you use the infinitive form 'to be'?</w:t>
      </w:r>
    </w:p>
    <w:p>
      <w:pPr>
        <w:spacing w:after="140"/>
      </w:pPr>
      <w:r>
        <w:t xml:space="preserve">The infinitive form 'to be' is used after certain verbs (e.g., want to be, need to be), to express purpose (e.g., He studies to be a doctor), and sometimes after adjectives (e.g., It's good to be here). It indicates a state or goal.</w:t>
      </w:r>
    </w:p>
    <w:p>
      <w:pPr>
        <w:spacing w:after="20"/>
      </w:pPr>
      <w:r>
        <w:rPr>
          <w:b/>
          <w:bCs/>
        </w:rPr>
        <w:t xml:space="preserve">5. </w:t>
      </w:r>
      <w:r>
        <w:rPr>
          <w:b/>
          <w:bCs/>
        </w:rPr>
        <w:t xml:space="preserve">When is the base form 'be' used, particularly with modal verbs?</w:t>
      </w:r>
    </w:p>
    <w:p>
      <w:pPr>
        <w:spacing w:after="140"/>
      </w:pPr>
      <w:r>
        <w:t xml:space="preserve">The base form 'be' is used after all modal verbs like 'will', 'must', 'can', 'should', and 'might'. For example, you would say "You </w:t>
      </w:r>
      <w:r>
        <w:rPr>
          <w:i/>
          <w:iCs/>
        </w:rPr>
        <w:t xml:space="preserve">must be</w:t>
      </w:r>
      <w:r>
        <w:t xml:space="preserve"> careful," not "You must to be careful." It also appears in imperative sentences and the subjunctive mood.</w:t>
      </w:r>
    </w:p>
    <w:p>
      <w:pPr>
        <w:pStyle w:val="Heading3"/>
      </w:pPr>
      <w:r>
        <w:t xml:space="preserve">Chapter 2: Writing Clearly in English</w:t>
      </w:r>
    </w:p>
    <w:p>
      <w:pPr>
        <w:spacing w:after="20"/>
      </w:pPr>
      <w:r>
        <w:rPr>
          <w:b/>
          <w:bCs/>
        </w:rPr>
        <w:t xml:space="preserve">1. </w:t>
      </w:r>
      <w:r>
        <w:rPr>
          <w:b/>
          <w:bCs/>
        </w:rPr>
        <w:t xml:space="preserve">How does using "who" effectively improve sentence clarity?</w:t>
      </w:r>
    </w:p>
    <w:p>
      <w:pPr>
        <w:spacing w:after="140"/>
      </w:pPr>
      <w:r>
        <w:t xml:space="preserve">Using "who" allows you to combine two related sentences about a person into one more concise and fluid sentence. It adds specific detail about the person without creating a choppy sentence structure. This makes the information easier for the reader to process.</w:t>
      </w:r>
    </w:p>
    <w:p>
      <w:pPr>
        <w:spacing w:after="20"/>
      </w:pPr>
      <w:r>
        <w:rPr>
          <w:b/>
          <w:bCs/>
        </w:rPr>
        <w:t xml:space="preserve">2. </w:t>
      </w:r>
      <w:r>
        <w:rPr>
          <w:b/>
          <w:bCs/>
        </w:rPr>
        <w:t xml:space="preserve">What is the difference in usage between "although" and "despite" when expressing opposing ideas?</w:t>
      </w:r>
    </w:p>
    <w:p>
      <w:pPr>
        <w:spacing w:after="140"/>
      </w:pPr>
      <w:r>
        <w:t xml:space="preserve">"Although" is a subordinating conjunction, so it introduces a subordinate clause containing a subject and a verb. "Despite" is a preposition, which means it must be followed by a noun, pronoun, or a gerund (an -ing verb acting as a noun). Both express contrast, but their grammatical structures differ.</w:t>
      </w:r>
    </w:p>
    <w:p>
      <w:pPr>
        <w:spacing w:after="20"/>
      </w:pPr>
      <w:r>
        <w:rPr>
          <w:b/>
          <w:bCs/>
        </w:rPr>
        <w:t xml:space="preserve">3. </w:t>
      </w:r>
      <w:r>
        <w:rPr>
          <w:b/>
          <w:bCs/>
        </w:rPr>
        <w:t xml:space="preserve">List three common sequencers and explain their purpose in describing a process.</w:t>
      </w:r>
    </w:p>
    <w:p>
      <w:pPr>
        <w:spacing w:after="140"/>
      </w:pPr>
      <w:r>
        <w:t xml:space="preserve">Three common sequencers are "First," "Next," and "Finally." Their purpose is to guide the reader through a series of steps in chronological order. They clearly mark the beginning, intermediate stages, and conclusion of a process, making it easy to follow.</w:t>
      </w:r>
    </w:p>
    <w:p>
      <w:pPr>
        <w:spacing w:after="20"/>
      </w:pPr>
      <w:r>
        <w:rPr>
          <w:b/>
          <w:bCs/>
        </w:rPr>
        <w:t xml:space="preserve">4. </w:t>
      </w:r>
      <w:r>
        <w:rPr>
          <w:b/>
          <w:bCs/>
        </w:rPr>
        <w:t xml:space="preserve">Why is paraphrasing the essay question important before you begin writing your essay?</w:t>
      </w:r>
    </w:p>
    <w:p>
      <w:pPr>
        <w:spacing w:after="140"/>
      </w:pPr>
      <w:r>
        <w:t xml:space="preserve">Paraphrasing the essay question is important because it demonstrates your understanding of the prompt. It ensures you address all aspects of the question and helps you formulate your own focused response, preventing accidental plagiarism or simply repeating the prompt's language.</w:t>
      </w:r>
    </w:p>
    <w:p>
      <w:pPr>
        <w:spacing w:after="20"/>
      </w:pPr>
      <w:r>
        <w:rPr>
          <w:b/>
          <w:bCs/>
        </w:rPr>
        <w:t xml:space="preserve">5. </w:t>
      </w:r>
      <w:r>
        <w:rPr>
          <w:b/>
          <w:bCs/>
        </w:rPr>
        <w:t xml:space="preserve">What are two main reasons to cite your sources correctly in academic writing?</w:t>
      </w:r>
    </w:p>
    <w:p>
      <w:pPr>
        <w:spacing w:after="140"/>
      </w:pPr>
      <w:r>
        <w:t xml:space="preserve">Two main reasons to cite sources correctly are to give credit to the original authors for their ideas or information and to allow readers to locate those sources for further research. Proper citation also upholds academic integrity and avoids plagiarism.</w:t>
      </w:r>
    </w:p>
    <w:p>
      <w:pPr>
        <w:spacing w:after="20"/>
      </w:pPr>
      <w:r>
        <w:rPr>
          <w:b/>
          <w:bCs/>
        </w:rPr>
        <w:t xml:space="preserve">6. </w:t>
      </w:r>
      <w:r>
        <w:rPr>
          <w:b/>
          <w:bCs/>
        </w:rPr>
        <w:t xml:space="preserve">Give an example of a "power verb" and explain why it is effective in a resume.</w:t>
      </w:r>
    </w:p>
    <w:p>
      <w:pPr>
        <w:spacing w:after="140"/>
      </w:pPr>
      <w:r>
        <w:t xml:space="preserve">An example of a power verb is "Managed." It is effective in a resume because it conveys action, responsibility, and impact, making your accomplishments stand out. Power verbs replace weaker, less descriptive phrases, showing employers what you actively did rather than just what you were responsible for.</w:t>
      </w:r>
    </w:p>
    <w:p>
      <w:pPr>
        <w:pStyle w:val="Heading1"/>
        <w:pageBreakBefore/>
      </w:pPr>
      <w:r>
        <w:t xml:space="preserve">Where to Go Next</w:t>
      </w:r>
    </w:p>
    <w:p>
      <w:pPr>
        <w:spacing w:after="140"/>
      </w:pPr>
      <w:r>
        <w:t xml:space="preserve">Completing </w:t>
      </w:r>
      <w:r>
        <w:rPr>
          <w:b/>
          <w:bCs/>
        </w:rPr>
        <w:t xml:space="preserve">Grammar &amp; Clear Writing Foundations</w:t>
      </w:r>
      <w:r>
        <w:t xml:space="preserve"> is an excellent step toward stronger writing. To consolidate your new skills, apply them consistently. Practice by proofreading your emails, reports, and other documents with a critical eye. Seek opportunities to write regularly, focusing on the principles of clarity and correctness you have learned.</w:t>
      </w:r>
    </w:p>
    <w:p>
      <w:pPr>
        <w:spacing w:after="140"/>
      </w:pPr>
      <w:r>
        <w:t xml:space="preserve">Consider expanding your practice by writing in different formats, such as short articles, summaries, or explanations of complex topics. This will challenge you to adapt your grammatical precision to various contexts. You might also review the writing of others, identifying areas for improvement based on your enhanced understanding.</w:t>
      </w:r>
    </w:p>
    <w:p>
      <w:pPr>
        <w:spacing w:after="140"/>
      </w:pPr>
      <w:r>
        <w:t xml:space="preserve">After mastering these foundations, you may wish to explore more advanced writing topics. Courses on persuasive writing, academic writing, or business communication build naturally on this grammar and clarity groundwork. Continued practice and study will ensure your writing remains sharp and effective.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megacourse.app/courses/grammar-and-clear-writing-foundations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GRAMMAR &amp; CLEAR WRITING FOUNDATIONS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Grammar &amp; Clear Writing Foundations - Study Guide</dc:title>
  <dc:creator>MegaCourse</dc:creator>
  <dc:description>Official MegaCourse study guide for Grammar &amp; Clear Writing Foundations</dc:description>
  <cp:lastModifiedBy>Un-named</cp:lastModifiedBy>
  <cp:revision>1</cp:revision>
  <dcterms:created xsi:type="dcterms:W3CDTF">2026-07-14T11:06:49.853Z</dcterms:created>
  <dcterms:modified xsi:type="dcterms:W3CDTF">2026-07-14T11:06:49.853Z</dcterms:modified>
</cp:coreProperties>
</file>

<file path=docProps/custom.xml><?xml version="1.0" encoding="utf-8"?>
<Properties xmlns="http://schemas.openxmlformats.org/officeDocument/2006/custom-properties" xmlns:vt="http://schemas.openxmlformats.org/officeDocument/2006/docPropsVTypes"/>
</file>