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Inside the Human Body: Organ Systems on Real Cadavers</w:t>
      </w:r>
    </w:p>
    <w:p>
      <w:pPr>
        <w:spacing w:after="900"/>
        <w:jc w:val="center"/>
      </w:pPr>
      <w:r>
        <w:rPr>
          <w:i/>
          <w:iCs/>
          <w:color w:val="333333"/>
          <w:sz w:val="25"/>
          <w:szCs w:val="25"/>
        </w:rPr>
        <w:t xml:space="preserve">Tour the nervous, cardiovascular, respiratory, digestive, urinary, endocrine, and integumentary systems on real human specimens.</w:t>
      </w:r>
    </w:p>
    <w:p>
      <w:pPr>
        <w:spacing w:after="3200"/>
        <w:jc w:val="center"/>
      </w:pPr>
      <w:r>
        <w:rPr>
          <w:rFonts w:ascii="Arial" w:cs="Arial" w:eastAsia="Arial" w:hAnsi="Arial"/>
          <w:color w:val="444444"/>
          <w:spacing w:val="36"/>
          <w:sz w:val="17"/>
          <w:szCs w:val="17"/>
        </w:rPr>
        <w:t xml:space="preserve">Medical Sciences   ·   All Levels   ·   19 Modules   ·   26 hr 18 min</w:t>
      </w:r>
    </w:p>
    <w:p>
      <w:pPr>
        <w:spacing w:after="160"/>
        <w:jc w:val="center"/>
      </w:pPr>
      <w:r>
        <w:rPr>
          <w:color w:val="333333"/>
          <w:sz w:val="19"/>
          <w:szCs w:val="19"/>
        </w:rPr>
        <w:t xml:space="preserve">Course by Institute of Human Anatomy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Inside the Human Body: Organ Systems on Real Cadavers: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"Inside the Human Body: Organ Systems on Real Cadavers", taught by Institute of Human Anatomy.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megacourse.app/courses/inside-the-human-body-organ-systems-on-real-cadavers</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"Inside the Human Body: Organ Systems on Real Cadavers" offers an unparalleled opportunity to explore human anatomy. This course provides a detailed, visual tour of the nervous, cardiovascular, respiratory, digestive, urinary, endocrine, and integumentary systems. You will examine real human specimens, connecting textbook knowledge to tangible structures.</w:t>
      </w:r>
    </w:p>
    <w:p>
      <w:pPr>
        <w:spacing w:after="140"/>
      </w:pPr>
      <w:r>
        <w:t xml:space="preserve">Understanding the human body is fundamental to many fields, from healthcare to physical therapy and general scientific literacy. A solid grasp of anatomy provides the foundation for understanding physiology, pathology, and clinical practice. This course makes complex anatomical concepts concrete and accessible.</w:t>
      </w:r>
    </w:p>
    <w:p>
      <w:pPr>
        <w:spacing w:after="140"/>
      </w:pPr>
      <w:r>
        <w:t xml:space="preserve">The Institute of Human Anatomy teaches this course. Their expert instruction guides you through each system, highlighting major organs and their intricate relationships. By observing actual cadavers, you will gain a unique perspective on the body's design and function that static diagrams cannot fully convey. This practical approach helps solidify your understanding and retention of critical anatomical details.</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19 modules · 113 lessons</w:t>
      </w:r>
    </w:p>
    <w:p>
      <w:pPr>
        <w:spacing w:after="60"/>
      </w:pPr>
      <w:r>
        <w:rPr>
          <w:rFonts w:ascii="Arial" w:cs="Arial" w:eastAsia="Arial" w:hAnsi="Arial"/>
          <w:b/>
          <w:bCs/>
          <w:sz w:val="18"/>
          <w:szCs w:val="18"/>
        </w:rPr>
        <w:t xml:space="preserve">Video instruction:  </w:t>
      </w:r>
      <w:r>
        <w:rPr>
          <w:sz w:val="20"/>
          <w:szCs w:val="20"/>
        </w:rPr>
        <w:t xml:space="preserve">About 26 hr 18 min</w:t>
      </w:r>
    </w:p>
    <w:p>
      <w:pPr>
        <w:spacing w:after="60"/>
      </w:pPr>
      <w:r>
        <w:rPr>
          <w:rFonts w:ascii="Arial" w:cs="Arial" w:eastAsia="Arial" w:hAnsi="Arial"/>
          <w:b/>
          <w:bCs/>
          <w:sz w:val="18"/>
          <w:szCs w:val="18"/>
        </w:rPr>
        <w:t xml:space="preserve">Level:  </w:t>
      </w:r>
      <w:r>
        <w:rPr>
          <w:sz w:val="20"/>
          <w:szCs w:val="20"/>
        </w:rPr>
        <w:t xml:space="preserve">All Levels</w:t>
      </w:r>
    </w:p>
    <w:p>
      <w:pPr>
        <w:spacing w:after="60"/>
      </w:pPr>
      <w:r>
        <w:rPr>
          <w:rFonts w:ascii="Arial" w:cs="Arial" w:eastAsia="Arial" w:hAnsi="Arial"/>
          <w:b/>
          <w:bCs/>
          <w:sz w:val="18"/>
          <w:szCs w:val="18"/>
        </w:rPr>
        <w:t xml:space="preserve">Category:  </w:t>
      </w:r>
      <w:r>
        <w:rPr>
          <w:sz w:val="20"/>
          <w:szCs w:val="20"/>
        </w:rPr>
        <w:t xml:space="preserve">Medical Sciences</w:t>
      </w:r>
    </w:p>
    <w:p>
      <w:pPr>
        <w:spacing w:after="60"/>
      </w:pPr>
      <w:r>
        <w:rPr>
          <w:rFonts w:ascii="Arial" w:cs="Arial" w:eastAsia="Arial" w:hAnsi="Arial"/>
          <w:b/>
          <w:bCs/>
          <w:sz w:val="18"/>
          <w:szCs w:val="18"/>
        </w:rPr>
        <w:t xml:space="preserve">Instructor:  </w:t>
      </w:r>
      <w:r>
        <w:rPr>
          <w:sz w:val="20"/>
          <w:szCs w:val="20"/>
        </w:rPr>
        <w:t xml:space="preserve">Institute of Human Anatomy</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megacourse.app/courses/inside-the-human-body-organ-systems-on-real-cadavers</w:t>
      </w:r>
    </w:p>
    <w:p>
      <w:pPr>
        <w:pStyle w:val="Heading2"/>
      </w:pPr>
      <w:r>
        <w:t xml:space="preserve">What You Will Learn</w:t>
      </w:r>
    </w:p>
    <w:p>
      <w:pPr>
        <w:pStyle w:val="ListParagraph"/>
        <w:numPr>
          <w:ilvl w:val="0"/>
          <w:numId w:val="1"/>
        </w:numPr>
        <w:spacing w:after="60"/>
      </w:pPr>
      <w:r>
        <w:t xml:space="preserve">Identify major organs and structures on real human cadaver specimens.</w:t>
      </w:r>
    </w:p>
    <w:p>
      <w:pPr>
        <w:pStyle w:val="ListParagraph"/>
        <w:numPr>
          <w:ilvl w:val="0"/>
          <w:numId w:val="1"/>
        </w:numPr>
        <w:spacing w:after="60"/>
      </w:pPr>
      <w:r>
        <w:t xml:space="preserve">Trace blood, air, food, and urine through their complete anatomical pathways.</w:t>
      </w:r>
    </w:p>
    <w:p>
      <w:pPr>
        <w:pStyle w:val="ListParagraph"/>
        <w:numPr>
          <w:ilvl w:val="0"/>
          <w:numId w:val="1"/>
        </w:numPr>
        <w:spacing w:after="60"/>
      </w:pPr>
      <w:r>
        <w:t xml:space="preserve">Connect each organ's real appearance, texture, and position to its function.</w:t>
      </w:r>
    </w:p>
    <w:p>
      <w:pPr>
        <w:pStyle w:val="ListParagraph"/>
        <w:numPr>
          <w:ilvl w:val="0"/>
          <w:numId w:val="1"/>
        </w:numPr>
        <w:spacing w:after="60"/>
      </w:pPr>
      <w:r>
        <w:t xml:space="preserve">Understand how skin, glands, and nerves integrate the body's systems.</w:t>
      </w:r>
    </w:p>
    <w:p>
      <w:pPr>
        <w:pStyle w:val="Heading2"/>
      </w:pPr>
      <w:r>
        <w:t xml:space="preserve">Who This Course Is For</w:t>
      </w:r>
    </w:p>
    <w:p>
      <w:pPr>
        <w:spacing w:after="140"/>
      </w:pPr>
      <w:r>
        <w:t xml:space="preserve">This course is designed for anyone interested in human anatomy, regardless of prior experience. It serves students pursuing medical sciences, allied health professions, or those with a general curiosity about the human body. The content is structured to benefit both beginners and those seeking to reinforce their anatomical knowledge.</w:t>
      </w:r>
    </w:p>
    <w:p>
      <w:pPr>
        <w:spacing w:after="140"/>
      </w:pPr>
      <w:r>
        <w:t xml:space="preserve">No specific academic background is required to begin this study. The course starts with foundational concepts and builds progressively. Be prepared for visual content featuring real human cadaver specimens.</w:t>
      </w:r>
    </w:p>
    <w:p>
      <w:pPr>
        <w:pStyle w:val="Heading2"/>
      </w:pPr>
      <w:r>
        <w:t xml:space="preserve">Before You Start</w:t>
      </w:r>
    </w:p>
    <w:p>
      <w:pPr>
        <w:pStyle w:val="ListParagraph"/>
        <w:numPr>
          <w:ilvl w:val="0"/>
          <w:numId w:val="1"/>
        </w:numPr>
        <w:spacing w:after="60"/>
      </w:pPr>
      <w:r>
        <w:t xml:space="preserve">No prior experience is required.</w:t>
      </w:r>
    </w:p>
    <w:p>
      <w:pPr>
        <w:pStyle w:val="ListParagraph"/>
        <w:numPr>
          <w:ilvl w:val="0"/>
          <w:numId w:val="1"/>
        </w:numPr>
        <w:spacing w:after="60"/>
      </w:pPr>
      <w:r>
        <w:t xml:space="preserve">Learners should be comfortable viewing real human cadaver specimens.</w:t>
      </w:r>
    </w:p>
    <w:p>
      <w:pPr>
        <w:pStyle w:val="Heading2"/>
      </w:pPr>
      <w:r>
        <w:t xml:space="preserve">How to Use This Guide</w:t>
      </w:r>
    </w:p>
    <w:p>
      <w:pPr>
        <w:spacing w:after="140"/>
      </w:pPr>
      <w:r>
        <w:t xml:space="preserve">This study guide complements the video lessons from "Inside the Human Body: Organ Systems on Real Cadavers." We recommend watching each video lesson first, then reviewing the corresponding sections in this guide. The guide provides summaries, key terms, and additional context to reinforce your learning.</w:t>
      </w:r>
    </w:p>
    <w:p>
      <w:pPr>
        <w:spacing w:after="140"/>
      </w:pPr>
      <w:r>
        <w:t xml:space="preserve">Pace your study according to your schedule. The course is divided into 19 modules and 113 lessons, totaling about 26 hours of instruction. Consider setting aside dedicated time each week for both video viewing and guide review. Regular, consistent study sessions are more effective than infrequent, long ones.</w:t>
      </w:r>
    </w:p>
    <w:p>
      <w:pPr>
        <w:spacing w:after="140"/>
      </w:pPr>
      <w:r>
        <w:t xml:space="preserve">Use the review questions at the end of each module to test your comprehension. The glossary defines important anatomical terms. Refer to it whenever you encounter unfamiliar vocabulary. These tools are designed to help you consolidate your knowledge and prepare for the final assessment.</w:t>
      </w:r>
    </w:p>
    <w:p>
      <w:pPr>
        <w:pStyle w:val="Heading1"/>
        <w:pageBreakBefore/>
      </w:pPr>
      <w:r>
        <w:t xml:space="preserve">Chapter 1: The Nervous System</w:t>
      </w:r>
    </w:p>
    <w:p>
      <w:pPr>
        <w:spacing w:after="140"/>
      </w:pPr>
      <w:r>
        <w:t xml:space="preserve">This chapter introduces the fundamental components of the human nervous system. We will examine the brain, spinal cord, and peripheral nerves, exploring their roles in sensation, thought, and movement. Understanding these structures provides a crucial foundation for appreciating how the body perceives the world and responds to its environment. We will also investigate several common neurological phenomena and conditions, connecting anatomical structures to their functional implications.</w:t>
      </w:r>
    </w:p>
    <w:p>
      <w:pPr>
        <w:pStyle w:val="Heading2"/>
      </w:pPr>
      <w:r>
        <w:t xml:space="preserve">Sensory Perception and Cranial Nerve Pathways</w:t>
      </w:r>
    </w:p>
    <w:p>
      <w:pPr>
        <w:spacing w:after="120"/>
      </w:pPr>
      <w:r>
        <w:rPr>
          <w:rFonts w:ascii="Arial" w:cs="Arial" w:eastAsia="Arial" w:hAnsi="Arial"/>
          <w:color w:val="666666"/>
          <w:sz w:val="15"/>
          <w:szCs w:val="15"/>
        </w:rPr>
        <w:t xml:space="preserve">Covers: How Strong Are Your Eyeballs??? · HOW CLOSE to the BRAIN do COVID swabs get? | Institute of Human Anatomy</w:t>
      </w:r>
    </w:p>
    <w:p>
      <w:pPr>
        <w:spacing w:after="140"/>
      </w:pPr>
      <w:r>
        <w:t xml:space="preserve">The human nervous system is an intricate network responsible for coordinating all bodily functions, from simple reflexes to complex thought processes. It is broadly divided into the Central Nervous System (CNS), comprising the brain and spinal cord, and the Peripheral Nervous System (PNS), which includes all other nerves extending throughout the body. Our sensory organs serve as critical gateways, gathering information from the environment and transmitting it to the CNS for processing.</w:t>
      </w:r>
    </w:p>
    <w:p>
      <w:pPr>
        <w:pStyle w:val="Heading4"/>
        <w:spacing w:after="80" w:before="200"/>
      </w:pPr>
      <w:r>
        <w:t xml:space="preserve">The Resilience of the Eyeball</w:t>
      </w:r>
    </w:p>
    <w:p>
      <w:pPr>
        <w:spacing w:after="140"/>
      </w:pPr>
      <w:r>
        <w:t xml:space="preserve">The human eyeball is a remarkably strong and resilient sensory organ, despite its delicate function. Its strength comes from its layered structure. The outermost layer is the </w:t>
      </w:r>
      <w:r>
        <w:rPr>
          <w:b/>
          <w:bCs/>
        </w:rPr>
        <w:t xml:space="preserve">sclera</w:t>
      </w:r>
      <w:r>
        <w:t xml:space="preserve">, a tough, white fibrous tissue that maintains the eye's shape and protects its internal components. At the front, the sclera becomes the transparent </w:t>
      </w:r>
      <w:r>
        <w:rPr>
          <w:b/>
          <w:bCs/>
        </w:rPr>
        <w:t xml:space="preserve">cornea</w:t>
      </w:r>
      <w:r>
        <w:t xml:space="preserve">, which also offers protection while allowing light to enter. Inside, the eye is filled with fluids like the </w:t>
      </w:r>
      <w:r>
        <w:rPr>
          <w:b/>
          <w:bCs/>
        </w:rPr>
        <w:t xml:space="preserve">aqueous humor</w:t>
      </w:r>
      <w:r>
        <w:t xml:space="preserve"> and </w:t>
      </w:r>
      <w:r>
        <w:rPr>
          <w:b/>
          <w:bCs/>
        </w:rPr>
        <w:t xml:space="preserve">vitreous humor</w:t>
      </w:r>
      <w:r>
        <w:t xml:space="preserve">, which help maintain its spherical shape and absorb shock. These protective measures allow the eye to withstand significant external forces.</w:t>
      </w:r>
    </w:p>
    <w:p>
      <w:pPr>
        <w:spacing w:after="140"/>
      </w:pPr>
      <w:r>
        <w:t xml:space="preserve">However, the eyeball's strength is only one aspect of its function. For vision to occur, light must enter the eye, be focused by the lens, and then stimulate photoreceptor cells in the </w:t>
      </w:r>
      <w:r>
        <w:rPr>
          <w:b/>
          <w:bCs/>
        </w:rPr>
        <w:t xml:space="preserve">retina</w:t>
      </w:r>
      <w:r>
        <w:t xml:space="preserve">. These cells convert light into electrical signals, which are then transmitted to the brain via the </w:t>
      </w:r>
      <w:r>
        <w:rPr>
          <w:b/>
          <w:bCs/>
        </w:rPr>
        <w:t xml:space="preserve">optic nerve</w:t>
      </w:r>
      <w:r>
        <w:t xml:space="preserve"> (Cranial Nerve II). The optic nerve is a bundle of approximately one million nerve fibers that exits the back of the eye and travels directly to the brain's visual processing centers. This pathway highlights the integration of a physically robust organ with a highly sensitive neural connection.</w:t>
      </w:r>
    </w:p>
    <w:p>
      <w:pPr>
        <w:pStyle w:val="Heading4"/>
        <w:spacing w:after="80" w:before="200"/>
      </w:pPr>
      <w:r>
        <w:t xml:space="preserve">Proximity of the Nasal Cavity to the Brain</w:t>
      </w:r>
    </w:p>
    <w:p>
      <w:pPr>
        <w:spacing w:after="140"/>
      </w:pPr>
      <w:r>
        <w:t xml:space="preserve">Understanding the anatomy of the nasal cavity reveals its surprisingly close proximity to the brain, particularly relevant in procedures like nasal swabbing. The roof of the nasal cavity is formed by the </w:t>
      </w:r>
      <w:r>
        <w:rPr>
          <w:b/>
          <w:bCs/>
        </w:rPr>
        <w:t xml:space="preserve">cribriform plate</w:t>
      </w:r>
      <w:r>
        <w:t xml:space="preserve">, a thin, perforated section of the </w:t>
      </w:r>
      <w:r>
        <w:rPr>
          <w:b/>
          <w:bCs/>
        </w:rPr>
        <w:t xml:space="preserve">ethmoid bone</w:t>
      </w:r>
      <w:r>
        <w:t xml:space="preserve">. This bone separates the nasal cavity from the anterior cranial fossa, the part of the skull that houses the frontal lobes of the brain. The cribriform plate is unique because it contains numerous small holes through which the </w:t>
      </w:r>
      <w:r>
        <w:rPr>
          <w:b/>
          <w:bCs/>
        </w:rPr>
        <w:t xml:space="preserve">olfactory nerves</w:t>
      </w:r>
      <w:r>
        <w:t xml:space="preserve"> (Cranial Nerve I) pass. These nerves are responsible for our sense of smell, originating from specialized olfactory receptors in the nasal mucosa and projecting directly into the olfactory bulbs of the brain.</w:t>
      </w:r>
    </w:p>
    <w:p>
      <w:pPr>
        <w:spacing w:after="140"/>
      </w:pPr>
      <w:r>
        <w:t xml:space="preserve">During procedures such as a nasopharyngeal swab, the swab is inserted deep into the nasal cavity, aiming to reach the nasopharynx at the back. While the procedure is generally safe when performed correctly, the thinness of the cribriform plate means that improper or overly forceful insertion carries a theoretical risk of penetrating this bone and entering the cranial cavity. Such an event could lead to serious complications, including cerebrospinal fluid leakage or direct brain injury. This anatomical detail underscores the precision required in medical procedures involving the head and neck, emphasizing the delicate balance between structural protection and neural access. Both the eye and the nasal cavity serve as critical interfaces for the nervous system to interact with the external world, each with specialized structures for protection and sensory transmission.</w:t>
      </w:r>
    </w:p>
    <w:p>
      <w:pPr>
        <w:pStyle w:val="Heading2"/>
      </w:pPr>
      <w:r>
        <w:t xml:space="preserve">Brain Function, Development, and Common Neural Responses</w:t>
      </w:r>
    </w:p>
    <w:p>
      <w:pPr>
        <w:spacing w:after="120"/>
      </w:pPr>
      <w:r>
        <w:rPr>
          <w:rFonts w:ascii="Arial" w:cs="Arial" w:eastAsia="Arial" w:hAnsi="Arial"/>
          <w:color w:val="666666"/>
          <w:sz w:val="15"/>
          <w:szCs w:val="15"/>
        </w:rPr>
        <w:t xml:space="preserve">Covers: Why Zombies CAN'T Happen · What Is a Brain Freeze?? · Why Teenagers Are Reckless...</w:t>
      </w:r>
    </w:p>
    <w:p>
      <w:pPr>
        <w:spacing w:after="140"/>
      </w:pPr>
      <w:r>
        <w:t xml:space="preserve">The human brain is the most complex organ in the body, orchestrating everything from basic survival functions to abstract thought. Its intricate structure and prolonged development profoundly influence our behavior, cognition, and responses to various stimuli. Examining how the brain functions also helps us understand why certain fictional scenarios, like a zombie apocalypse, are biologically impossible.</w:t>
      </w:r>
    </w:p>
    <w:p>
      <w:pPr>
        <w:pStyle w:val="Heading4"/>
        <w:spacing w:after="80" w:before="200"/>
      </w:pPr>
      <w:r>
        <w:t xml:space="preserve">The Impossibility of Zombies and Brain Function</w:t>
      </w:r>
    </w:p>
    <w:p>
      <w:pPr>
        <w:spacing w:after="140"/>
      </w:pPr>
      <w:r>
        <w:t xml:space="preserve">The concept of a zombie typically involves a reanimated corpse with intact motor skills, a relentless drive, but no higher cognitive functions like reasoning, memory, or self-awareness. From an anatomical and physiological perspective, this scenario is impossible. The human brain requires a constant supply of oxygen and glucose to function. Without this supply, brain tissue rapidly deteriorates. After death, blood circulation ceases, leading to widespread cell death in the brain within minutes. Even if some basic motor functions could be maintained by residual neural activity, the complex coordination required for walking, let alone purposeful movement, would be impossible without a functioning </w:t>
      </w:r>
      <w:r>
        <w:rPr>
          <w:b/>
          <w:bCs/>
        </w:rPr>
        <w:t xml:space="preserve">cerebellum</w:t>
      </w:r>
      <w:r>
        <w:t xml:space="preserve"> and </w:t>
      </w:r>
      <w:r>
        <w:rPr>
          <w:b/>
          <w:bCs/>
        </w:rPr>
        <w:t xml:space="preserve">motor cortex</w:t>
      </w:r>
      <w:r>
        <w:t xml:space="preserve">.</w:t>
      </w:r>
    </w:p>
    <w:p>
      <w:pPr>
        <w:spacing w:after="140"/>
      </w:pPr>
      <w:r>
        <w:t xml:space="preserve">Also, the brain regions responsible for personality, memory, and decision-making, primarily located in the </w:t>
      </w:r>
      <w:r>
        <w:rPr>
          <w:b/>
          <w:bCs/>
        </w:rPr>
        <w:t xml:space="preserve">cerebral cortex</w:t>
      </w:r>
      <w:r>
        <w:t xml:space="preserve"> and </w:t>
      </w:r>
      <w:r>
        <w:rPr>
          <w:b/>
          <w:bCs/>
        </w:rPr>
        <w:t xml:space="preserve">limbic system</w:t>
      </w:r>
      <w:r>
        <w:t xml:space="preserve">, are highly susceptible to damage. To exhibit any form of "intelligence" or even coordinated aggression, a zombie would need these areas to be functional, which contradicts the state of a deceased, deteriorating brain. The brain is not a simple machine that can be partially functional; its systems are deeply interconnected. Significant damage to one area often compromises the function of many others, making the idea of a brain that is "dead" yet capable of complex actions biologically untenable.</w:t>
      </w:r>
    </w:p>
    <w:p>
      <w:pPr>
        <w:pStyle w:val="Heading4"/>
        <w:spacing w:after="80" w:before="200"/>
      </w:pPr>
      <w:r>
        <w:t xml:space="preserve">The Physiology of a Brain Freeze</w:t>
      </w:r>
    </w:p>
    <w:p>
      <w:pPr>
        <w:spacing w:after="140"/>
      </w:pPr>
      <w:r>
        <w:t xml:space="preserve">Many people have experienced the sharp, sudden headache known as a "brain freeze" after rapidly consuming cold food or drink. The medical term for this phenomenon is </w:t>
      </w:r>
      <w:r>
        <w:rPr>
          <w:b/>
          <w:bCs/>
        </w:rPr>
        <w:t xml:space="preserve">sphenopalatine ganglioneuralgia</w:t>
      </w:r>
      <w:r>
        <w:t xml:space="preserve">. It is not actually the brain itself freezing, but rather a rapid physiological response involving blood vessels and nerves. When very cold substances touch the roof of the mouth, they stimulate receptors in the palate. This stimulation causes a rapid constriction and then dilation of blood vessels, particularly the </w:t>
      </w:r>
      <w:r>
        <w:rPr>
          <w:b/>
          <w:bCs/>
        </w:rPr>
        <w:t xml:space="preserve">anterior cerebral artery</w:t>
      </w:r>
      <w:r>
        <w:t xml:space="preserve">, which supplies blood to the brain.</w:t>
      </w:r>
    </w:p>
    <w:p>
      <w:pPr>
        <w:spacing w:after="140"/>
      </w:pPr>
      <w:r>
        <w:t xml:space="preserve">This rapid change in blood vessel diameter is thought to be sensed by branches of the </w:t>
      </w:r>
      <w:r>
        <w:rPr>
          <w:b/>
          <w:bCs/>
        </w:rPr>
        <w:t xml:space="preserve">trigeminal nerve</w:t>
      </w:r>
      <w:r>
        <w:t xml:space="preserve"> (Cranial Nerve V), which innervates the face and head, including the palate. The trigeminal nerve interprets this sudden vascular change as pain, referring it to the forehead and temples, the areas where brain freeze is typically felt. The pain is usually short-lived, resolving as the palate warms and the blood vessels return to their normal state. This serves as an example of how the nervous system can interpret rapid, non-damaging stimuli as intense pain signals.</w:t>
      </w:r>
    </w:p>
    <w:p>
      <w:pPr>
        <w:pStyle w:val="Heading4"/>
        <w:spacing w:after="80" w:before="200"/>
      </w:pPr>
      <w:r>
        <w:t xml:space="preserve">Brain Development and Teenage Recklessness</w:t>
      </w:r>
    </w:p>
    <w:p>
      <w:pPr>
        <w:spacing w:after="140"/>
      </w:pPr>
      <w:r>
        <w:t xml:space="preserve">The period of adolescence is characterized by significant changes in behavior, including an increased propensity for risk-taking and impulsivity. This is largely attributable to the uneven development of different regions within the teenage brain. While the </w:t>
      </w:r>
      <w:r>
        <w:rPr>
          <w:b/>
          <w:bCs/>
        </w:rPr>
        <w:t xml:space="preserve">limbic system</w:t>
      </w:r>
      <w:r>
        <w:t xml:space="preserve">, which is involved in emotion, motivation, and reward processing, matures relatively early, the </w:t>
      </w:r>
      <w:r>
        <w:rPr>
          <w:b/>
          <w:bCs/>
        </w:rPr>
        <w:t xml:space="preserve">prefrontal cortex</w:t>
      </w:r>
      <w:r>
        <w:t xml:space="preserve"> continues to develop well into the mid-20s.</w:t>
      </w:r>
    </w:p>
    <w:p>
      <w:pPr>
        <w:spacing w:after="140"/>
      </w:pPr>
      <w:r>
        <w:t xml:space="preserve">The prefrontal cortex is the brain's executive control center. It is responsible for crucial functions such as planning, problem-solving, decision-making, impulse control, and assessing the long-term consequences of actions. Because this area is still undergoing myelination and synaptic pruning during adolescence, its connections are not as efficient or fully integrated as they will be in adulthood. This developmental asymmetry means that teenagers often experience strong emotional and reward-seeking urges from their limbic system without the fully developed inhibitory control and risk assessment capabilities of a mature prefrontal cortex. This imbalance can lead to behaviors that appear reckless or impulsive to adults, as the brain's "accelerator" (limbic system) is more active than its "brakes" (prefrontal cortex). Understanding this developmental stage provides insight into the unique challenges and opportunities of adolescence.</w:t>
      </w:r>
    </w:p>
    <w:p>
      <w:pPr>
        <w:pStyle w:val="Heading2"/>
      </w:pPr>
      <w:r>
        <w:t xml:space="preserve">Neurological Conditions and Peripheral Nerve Sensations</w:t>
      </w:r>
    </w:p>
    <w:p>
      <w:pPr>
        <w:spacing w:after="120"/>
      </w:pPr>
      <w:r>
        <w:rPr>
          <w:rFonts w:ascii="Arial" w:cs="Arial" w:eastAsia="Arial" w:hAnsi="Arial"/>
          <w:color w:val="666666"/>
          <w:sz w:val="15"/>
          <w:szCs w:val="15"/>
        </w:rPr>
        <w:t xml:space="preserve">Covers: The Anatomy of a Lobotomy · What Are Migraines? · What Are "Pins &amp; Needles"??</w:t>
      </w:r>
    </w:p>
    <w:p>
      <w:pPr>
        <w:spacing w:after="140"/>
      </w:pPr>
      <w:r>
        <w:t xml:space="preserve">The nervous system, while incredibly robust, is also susceptible to various conditions and injuries that can profoundly impact an individual's life. From historical surgical interventions to common neurological disorders and temporary nerve sensations, understanding these phenomena requires a grasp of specific neural pathways and brain functions.</w:t>
      </w:r>
    </w:p>
    <w:p>
      <w:pPr>
        <w:pStyle w:val="Heading4"/>
        <w:spacing w:after="80" w:before="200"/>
      </w:pPr>
      <w:r>
        <w:t xml:space="preserve">The Anatomy and Impact of a Lobotomy</w:t>
      </w:r>
    </w:p>
    <w:p>
      <w:pPr>
        <w:spacing w:after="140"/>
      </w:pPr>
      <w:r>
        <w:t xml:space="preserve">The lobotomy was a neurosurgical procedure prominent in the mid-20th century for severe mental disorders. It involved severing connections in the brain's </w:t>
      </w:r>
      <w:r>
        <w:rPr>
          <w:b/>
          <w:bCs/>
        </w:rPr>
        <w:t xml:space="preserve">prefrontal cortex</w:t>
      </w:r>
      <w:r>
        <w:t xml:space="preserve">, often by inserting instruments through the eye sockets or drilling holes in the skull. Anatomically, the prefrontal cortex is critical for executive functions, including planning, decision-making, personality, and social behavior. The procedure aimed to alleviate extreme emotions by disrupting neural pathways, particularly those connecting the prefrontal cortex to deeper emotional centers.</w:t>
      </w:r>
    </w:p>
    <w:p>
      <w:pPr>
        <w:spacing w:after="140"/>
      </w:pPr>
      <w:r>
        <w:t xml:space="preserve">However, lobotomies often resulted in severe and irreversible side effects. Patients frequently experienced a profound blunting of personality, apathy, loss of initiative, and impaired cognitive abilities. Many became emotionally flat, unable to express joy or sorrow, losing their unique individual characteristics. The widespread use of lobotomies, despite these debilitating outcomes and a poor understanding of precise mechanisms, represents a controversial chapter in medical history. Its decline was spurred by the development of psychiatric medications and greater ethical awareness regarding irreversible brain interventions. Modern neurosurgery for mental health conditions is far more targeted and precise.</w:t>
      </w:r>
    </w:p>
    <w:p>
      <w:pPr>
        <w:pStyle w:val="Heading4"/>
        <w:spacing w:after="80" w:before="200"/>
      </w:pPr>
      <w:r>
        <w:t xml:space="preserve">Understanding Migraines</w:t>
      </w:r>
    </w:p>
    <w:p>
      <w:pPr>
        <w:spacing w:after="140"/>
      </w:pPr>
      <w:r>
        <w:t xml:space="preserve">Migraines are complex neurological disorders, not merely severe headaches. A typical migraine attack involves intense, throbbing pain, often on one side of the head, accompanied by sensitivity to light (</w:t>
      </w:r>
      <w:r>
        <w:rPr>
          <w:b/>
          <w:bCs/>
        </w:rPr>
        <w:t xml:space="preserve">photophobia</w:t>
      </w:r>
      <w:r>
        <w:t xml:space="preserve">), sound (</w:t>
      </w:r>
      <w:r>
        <w:rPr>
          <w:b/>
          <w:bCs/>
        </w:rPr>
        <w:t xml:space="preserve">phonophobia</w:t>
      </w:r>
      <w:r>
        <w:t xml:space="preserve">), and sometimes smell (</w:t>
      </w:r>
      <w:r>
        <w:rPr>
          <w:b/>
          <w:bCs/>
        </w:rPr>
        <w:t xml:space="preserve">osmophobia</w:t>
      </w:r>
      <w:r>
        <w:t xml:space="preserve">). Nausea and vomiting are also common. Some individuals experience an </w:t>
      </w:r>
      <w:r>
        <w:rPr>
          <w:b/>
          <w:bCs/>
        </w:rPr>
        <w:t xml:space="preserve">aura</w:t>
      </w:r>
      <w:r>
        <w:t xml:space="preserve"> before the headache phase, including visual disturbances or sensory changes.</w:t>
      </w:r>
    </w:p>
    <w:p>
      <w:pPr>
        <w:spacing w:after="140"/>
      </w:pPr>
      <w:r>
        <w:t xml:space="preserve">The exact cause of migraines is not fully understood, but theories involve genetic predisposition and environmental triggers. Neurologically, migraines are thought to involve </w:t>
      </w:r>
      <w:r>
        <w:rPr>
          <w:b/>
          <w:bCs/>
        </w:rPr>
        <w:t xml:space="preserve">cortical spreading depression</w:t>
      </w:r>
      <w:r>
        <w:t xml:space="preserve">, a wave of electrical activity across the brain's cortex. This wave can activate the </w:t>
      </w:r>
      <w:r>
        <w:rPr>
          <w:b/>
          <w:bCs/>
        </w:rPr>
        <w:t xml:space="preserve">trigeminal nerve system</w:t>
      </w:r>
      <w:r>
        <w:t xml:space="preserve">, which innervates the blood vessels of the meninges. Activation of these nerves releases inflammatory substances, causing blood vessels to dilate and become painful. Neurotransmitters like </w:t>
      </w:r>
      <w:r>
        <w:rPr>
          <w:b/>
          <w:bCs/>
        </w:rPr>
        <w:t xml:space="preserve">serotonin</w:t>
      </w:r>
      <w:r>
        <w:t xml:space="preserve"> and </w:t>
      </w:r>
      <w:r>
        <w:rPr>
          <w:b/>
          <w:bCs/>
        </w:rPr>
        <w:t xml:space="preserve">calcitonin gene-related peptide (CGRP)</w:t>
      </w:r>
      <w:r>
        <w:t xml:space="preserve"> play significant roles in the migraine pathway, making them targets for modern treatments.</w:t>
      </w:r>
    </w:p>
    <w:p>
      <w:pPr>
        <w:pStyle w:val="Heading4"/>
        <w:spacing w:after="80" w:before="200"/>
      </w:pPr>
      <w:r>
        <w:t xml:space="preserve">The Sensation of "Pins and Needles"</w:t>
      </w:r>
    </w:p>
    <w:p>
      <w:pPr>
        <w:spacing w:after="140"/>
      </w:pPr>
      <w:r>
        <w:t xml:space="preserve">The common sensation of "pins and needles," medically termed </w:t>
      </w:r>
      <w:r>
        <w:rPr>
          <w:b/>
          <w:bCs/>
        </w:rPr>
        <w:t xml:space="preserve">paresthesia</w:t>
      </w:r>
      <w:r>
        <w:t xml:space="preserve">, occurs when a peripheral nerve is temporarily compressed or its blood supply is interrupted. This often happens when a limb falls asleep due to prolonged pressure. When pressure is applied, it restricts blood flow to the nerve, leading to a temporary lack of oxygen and nutrients. Nerves rely on constant blood supply to transmit electrical signals efficiently.</w:t>
      </w:r>
    </w:p>
    <w:p>
      <w:pPr>
        <w:spacing w:after="140"/>
      </w:pPr>
      <w:r>
        <w:t xml:space="preserve">Initially, the lack of blood flow causes the nerve to stop transmitting signals properly, resulting in numbness. When pressure is relieved and blood flow returns, the nerve cells "wake up" in a disorganized fashion. They fire erratically, sending confused signals to the brain. These disorganized signals are interpreted by the brain as tingling, prickling, burning, or a crawling sensation. For example, compressing the </w:t>
      </w:r>
      <w:r>
        <w:rPr>
          <w:b/>
          <w:bCs/>
        </w:rPr>
        <w:t xml:space="preserve">ulnar nerve</w:t>
      </w:r>
      <w:r>
        <w:t xml:space="preserve"> at the elbow can cause pins and needles in the little finger. While usually harmless and temporary, persistent paresthesia can indicate more serious nerve damage. This everyday phenomenon demonstrates how nerve function depends on adequate blood supply and how disruptions manifest as distinct sensory experiences.</w:t>
      </w:r>
    </w:p>
    <w:p>
      <w:pPr>
        <w:pStyle w:val="Heading3"/>
      </w:pPr>
      <w:r>
        <w:t xml:space="preserve">Key Takeaways</w:t>
      </w:r>
    </w:p>
    <w:p>
      <w:pPr>
        <w:pStyle w:val="ListParagraph"/>
        <w:numPr>
          <w:ilvl w:val="0"/>
          <w:numId w:val="1"/>
        </w:numPr>
        <w:spacing w:after="60"/>
      </w:pPr>
      <w:r>
        <w:t xml:space="preserve">The nervous system, comprising the brain, spinal cord, and peripheral nerves, governs all bodily functions and interactions with the environment.</w:t>
      </w:r>
    </w:p>
    <w:p>
      <w:pPr>
        <w:pStyle w:val="ListParagraph"/>
        <w:numPr>
          <w:ilvl w:val="0"/>
          <w:numId w:val="1"/>
        </w:numPr>
        <w:spacing w:after="60"/>
      </w:pPr>
      <w:r>
        <w:t xml:space="preserve">Sensory organs like the eyes are highly specialized structures that transmit complex information to the brain via dedicated neural pathways.</w:t>
      </w:r>
    </w:p>
    <w:p>
      <w:pPr>
        <w:pStyle w:val="ListParagraph"/>
        <w:numPr>
          <w:ilvl w:val="0"/>
          <w:numId w:val="1"/>
        </w:numPr>
        <w:spacing w:after="60"/>
      </w:pPr>
      <w:r>
        <w:t xml:space="preserve">The brain's intricate structure, including the prefrontal cortex, undergoes prolonged development, influencing behavior and decision-making into early adulthood.</w:t>
      </w:r>
    </w:p>
    <w:p>
      <w:pPr>
        <w:pStyle w:val="ListParagraph"/>
        <w:numPr>
          <w:ilvl w:val="0"/>
          <w:numId w:val="1"/>
        </w:numPr>
        <w:spacing w:after="60"/>
      </w:pPr>
      <w:r>
        <w:t xml:space="preserve">Common neurological phenomena, such as brain freeze, are physiological responses involving specific nerve pathways and blood vessel reactions.</w:t>
      </w:r>
    </w:p>
    <w:p>
      <w:pPr>
        <w:pStyle w:val="ListParagraph"/>
        <w:numPr>
          <w:ilvl w:val="0"/>
          <w:numId w:val="1"/>
        </w:numPr>
        <w:spacing w:after="60"/>
      </w:pPr>
      <w:r>
        <w:t xml:space="preserve">Conditions like migraines represent complex neurological disorders involving multiple brain regions and neurotransmitter systems.</w:t>
      </w:r>
    </w:p>
    <w:p>
      <w:pPr>
        <w:pStyle w:val="ListParagraph"/>
        <w:numPr>
          <w:ilvl w:val="0"/>
          <w:numId w:val="1"/>
        </w:numPr>
        <w:spacing w:after="60"/>
      </w:pPr>
      <w:r>
        <w:t xml:space="preserve">Temporary sensations like "pins and needles" result from transient disruption of peripheral nerve function due to compression or altered blood flow.</w:t>
      </w:r>
    </w:p>
    <w:p>
      <w:pPr>
        <w:pStyle w:val="ListParagraph"/>
        <w:numPr>
          <w:ilvl w:val="0"/>
          <w:numId w:val="1"/>
        </w:numPr>
        <w:spacing w:after="60"/>
      </w:pPr>
      <w:r>
        <w:t xml:space="preserve">Historical medical interventions like lobotomies highlight the evolving understanding of brain function and the ethical considerations in neurological treatments.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Describe the protective features of the human eyeball and how visual information travels to the brain.</w:t>
      </w:r>
    </w:p>
    <w:p>
      <w:pPr>
        <w:spacing w:after="60"/>
      </w:pPr>
      <w:r>
        <w:t xml:space="preserve">2. </w:t>
      </w:r>
      <w:r>
        <w:t xml:space="preserve">Explain the anatomical reason why a COVID swab can get "close to the brain" and what sensory function is associated with this area.</w:t>
      </w:r>
    </w:p>
    <w:p>
      <w:pPr>
        <w:spacing w:after="60"/>
      </w:pPr>
      <w:r>
        <w:t xml:space="preserve">3. </w:t>
      </w:r>
      <w:r>
        <w:t xml:space="preserve">What is the physiological basis of a "brain freeze" and which nerve is primarily involved in sensing this pain?</w:t>
      </w:r>
    </w:p>
    <w:p>
      <w:pPr>
        <w:spacing w:after="60"/>
      </w:pPr>
      <w:r>
        <w:t xml:space="preserve">4. </w:t>
      </w:r>
      <w:r>
        <w:t xml:space="preserve">How does the development of the prefrontal cortex contribute to the characteristic behaviors often observed in teenagers?</w:t>
      </w:r>
    </w:p>
    <w:p>
      <w:pPr>
        <w:spacing w:after="60"/>
      </w:pPr>
      <w:r>
        <w:t xml:space="preserve">5. </w:t>
      </w:r>
      <w:r>
        <w:t xml:space="preserve">What is paresthesia, commonly known as "pins and needles," and what causes this sensation?</w:t>
      </w:r>
    </w:p>
    <w:p>
      <w:pPr>
        <w:spacing w:after="60"/>
      </w:pPr>
      <w:r>
        <w:t xml:space="preserve">6. </w:t>
      </w:r>
      <w:r>
        <w:t xml:space="preserve">Briefly explain the concept of a migraine, distinguishing it from a typical headache, and mention one proposed neurological mechanism.</w:t>
      </w:r>
    </w:p>
    <w:p>
      <w:pPr>
        <w:pStyle w:val="Heading1"/>
        <w:pageBreakBefore/>
      </w:pPr>
      <w:r>
        <w:t xml:space="preserve">Chapter 2: The Nervous System</w:t>
      </w:r>
    </w:p>
    <w:p>
      <w:pPr>
        <w:spacing w:after="140"/>
      </w:pPr>
      <w:r>
        <w:t xml:space="preserve">This chapter builds on foundational knowledge of the nervous system. We move beyond basic anatomical identification to explore how this complex system functions in daily life and responds to various challenges. You will learn about the brain's fundamental composition, its essential requirements, and how it processes critical sensations like pain.</w:t>
      </w:r>
    </w:p>
    <w:p>
      <w:pPr>
        <w:spacing w:after="140"/>
      </w:pPr>
      <w:r>
        <w:t xml:space="preserve">We also examine common neurological phenomena and disorders, including seizures and headaches, and discuss the impact of lifestyle factors such as sleep and digital engagement on brain health. This chapter aims to connect the anatomical structures you have seen with their dynamic physiological roles.</w:t>
      </w:r>
    </w:p>
    <w:p>
      <w:pPr>
        <w:pStyle w:val="Heading2"/>
      </w:pPr>
      <w:r>
        <w:t xml:space="preserve">The Brain's Structure and Essential Needs</w:t>
      </w:r>
    </w:p>
    <w:p>
      <w:pPr>
        <w:spacing w:after="120"/>
      </w:pPr>
      <w:r>
        <w:rPr>
          <w:rFonts w:ascii="Arial" w:cs="Arial" w:eastAsia="Arial" w:hAnsi="Arial"/>
          <w:color w:val="666666"/>
          <w:sz w:val="15"/>
          <w:szCs w:val="15"/>
        </w:rPr>
        <w:t xml:space="preserve">Covers: Is Your Brain Really Made of FAT? · Why Drinking Water Is So Important</w:t>
      </w:r>
    </w:p>
    <w:p>
      <w:pPr>
        <w:spacing w:after="140"/>
      </w:pPr>
      <w:r>
        <w:t xml:space="preserve">The human brain is an extraordinary organ, often described as the control center of the body. While it feels solid, its composition is surprisingly soft and delicate. A significant portion of the brain, approximately 60%, is made of fat. This high fat content is not just structural; it is crucial for the brain's function.</w:t>
      </w:r>
    </w:p>
    <w:p>
      <w:pPr>
        <w:spacing w:after="140"/>
      </w:pPr>
      <w:r>
        <w:t xml:space="preserve">Most of this fat is found in </w:t>
      </w:r>
      <w:r>
        <w:rPr>
          <w:b/>
          <w:bCs/>
        </w:rPr>
        <w:t xml:space="preserve">myelin</w:t>
      </w:r>
      <w:r>
        <w:t xml:space="preserve">, a fatty substance that insulates nerve fibers, or axons. Myelin acts much like the plastic coating around an electrical wire. It allows electrical signals, known as action potentials, to travel rapidly and efficiently along neurons. Without adequate myelin, nerve impulses slow down or even stop, leading to impaired communication between different parts of the brain and between the brain and the rest of the body. Conditions like multiple sclerosis (MS) involve the breakdown of myelin, demonstrating its vital role in neurological health.</w:t>
      </w:r>
    </w:p>
    <w:p>
      <w:pPr>
        <w:spacing w:after="140"/>
      </w:pPr>
      <w:r>
        <w:t xml:space="preserve">Beyond its fatty structure, the brain requires a constant and precise internal environment to function correctly. One of the most critical components for this environment is water. The brain is about 75% water, making it highly susceptible to even minor fluctuations in hydration. Water plays several indispensable roles:</w:t>
      </w:r>
    </w:p>
    <w:p>
      <w:pPr>
        <w:pStyle w:val="ListParagraph"/>
        <w:numPr>
          <w:ilvl w:val="0"/>
          <w:numId w:val="2"/>
        </w:numPr>
        <w:spacing w:after="60"/>
      </w:pPr>
      <w:r>
        <w:rPr>
          <w:b/>
          <w:bCs/>
        </w:rPr>
        <w:t xml:space="preserve">Nutrient and Oxygen Transport:</w:t>
      </w:r>
      <w:r>
        <w:t xml:space="preserve"> Water acts as a solvent, allowing blood to carry essential nutrients, glucose, and oxygen to brain cells. It also helps transport hormones and neurotransmitters.</w:t>
      </w:r>
    </w:p>
    <w:p>
      <w:pPr>
        <w:pStyle w:val="ListParagraph"/>
        <w:numPr>
          <w:ilvl w:val="0"/>
          <w:numId w:val="2"/>
        </w:numPr>
        <w:spacing w:after="60"/>
      </w:pPr>
      <w:r>
        <w:rPr>
          <w:b/>
          <w:bCs/>
        </w:rPr>
        <w:t xml:space="preserve">Waste Removal:</w:t>
      </w:r>
      <w:r>
        <w:t xml:space="preserve"> Metabolic byproducts and toxins are dissolved in water and carried away from brain tissue, primarily through the cerebrospinal fluid (CSF) and the glymphatic system, which is most active during sleep.</w:t>
      </w:r>
    </w:p>
    <w:p>
      <w:pPr>
        <w:pStyle w:val="ListParagraph"/>
        <w:numPr>
          <w:ilvl w:val="0"/>
          <w:numId w:val="2"/>
        </w:numPr>
        <w:spacing w:after="60"/>
      </w:pPr>
      <w:r>
        <w:rPr>
          <w:b/>
          <w:bCs/>
        </w:rPr>
        <w:t xml:space="preserve">Electrolyte Balance:</w:t>
      </w:r>
      <w:r>
        <w:t xml:space="preserve"> Water helps maintain the delicate balance of electrolytes (sodium, potassium, calcium) that are necessary for nerve impulse transmission. Dehydration can disrupt this balance, leading to confusion, dizziness, and impaired cognitive function.</w:t>
      </w:r>
    </w:p>
    <w:p>
      <w:pPr>
        <w:pStyle w:val="ListParagraph"/>
        <w:numPr>
          <w:ilvl w:val="0"/>
          <w:numId w:val="2"/>
        </w:numPr>
        <w:spacing w:after="60"/>
      </w:pPr>
      <w:r>
        <w:rPr>
          <w:b/>
          <w:bCs/>
        </w:rPr>
        <w:t xml:space="preserve">Temperature Regulation:</w:t>
      </w:r>
      <w:r>
        <w:t xml:space="preserve"> The brain generates a significant amount of heat. Water helps dissipate this heat, maintaining the optimal temperature for neural activity.</w:t>
      </w:r>
    </w:p>
    <w:p>
      <w:pPr>
        <w:pStyle w:val="ListParagraph"/>
        <w:numPr>
          <w:ilvl w:val="0"/>
          <w:numId w:val="2"/>
        </w:numPr>
        <w:spacing w:after="60"/>
      </w:pPr>
      <w:r>
        <w:rPr>
          <w:b/>
          <w:bCs/>
        </w:rPr>
        <w:t xml:space="preserve">Cushioning and Protection:</w:t>
      </w:r>
      <w:r>
        <w:t xml:space="preserve"> Cerebrospinal fluid, which is largely water, surrounds the brain and spinal cord, providing a protective cushion against physical shock and injury.</w:t>
      </w:r>
    </w:p>
    <w:p>
      <w:pPr>
        <w:spacing w:after="140"/>
      </w:pPr>
      <w:r>
        <w:t xml:space="preserve">Even mild dehydration can lead to noticeable cognitive effects, including reduced concentration, impaired memory, and fatigue. Sustained proper hydration is therefore not just about overall health; it is fundamental to optimal brain performance. For example, a 2% drop in body water can already impact cognitive function. Ensuring consistent water intake supports the brain's ability to process information, maintain focus, and manage its internal environment effectively.</w:t>
      </w:r>
    </w:p>
    <w:p>
      <w:pPr>
        <w:pStyle w:val="Heading2"/>
      </w:pPr>
      <w:r>
        <w:t xml:space="preserve">Understanding Pain and Neurological Dysfunctions</w:t>
      </w:r>
    </w:p>
    <w:p>
      <w:pPr>
        <w:spacing w:after="120"/>
      </w:pPr>
      <w:r>
        <w:rPr>
          <w:rFonts w:ascii="Arial" w:cs="Arial" w:eastAsia="Arial" w:hAnsi="Arial"/>
          <w:color w:val="666666"/>
          <w:sz w:val="15"/>
          <w:szCs w:val="15"/>
        </w:rPr>
        <w:t xml:space="preserve">Covers: The Anatomy of Pain · The SCARIEST Disease Ever?? · What's Actually Happening During a Seizure</w:t>
      </w:r>
    </w:p>
    <w:p>
      <w:pPr>
        <w:spacing w:after="140"/>
      </w:pPr>
      <w:r>
        <w:t xml:space="preserve">Pain is a complex and vital sensation, serving as the body's warning system. It is not merely a direct response to injury but involves intricate processing by the nervous system. The process of sensing pain begins with specialized sensory receptors called </w:t>
      </w:r>
      <w:r>
        <w:rPr>
          <w:b/>
          <w:bCs/>
        </w:rPr>
        <w:t xml:space="preserve">nociceptors</w:t>
      </w:r>
      <w:r>
        <w:t xml:space="preserve">. These receptors are located throughout the body, including the skin, muscles, joints, and internal organs. They detect potentially harmful stimuli such as extreme temperatures, intense pressure, or chemical irritants.</w:t>
      </w:r>
    </w:p>
    <w:p>
      <w:pPr>
        <w:spacing w:after="140"/>
      </w:pPr>
      <w:r>
        <w:t xml:space="preserve">When nociceptors are activated, they send electrical signals along sensory nerves to the spinal cord. From the spinal cord, these signals ascend to the brain, specifically to areas like the thalamus, somatosensory cortex, and limbic system. The brain interprets these signals as pain, but also adds emotional and cognitive dimensions, influencing how we perceive and react to the sensation. Pain can be classified as acute, which is sudden and short-lived, or chronic, which persists for an extended period, often beyond the typical healing time. Chronic pain involves long-term changes in the nervous system, making it a condition in itself, not just a symptom.</w:t>
      </w:r>
    </w:p>
    <w:p>
      <w:pPr>
        <w:spacing w:after="140"/>
      </w:pPr>
      <w:r>
        <w:t xml:space="preserve">Some neurological conditions represent severe dysfunctions of the nervous system. For example, Amyotrophic Lateral Sclerosis (ALS), often referred to as Lou Gehrig's disease, is a progressive neurodegenerative disease that affects nerve cells in the brain and spinal cord. Specifically, ALS targets motor neurons, the cells responsible for controlling voluntary muscle movement. As these motor neurons degenerate and die, they can no longer send signals to the muscles. This leads to muscle weakness, atrophy, and eventually paralysis. The disease does not typically affect sensory neurons, so the ability to feel, see, hear, taste, and smell is generally preserved. However, the progressive loss of motor function can be devastating, impacting speech, swallowing, and breathing.</w:t>
      </w:r>
    </w:p>
    <w:p>
      <w:pPr>
        <w:spacing w:after="140"/>
      </w:pPr>
      <w:r>
        <w:t xml:space="preserve">Another significant neurological event is a </w:t>
      </w:r>
      <w:r>
        <w:rPr>
          <w:b/>
          <w:bCs/>
        </w:rPr>
        <w:t xml:space="preserve">seizure</w:t>
      </w:r>
      <w:r>
        <w:t xml:space="preserve">. A seizure is a sudden, uncontrolled disturbance in the brain caused by abnormal electrical activity. Normally, brain cells communicate through orderly electrical impulses. During a seizure, there is a burst of uncontrolled electrical activity, disrupting normal brain function. Seizures can manifest in various ways, depending on which part of the brain is affected. They can cause changes in awareness, behavior, sensation, or movement. For example, a focal seizure (formerly partial seizure) affects only one area of the brain, while a generalized seizure affects both sides of the brain. Common types of generalized seizures include tonic-clonic seizures, which involve loss of consciousness and full-body convulsions, and absence seizures, which cause brief periods of staring or unresponsiveness.</w:t>
      </w:r>
    </w:p>
    <w:p>
      <w:pPr>
        <w:spacing w:after="140"/>
      </w:pPr>
      <w:r>
        <w:t xml:space="preserve">Seizures can be caused by various factors, including genetic predispositions, head injuries, infections, strokes, brain tumors, or drug withdrawal. For many individuals, the cause is unknown. Understanding the underlying electrical disruption is key to diagnosing and managing seizure disorders like epilepsy.</w:t>
      </w:r>
    </w:p>
    <w:p>
      <w:pPr>
        <w:pStyle w:val="Heading2"/>
      </w:pPr>
      <w:r>
        <w:t xml:space="preserve">Lifestyle Factors and Brain Health</w:t>
      </w:r>
    </w:p>
    <w:p>
      <w:pPr>
        <w:spacing w:after="120"/>
      </w:pPr>
      <w:r>
        <w:rPr>
          <w:rFonts w:ascii="Arial" w:cs="Arial" w:eastAsia="Arial" w:hAnsi="Arial"/>
          <w:color w:val="666666"/>
          <w:sz w:val="15"/>
          <w:szCs w:val="15"/>
        </w:rPr>
        <w:t xml:space="preserve">Covers: What You Need to Know About Video Games... · What is Causing Your Headaches? · Why Sleep Is Important | Institute of Human Anatomy</w:t>
      </w:r>
    </w:p>
    <w:p>
      <w:pPr>
        <w:spacing w:after="140"/>
      </w:pPr>
      <w:r>
        <w:t xml:space="preserve">Our daily habits significantly influence the health and function of our nervous system. From digital engagement to sleep patterns, these factors can have profound effects.</w:t>
      </w:r>
    </w:p>
    <w:p>
      <w:pPr>
        <w:spacing w:after="140"/>
      </w:pPr>
      <w:r>
        <w:t xml:space="preserve">Video games, for instance, have become a pervasive part of modern life. Research suggests they can have both positive and negative impacts on the brain. On the positive side, certain types of video games can enhance cognitive skills such as problem-solving, spatial reasoning, attention, and reaction time. They can improve hand-eye coordination and decision-making speed. For example, studies have shown that action gamers often exhibit superior visual attention and processing speed compared to non-gamers. However, excessive gaming can also lead to negative outcomes. These include eye strain, sleep disruption (especially when gaming late at night), and in some cases, addiction. Prolonged sedentary gaming can also contribute to physical health issues. The key lies in moderation and choosing games that offer cognitive challenges rather than just repetitive actions.</w:t>
      </w:r>
    </w:p>
    <w:p>
      <w:pPr>
        <w:spacing w:after="140"/>
      </w:pPr>
      <w:r>
        <w:t xml:space="preserve">Headaches are one of the most common neurological complaints. While most headaches are benign, they can range from mild annoyances to severely debilitating conditions. Understanding their causes involves examining various nervous system pathways. Common types include:</w:t>
      </w:r>
    </w:p>
    <w:p>
      <w:pPr>
        <w:pStyle w:val="ListParagraph"/>
        <w:numPr>
          <w:ilvl w:val="0"/>
          <w:numId w:val="1"/>
        </w:numPr>
        <w:spacing w:after="60"/>
      </w:pPr>
      <w:r>
        <w:rPr>
          <w:b/>
          <w:bCs/>
        </w:rPr>
        <w:t xml:space="preserve">Tension Headaches:</w:t>
      </w:r>
      <w:r>
        <w:t xml:space="preserve"> These are the most frequent, often described as a tight band around the head. They are typically caused by muscle contractions in the head and neck, often linked to stress, poor posture, or fatigue. The pain pathway involves sensory nerves in these muscles sending signals to the brain.</w:t>
      </w:r>
    </w:p>
    <w:p>
      <w:pPr>
        <w:pStyle w:val="ListParagraph"/>
        <w:numPr>
          <w:ilvl w:val="0"/>
          <w:numId w:val="1"/>
        </w:numPr>
        <w:spacing w:after="60"/>
      </w:pPr>
      <w:r>
        <w:rPr>
          <w:b/>
          <w:bCs/>
        </w:rPr>
        <w:t xml:space="preserve">Migraine Headaches:</w:t>
      </w:r>
      <w:r>
        <w:t xml:space="preserve"> More severe than tension headaches, migraines are characterized by throbbing pain, often on one side of the head, accompanied by sensitivity to light and sound, and sometimes nausea. The neurological basis of migraine is complex, involving changes in brain blood flow, nerve pathways (especially the trigeminal nerve), and neurotransmitter imbalances.</w:t>
      </w:r>
    </w:p>
    <w:p>
      <w:pPr>
        <w:pStyle w:val="ListParagraph"/>
        <w:numPr>
          <w:ilvl w:val="0"/>
          <w:numId w:val="1"/>
        </w:numPr>
        <w:spacing w:after="60"/>
      </w:pPr>
      <w:r>
        <w:rPr>
          <w:b/>
          <w:bCs/>
        </w:rPr>
        <w:t xml:space="preserve">Cluster Headaches:</w:t>
      </w:r>
      <w:r>
        <w:t xml:space="preserve"> These are rare but extremely severe, characterized by intense pain around one eye or temple, occurring in clusters over weeks or months. They are thought to involve the hypothalamus, a brain region that regulates circadian rhythms.</w:t>
      </w:r>
    </w:p>
    <w:p>
      <w:pPr>
        <w:spacing w:after="140"/>
      </w:pPr>
      <w:r>
        <w:t xml:space="preserve">Understanding the specific type of headache is crucial for effective management, which can range from over-the-counter pain relievers to prescription medications and lifestyle adjustments.</w:t>
      </w:r>
    </w:p>
    <w:p>
      <w:pPr>
        <w:spacing w:after="140"/>
      </w:pPr>
      <w:r>
        <w:t xml:space="preserve">Finally, sleep is not merely a period of rest; it is an active and essential process for brain health. During sleep, the brain performs critical maintenance tasks. These include:</w:t>
      </w:r>
    </w:p>
    <w:p>
      <w:pPr>
        <w:pStyle w:val="ListParagraph"/>
        <w:numPr>
          <w:ilvl w:val="0"/>
          <w:numId w:val="2"/>
        </w:numPr>
        <w:spacing w:after="60"/>
      </w:pPr>
      <w:r>
        <w:rPr>
          <w:b/>
          <w:bCs/>
        </w:rPr>
        <w:t xml:space="preserve">Memory Consolidation:</w:t>
      </w:r>
      <w:r>
        <w:t xml:space="preserve"> Sleep plays a vital role in transferring new information from short-term to long-term memory. Different sleep stages, particularly slow-wave sleep and REM sleep, are important for different types of memory processing.</w:t>
      </w:r>
    </w:p>
    <w:p>
      <w:pPr>
        <w:pStyle w:val="ListParagraph"/>
        <w:numPr>
          <w:ilvl w:val="0"/>
          <w:numId w:val="2"/>
        </w:numPr>
        <w:spacing w:after="60"/>
      </w:pPr>
      <w:r>
        <w:rPr>
          <w:b/>
          <w:bCs/>
        </w:rPr>
        <w:t xml:space="preserve">Waste Clearance:</w:t>
      </w:r>
      <w:r>
        <w:t xml:space="preserve"> The </w:t>
      </w:r>
      <w:r>
        <w:rPr>
          <w:b/>
          <w:bCs/>
        </w:rPr>
        <w:t xml:space="preserve">glymphatic system</w:t>
      </w:r>
      <w:r>
        <w:t xml:space="preserve">, a network of channels that runs alongside blood vessels in the brain, becomes highly active during sleep. It flushes out metabolic waste products, including amyloid-beta proteins, which are implicated in Alzheimer's disease.</w:t>
      </w:r>
    </w:p>
    <w:p>
      <w:pPr>
        <w:pStyle w:val="ListParagraph"/>
        <w:numPr>
          <w:ilvl w:val="0"/>
          <w:numId w:val="2"/>
        </w:numPr>
        <w:spacing w:after="60"/>
      </w:pPr>
      <w:r>
        <w:rPr>
          <w:b/>
          <w:bCs/>
        </w:rPr>
        <w:t xml:space="preserve">Neural Repair and Restoration:</w:t>
      </w:r>
      <w:r>
        <w:t xml:space="preserve"> Sleep allows neurons to repair themselves and restore energy reserves. It helps regulate neurotransmitters and hormones that impact mood, appetite, and stress response.</w:t>
      </w:r>
    </w:p>
    <w:p>
      <w:pPr>
        <w:spacing w:after="140"/>
      </w:pPr>
      <w:r>
        <w:t xml:space="preserve">Chronic sleep deprivation can lead to impaired cognitive function, reduced emotional regulation, weakened immune response, and an increased risk of neurological disorders. Prioritizing consistent, quality sleep is one of the most effective ways to support long-term brain health.</w:t>
      </w:r>
    </w:p>
    <w:p>
      <w:pPr>
        <w:pStyle w:val="Heading3"/>
      </w:pPr>
      <w:r>
        <w:t xml:space="preserve">Key Takeaways</w:t>
      </w:r>
    </w:p>
    <w:p>
      <w:pPr>
        <w:pStyle w:val="ListParagraph"/>
        <w:numPr>
          <w:ilvl w:val="0"/>
          <w:numId w:val="1"/>
        </w:numPr>
        <w:spacing w:after="60"/>
      </w:pPr>
      <w:r>
        <w:t xml:space="preserve">The brain's high fat content, primarily myelin, is essential for rapid and efficient nerve signal transmission.</w:t>
      </w:r>
    </w:p>
    <w:p>
      <w:pPr>
        <w:pStyle w:val="ListParagraph"/>
        <w:numPr>
          <w:ilvl w:val="0"/>
          <w:numId w:val="1"/>
        </w:numPr>
        <w:spacing w:after="60"/>
      </w:pPr>
      <w:r>
        <w:t xml:space="preserve">Water is critical for brain function, supporting nutrient transport, waste removal, electrolyte balance, and physical protection.</w:t>
      </w:r>
    </w:p>
    <w:p>
      <w:pPr>
        <w:pStyle w:val="ListParagraph"/>
        <w:numPr>
          <w:ilvl w:val="0"/>
          <w:numId w:val="1"/>
        </w:numPr>
        <w:spacing w:after="60"/>
      </w:pPr>
      <w:r>
        <w:t xml:space="preserve">Pain is a complex sensation initiated by nociceptors and processed by the brain, involving both physical and emotional components.</w:t>
      </w:r>
    </w:p>
    <w:p>
      <w:pPr>
        <w:pStyle w:val="ListParagraph"/>
        <w:numPr>
          <w:ilvl w:val="0"/>
          <w:numId w:val="1"/>
        </w:numPr>
        <w:spacing w:after="60"/>
      </w:pPr>
      <w:r>
        <w:t xml:space="preserve">Severe neurological conditions like ALS involve the degeneration of motor neurons, leading to progressive muscle weakness and paralysis.</w:t>
      </w:r>
    </w:p>
    <w:p>
      <w:pPr>
        <w:pStyle w:val="ListParagraph"/>
        <w:numPr>
          <w:ilvl w:val="0"/>
          <w:numId w:val="1"/>
        </w:numPr>
        <w:spacing w:after="60"/>
      </w:pPr>
      <w:r>
        <w:t xml:space="preserve">Seizures result from abnormal, uncontrolled electrical activity in the brain, manifesting in various ways depending on the affected brain regions.</w:t>
      </w:r>
    </w:p>
    <w:p>
      <w:pPr>
        <w:pStyle w:val="ListParagraph"/>
        <w:numPr>
          <w:ilvl w:val="0"/>
          <w:numId w:val="1"/>
        </w:numPr>
        <w:spacing w:after="60"/>
      </w:pPr>
      <w:r>
        <w:t xml:space="preserve">Lifestyle factors, including video game engagement, can influence cognitive skills and overall brain health, with moderation being key.</w:t>
      </w:r>
    </w:p>
    <w:p>
      <w:pPr>
        <w:pStyle w:val="ListParagraph"/>
        <w:numPr>
          <w:ilvl w:val="0"/>
          <w:numId w:val="1"/>
        </w:numPr>
        <w:spacing w:after="60"/>
      </w:pPr>
      <w:r>
        <w:t xml:space="preserve">Sleep is an active process crucial for memory consolidation, waste clearance via the glymphatic system, and neural repair.</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Explain the role of fat in the brain's composition and function.</w:t>
      </w:r>
    </w:p>
    <w:p>
      <w:pPr>
        <w:spacing w:after="60"/>
      </w:pPr>
      <w:r>
        <w:t xml:space="preserve">2. </w:t>
      </w:r>
      <w:r>
        <w:t xml:space="preserve">Describe two critical functions of water for brain health.</w:t>
      </w:r>
    </w:p>
    <w:p>
      <w:pPr>
        <w:spacing w:after="60"/>
      </w:pPr>
      <w:r>
        <w:t xml:space="preserve">3. </w:t>
      </w:r>
      <w:r>
        <w:t xml:space="preserve">How does the nervous system process pain, starting from the initial stimulus?</w:t>
      </w:r>
    </w:p>
    <w:p>
      <w:pPr>
        <w:spacing w:after="60"/>
      </w:pPr>
      <w:r>
        <w:t xml:space="preserve">4. </w:t>
      </w:r>
      <w:r>
        <w:t xml:space="preserve">What is a seizure, and what causes it?</w:t>
      </w:r>
    </w:p>
    <w:p>
      <w:pPr>
        <w:spacing w:after="60"/>
      </w:pPr>
      <w:r>
        <w:t xml:space="preserve">5. </w:t>
      </w:r>
      <w:r>
        <w:t xml:space="preserve">Explain how sleep contributes to long-term brain health.</w:t>
      </w:r>
    </w:p>
    <w:p>
      <w:pPr>
        <w:pStyle w:val="Heading1"/>
        <w:pageBreakBefore/>
      </w:pPr>
      <w:r>
        <w:t xml:space="preserve">Chapter 3: The Nervous System - Advanced Topics</w:t>
      </w:r>
    </w:p>
    <w:p>
      <w:pPr>
        <w:spacing w:after="140"/>
      </w:pPr>
      <w:r>
        <w:t xml:space="preserve">This chapter builds upon your foundational understanding of the nervous system, exploring its intricate workings in greater detail. We will examine how the brain adapts to sensory changes, how specific brain regions influence complex behaviors, and the profound impact various substances have on neurological function. You will also learn about the nervous system's often-overlooked role in maintaining skeletal health.</w:t>
      </w:r>
    </w:p>
    <w:p>
      <w:pPr>
        <w:spacing w:after="140"/>
      </w:pPr>
      <w:r>
        <w:t xml:space="preserve">By studying the real anatomical pathways and functional implications discussed here, you will deepen your appreciation for the brain's remarkable capabilities and vulnerabilities. This chapter provides concrete insights into how the nervous system integrates and controls nearly every aspect of human physiology and behavior.</w:t>
      </w:r>
    </w:p>
    <w:p>
      <w:pPr>
        <w:pStyle w:val="Heading2"/>
      </w:pPr>
      <w:r>
        <w:t xml:space="preserve">Brain Anatomy, Capacity, and Adaptation</w:t>
      </w:r>
    </w:p>
    <w:p>
      <w:pPr>
        <w:spacing w:after="120"/>
      </w:pPr>
      <w:r>
        <w:rPr>
          <w:rFonts w:ascii="Arial" w:cs="Arial" w:eastAsia="Arial" w:hAnsi="Arial"/>
          <w:color w:val="666666"/>
          <w:sz w:val="15"/>
          <w:szCs w:val="15"/>
        </w:rPr>
        <w:t xml:space="preserve">Covers: How Much of Your Brain Do You Actually Use? · Inside the Brain of a Cadaver | Pathways in the brain · How the Brain Responds to Blindness</w:t>
      </w:r>
    </w:p>
    <w:p>
      <w:pPr>
        <w:spacing w:after="140"/>
      </w:pPr>
      <w:r>
        <w:t xml:space="preserve">A common misconception suggests that humans use only a small percentage of their brain. This idea is entirely false. Modern neuroscience confirms that nearly all parts of the brain are active throughout the day, though not necessarily all at the same instant. Different tasks engage different neural networks. For example, when you are speaking, areas related to language production and motor control are highly active. When you are listening, auditory processing regions are engaged. Even during sleep, the brain remains highly active, consolidating memories and performing maintenance functions. The brain is an incredibly efficient organ, constantly allocating resources to the tasks at hand.</w:t>
      </w:r>
    </w:p>
    <w:p>
      <w:pPr>
        <w:spacing w:after="140"/>
      </w:pPr>
      <w:r>
        <w:t xml:space="preserve">Studying the brain of a cadaver allows for a direct appreciation of its complex three-dimensional structure and the intricate pathways within it. The brain consists of gray matter, made up primarily of neuron cell bodies, and white matter, composed of myelinated axons that form communication tracts. These tracts connect different regions of the brain, allowing for rapid and coordinated information processing. For instance, the corpus callosum is a massive bundle of white matter fibers connecting the left and right cerebral hemispheres, facilitating interhemispheric communication. Other vital pathways include the pyramidal tracts, which carry motor commands from the cerebral cortex to the spinal cord, and sensory pathways that transmit information from the body to the brain for interpretation. Identifying these pathways on a cadaver specimen helps to visualize the physical routes that electrical signals take, linking specific structures to their functions.</w:t>
      </w:r>
    </w:p>
    <w:p>
      <w:pPr>
        <w:spacing w:after="140"/>
      </w:pPr>
      <w:r>
        <w:t xml:space="preserve">The brain also possesses remarkable neuroplasticity, the ability to reorganize itself by forming new neural connections throughout life. This is particularly evident in how the brain responds to sensory loss, such as blindness. When a person loses their sight, the visual cortex, which would normally process visual information, does not simply become inactive. Instead, it can be repurposed to process other sensory inputs, like touch or sound. For example, blind individuals often develop enhanced hearing or tactile sensitivity. Studies have shown that the visual cortex in blind individuals can become active when they perform tasks requiring spatial reasoning or language, especially when using Braille or echolocation. This cross-modal plasticity demonstrates the brain's incredible capacity to adapt and compensate for changes in sensory input, highlighting its dynamic and flexible nature. Understanding these adaptations provides insight into the brain's fundamental mechanisms for learning and recovery. Practice identifying major brain lobes and key white matter tracts on anatomical diagrams to reinforce your understanding of these pathways.</w:t>
      </w:r>
    </w:p>
    <w:p>
      <w:pPr>
        <w:pStyle w:val="Heading2"/>
      </w:pPr>
      <w:r>
        <w:t xml:space="preserve">Neurological Basis of Behavior and Mental States</w:t>
      </w:r>
    </w:p>
    <w:p>
      <w:pPr>
        <w:spacing w:after="120"/>
      </w:pPr>
      <w:r>
        <w:rPr>
          <w:rFonts w:ascii="Arial" w:cs="Arial" w:eastAsia="Arial" w:hAnsi="Arial"/>
          <w:color w:val="666666"/>
          <w:sz w:val="15"/>
          <w:szCs w:val="15"/>
        </w:rPr>
        <w:t xml:space="preserve">Covers: Inside the Brain of a Psychopath</w:t>
      </w:r>
    </w:p>
    <w:p>
      <w:pPr>
        <w:spacing w:after="140"/>
      </w:pPr>
      <w:r>
        <w:t xml:space="preserve">The brain plays a critical role in shaping personality, decision-making, and emotional responses. Understanding the neurological underpinnings of complex behaviors, such as those associated with psychopathy, offers insights into the intricate relationship between brain structure, function, and behavior. Psychopathy is a personality disorder characterized by a lack of empathy, manipulativeness, impulsivity, and antisocial behavior. While psychopathy is a complex condition with genetic, environmental, and neurological components, specific brain regions are consistently implicated.</w:t>
      </w:r>
    </w:p>
    <w:p>
      <w:pPr>
        <w:spacing w:after="140"/>
      </w:pPr>
      <w:r>
        <w:t xml:space="preserve">One key area is the </w:t>
      </w:r>
      <w:r>
        <w:rPr>
          <w:b/>
          <w:bCs/>
        </w:rPr>
        <w:t xml:space="preserve">prefrontal cortex</w:t>
      </w:r>
      <w:r>
        <w:t xml:space="preserve">, particularly the ventromedial prefrontal cortex (vmPFC). This region is crucial for decision-making, impulse control, and processing social and emotional information. Research using neuroimaging techniques has shown reduced gray matter volume and decreased activity in the vmPFC of individuals with psychopathy. This structural and functional difference can contribute to impaired moral reasoning and difficulty understanding the consequences of their actions.</w:t>
      </w:r>
    </w:p>
    <w:p>
      <w:pPr>
        <w:spacing w:after="140"/>
      </w:pPr>
      <w:r>
        <w:t xml:space="preserve">Another critical brain structure is the </w:t>
      </w:r>
      <w:r>
        <w:rPr>
          <w:b/>
          <w:bCs/>
        </w:rPr>
        <w:t xml:space="preserve">amygdala</w:t>
      </w:r>
      <w:r>
        <w:t xml:space="preserve">, a pair of almond-shaped nuclei deep within the temporal lobes. The amygdala is central to processing emotions, especially fear and anxiety. It plays a vital role in learning to associate actions with negative consequences. Studies have revealed that individuals with psychopathy often exhibit reduced amygdala activity, particularly when processing fearful faces or anticipating punishment. This diminished fear response can contribute to their characteristic lack of empathy and their willingness to engage in risky or harmful behaviors without experiencing typical levels of distress or remorse.</w:t>
      </w:r>
    </w:p>
    <w:p>
      <w:pPr>
        <w:spacing w:after="140"/>
      </w:pPr>
      <w:r>
        <w:t xml:space="preserve">Also, the connectivity between the amygdala and the prefrontal cortex appears to be altered in psychopathy. This reduced functional connectivity can disrupt the normal flow of emotional information to areas responsible for executive functions, leading to poor emotional regulation and impulsive actions. It is important to remember that these neurological findings do not fully explain psychopathy, nor do they excuse harmful behavior. However, they provide a biological framework for understanding some of the challenges faced by individuals with this condition and offer potential targets for future therapeutic interventions. Examining these brain regions on a cadaver can help visualize the anatomical basis for these complex neurological discussions. Be aware that brain differences are correlations, not sole causes, for complex behaviors.</w:t>
      </w:r>
    </w:p>
    <w:p>
      <w:pPr>
        <w:pStyle w:val="Heading2"/>
      </w:pPr>
      <w:r>
        <w:t xml:space="preserve">The Nervous System and Substance Effects</w:t>
      </w:r>
    </w:p>
    <w:p>
      <w:pPr>
        <w:spacing w:after="120"/>
      </w:pPr>
      <w:r>
        <w:rPr>
          <w:rFonts w:ascii="Arial" w:cs="Arial" w:eastAsia="Arial" w:hAnsi="Arial"/>
          <w:color w:val="666666"/>
          <w:sz w:val="15"/>
          <w:szCs w:val="15"/>
        </w:rPr>
        <w:t xml:space="preserve">Covers: Why Fentanyl Is So Incredibly Dangerous · Why Cocaine Is So Incredibly Dangerous · What Energy Drinks Really Do to Your Body</w:t>
      </w:r>
    </w:p>
    <w:p>
      <w:pPr>
        <w:spacing w:after="140"/>
      </w:pPr>
      <w:r>
        <w:t xml:space="preserve">Various substances can profoundly alter nervous system function, ranging from highly dangerous illicit drugs to commonly consumed beverages. Understanding their mechanisms of action is crucial for comprehending their effects on the body.</w:t>
      </w:r>
    </w:p>
    <w:p>
      <w:pPr>
        <w:spacing w:after="140"/>
      </w:pPr>
      <w:r>
        <w:rPr>
          <w:b/>
          <w:bCs/>
        </w:rPr>
        <w:t xml:space="preserve">Opioids</w:t>
      </w:r>
      <w:r>
        <w:t xml:space="preserve">, such as fentanyl, are incredibly dangerous due to their potent effects on the central nervous system. Fentanyl is a synthetic opioid that is 50 to 100 times more potent than morphine. It primarily acts on mu-opioid receptors, which are abundant in areas of the brain and spinal cord involved in pain perception, reward, and respiratory control. When fentanyl binds to these receptors, it produces intense analgesia (pain relief) and euphoria. However, it also severely depresses the respiratory drive. Even a tiny dose can slow or stop breathing, leading to hypoxia and death. The danger is amplified by its high potency and the ease with which it can be mixed into other drugs without the user's knowledge, leading to accidental overdose. Its rapid onset and short duration of action also make it particularly hazardous, as respiratory depression can occur almost immediately after administration.</w:t>
      </w:r>
    </w:p>
    <w:p>
      <w:pPr>
        <w:spacing w:after="140"/>
      </w:pPr>
      <w:r>
        <w:rPr>
          <w:b/>
          <w:bCs/>
        </w:rPr>
        <w:t xml:space="preserve">Cocaine</w:t>
      </w:r>
      <w:r>
        <w:t xml:space="preserve"> is a powerful stimulant that affects the nervous system by primarily blocking the reuptake of neurotransmitters like dopamine, norepinephrine, and serotonin in the brain. This blockade leads to an accumulation of these neurotransmitters in the synaptic cleft, intensifying their effects. The surge of dopamine in the brain's reward pathways produces intense feelings of euphoria, increased energy, and heightened alertness. However, this overstimulation can also lead to severe cardiovascular complications, including increased heart rate, blood pressure, and risk of heart attack or stroke. Prolonged use can result in paranoia, psychosis, and severe addiction, as the brain adapts to the constant flood of neurotransmitters, leading to withdrawal symptoms when the drug is absent.</w:t>
      </w:r>
    </w:p>
    <w:p>
      <w:pPr>
        <w:spacing w:after="140"/>
      </w:pPr>
      <w:r>
        <w:rPr>
          <w:b/>
          <w:bCs/>
        </w:rPr>
        <w:t xml:space="preserve">Energy drinks</w:t>
      </w:r>
      <w:r>
        <w:t xml:space="preserve"> contain various ingredients, most notably high levels of caffeine, along with sugar, B vitamins, and other stimulants like taurine and guarana. Caffeine is a central nervous system stimulant that works by blocking adenosine receptors. Adenosine is a neurotransmitter that promotes relaxation and sleepiness. By blocking its effects, caffeine increases alertness and reduces fatigue. While moderate caffeine consumption is generally safe, the high doses found in energy drinks, especially when combined with other stimulants, can lead to adverse effects. These include increased heart rate, elevated blood pressure, anxiety, insomnia, and gastrointestinal upset. In extreme cases, particularly in individuals with underlying heart conditions or when mixed with alcohol, energy drinks can trigger arrhythmias, seizures, and even sudden cardiac death. The sugar content also contributes to rapid blood sugar spikes and subsequent crashes. Understanding these mechanisms helps explain why these substances, from illicit drugs to common beverages, exert such profound and sometimes dangerous effects on the human body.</w:t>
      </w:r>
    </w:p>
    <w:p>
      <w:pPr>
        <w:pStyle w:val="Heading2"/>
      </w:pPr>
      <w:r>
        <w:t xml:space="preserve">Nervous System Influence on Skeletal Health</w:t>
      </w:r>
    </w:p>
    <w:p>
      <w:pPr>
        <w:spacing w:after="120"/>
      </w:pPr>
      <w:r>
        <w:rPr>
          <w:rFonts w:ascii="Arial" w:cs="Arial" w:eastAsia="Arial" w:hAnsi="Arial"/>
          <w:color w:val="666666"/>
          <w:sz w:val="15"/>
          <w:szCs w:val="15"/>
        </w:rPr>
        <w:t xml:space="preserve">Covers: How Your Bones Change With Exercise</w:t>
      </w:r>
    </w:p>
    <w:p>
      <w:pPr>
        <w:spacing w:after="140"/>
      </w:pPr>
      <w:r>
        <w:t xml:space="preserve">While bones are part of the skeletal system, the nervous system plays a crucial, albeit often indirect, role in their health and adaptation, particularly in response to exercise. The brain coordinates all voluntary movement, sending signals through motor neurons to muscles, which then exert force on bones. This mechanical stress is a primary driver of bone remodeling and strengthening.</w:t>
      </w:r>
    </w:p>
    <w:p>
      <w:pPr>
        <w:pStyle w:val="Heading4"/>
        <w:spacing w:after="80" w:before="200"/>
      </w:pPr>
      <w:r>
        <w:t xml:space="preserve">Proprioception and Motor Control</w:t>
      </w:r>
    </w:p>
    <w:p>
      <w:pPr>
        <w:spacing w:after="140"/>
      </w:pPr>
      <w:r>
        <w:t xml:space="preserve">The nervous system provides constant feedback about body position and movement through </w:t>
      </w:r>
      <w:r>
        <w:rPr>
          <w:b/>
          <w:bCs/>
        </w:rPr>
        <w:t xml:space="preserve">proprioception</w:t>
      </w:r>
      <w:r>
        <w:t xml:space="preserve">. Sensory receptors in muscles, tendons, and joints send information back to the brain, allowing for precise control of movement and balance. This feedback loop is essential for performing exercises correctly and safely, ensuring that bones are subjected to beneficial stress rather than injurious forces. Without proper nervous system control, coordinated movements that load bones effectively would be impossible.</w:t>
      </w:r>
    </w:p>
    <w:p>
      <w:pPr>
        <w:pStyle w:val="Heading4"/>
        <w:spacing w:after="80" w:before="200"/>
      </w:pPr>
      <w:r>
        <w:t xml:space="preserve">Bone Remodeling and Exercise</w:t>
      </w:r>
    </w:p>
    <w:p>
      <w:pPr>
        <w:spacing w:after="140"/>
      </w:pPr>
      <w:r>
        <w:t xml:space="preserve">When muscles contract during exercise, they pull on their bony attachments, creating mechanical stress. This stress is detected by osteocytes, specialized bone cells embedded within the bone matrix. These osteocytes then signal other bone cells, osteoblasts (which build new bone) and osteoclasts (which resorb old bone), to initiate a remodeling process. Regular, weight-bearing exercise, such as running, jumping, or resistance training, increases bone mineral density and improves bone strength. The nervous system orchestrates the movements that deliver these beneficial stresses.</w:t>
      </w:r>
    </w:p>
    <w:p>
      <w:pPr>
        <w:spacing w:after="140"/>
      </w:pPr>
      <w:r>
        <w:t xml:space="preserve">Conversely, a lack of physical activity, often due to neurological conditions that impair mobility, leads to reduced mechanical stress on bones. This can result in decreased bone density and increased risk of osteoporosis and fractures. For instance, individuals with spinal cord injuries or prolonged bed rest experience significant bone loss, demonstrating the critical link between nervous system-driven movement and skeletal integrity.</w:t>
      </w:r>
    </w:p>
    <w:p>
      <w:pPr>
        <w:pStyle w:val="Heading4"/>
        <w:spacing w:after="80" w:before="200"/>
      </w:pPr>
      <w:r>
        <w:t xml:space="preserve">Indirect Influences</w:t>
      </w:r>
    </w:p>
    <w:p>
      <w:pPr>
        <w:spacing w:after="140"/>
      </w:pPr>
      <w:r>
        <w:t xml:space="preserve">The nervous system also indirectly influences bone health through its control over other bodily systems. For example, it regulates hormone release (via the endocrine system) that can affect bone metabolism. Stress responses, mediated by the nervous system, can also influence bone health over time. Also, pain signals transmitted through the nervous system can dictate activity levels, thus affecting the mechanical loading on bones. Therefore, while bones are distinct structures, their health and ability to adapt are profoundly intertwined with the proper functioning and activity levels dictated by the nervous system. Consider how different types of exercise (e.g., swimming vs. weightlifting) provide varying mechanical stresses, and how the nervous system coordinates these specific movements.</w:t>
      </w:r>
    </w:p>
    <w:p>
      <w:pPr>
        <w:pStyle w:val="Heading3"/>
      </w:pPr>
      <w:r>
        <w:t xml:space="preserve">Key Takeaways</w:t>
      </w:r>
    </w:p>
    <w:p>
      <w:pPr>
        <w:pStyle w:val="ListParagraph"/>
        <w:numPr>
          <w:ilvl w:val="0"/>
          <w:numId w:val="1"/>
        </w:numPr>
        <w:spacing w:after="60"/>
      </w:pPr>
      <w:r>
        <w:t xml:space="preserve">The human brain is highly active and efficient, utilizing nearly all its regions for various tasks and functions, debunking the '10% myth'.</w:t>
      </w:r>
    </w:p>
    <w:p>
      <w:pPr>
        <w:pStyle w:val="ListParagraph"/>
        <w:numPr>
          <w:ilvl w:val="0"/>
          <w:numId w:val="1"/>
        </w:numPr>
        <w:spacing w:after="60"/>
      </w:pPr>
      <w:r>
        <w:t xml:space="preserve">Cadaver dissection reveals the intricate gray and white matter pathways that facilitate communication and information processing throughout the brain.</w:t>
      </w:r>
    </w:p>
    <w:p>
      <w:pPr>
        <w:pStyle w:val="ListParagraph"/>
        <w:numPr>
          <w:ilvl w:val="0"/>
          <w:numId w:val="1"/>
        </w:numPr>
        <w:spacing w:after="60"/>
      </w:pPr>
      <w:r>
        <w:t xml:space="preserve">Neuroplasticity allows the brain to reorganize itself, repurposing sensory cortices (e.g., visual cortex in blindness) to process other inputs and compensate for loss.</w:t>
      </w:r>
    </w:p>
    <w:p>
      <w:pPr>
        <w:pStyle w:val="ListParagraph"/>
        <w:numPr>
          <w:ilvl w:val="0"/>
          <w:numId w:val="1"/>
        </w:numPr>
        <w:spacing w:after="60"/>
      </w:pPr>
      <w:r>
        <w:t xml:space="preserve">Specific brain regions like the prefrontal cortex and amygdala are crucial for empathy, impulse control, and emotional processing, with observed differences in conditions like psychopathy.</w:t>
      </w:r>
    </w:p>
    <w:p>
      <w:pPr>
        <w:pStyle w:val="ListParagraph"/>
        <w:numPr>
          <w:ilvl w:val="0"/>
          <w:numId w:val="1"/>
        </w:numPr>
        <w:spacing w:after="60"/>
      </w:pPr>
      <w:r>
        <w:t xml:space="preserve">Substances like fentanyl and cocaine exert dangerous effects by profoundly altering neurotransmitter systems, leading to severe respiratory depression or cardiovascular overstimulation.</w:t>
      </w:r>
    </w:p>
    <w:p>
      <w:pPr>
        <w:pStyle w:val="ListParagraph"/>
        <w:numPr>
          <w:ilvl w:val="0"/>
          <w:numId w:val="1"/>
        </w:numPr>
        <w:spacing w:after="60"/>
      </w:pPr>
      <w:r>
        <w:t xml:space="preserve">Common stimulants in energy drinks, primarily caffeine, block adenosine receptors, increasing alertness but posing risks to cardiovascular and nervous system health at high doses.</w:t>
      </w:r>
    </w:p>
    <w:p>
      <w:pPr>
        <w:pStyle w:val="ListParagraph"/>
        <w:numPr>
          <w:ilvl w:val="0"/>
          <w:numId w:val="1"/>
        </w:numPr>
        <w:spacing w:after="60"/>
      </w:pPr>
      <w:r>
        <w:t xml:space="preserve">The nervous system plays a vital role in skeletal health by coordinating movements that create mechanical stress on bones, stimulating remodeling and increasing bone density.</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Explain the concept of neuroplasticity using the example of how the brain responds to blindness.</w:t>
      </w:r>
    </w:p>
    <w:p>
      <w:pPr>
        <w:spacing w:after="60"/>
      </w:pPr>
      <w:r>
        <w:t xml:space="preserve">2. </w:t>
      </w:r>
      <w:r>
        <w:t xml:space="preserve">What roles do the prefrontal cortex and amygdala play in behaviors associated with psychopathy?</w:t>
      </w:r>
    </w:p>
    <w:p>
      <w:pPr>
        <w:spacing w:after="60"/>
      </w:pPr>
      <w:r>
        <w:t xml:space="preserve">3. </w:t>
      </w:r>
      <w:r>
        <w:t xml:space="preserve">Describe the primary mechanism by which fentanyl exerts its dangerous effects on the body.</w:t>
      </w:r>
    </w:p>
    <w:p>
      <w:pPr>
        <w:spacing w:after="60"/>
      </w:pPr>
      <w:r>
        <w:t xml:space="preserve">4. </w:t>
      </w:r>
      <w:r>
        <w:t xml:space="preserve">How does cocaine affect neurotransmitter levels in the brain, and what are some resulting dangers?</w:t>
      </w:r>
    </w:p>
    <w:p>
      <w:pPr>
        <w:spacing w:after="60"/>
      </w:pPr>
      <w:r>
        <w:t xml:space="preserve">5. </w:t>
      </w:r>
      <w:r>
        <w:t xml:space="preserve">Beyond direct muscle contraction, how does the nervous system indirectly contribute to bone health through exercise?</w:t>
      </w:r>
    </w:p>
    <w:p>
      <w:pPr>
        <w:pStyle w:val="Heading1"/>
        <w:pageBreakBefore/>
      </w:pPr>
      <w:r>
        <w:t xml:space="preserve">Chapter 4: The Nervous System: Advanced Topics</w:t>
      </w:r>
    </w:p>
    <w:p>
      <w:pPr>
        <w:spacing w:after="140"/>
      </w:pPr>
      <w:r>
        <w:t xml:space="preserve">This chapter builds upon your foundational understanding of the nervous system, exploring specialized sensory organs, the profound impact of certain substances on brain function, and various states of consciousness. You will gain a deeper appreciation for the brain's intricate mechanisms and its interaction with both the external world and internal states.</w:t>
      </w:r>
    </w:p>
    <w:p>
      <w:pPr>
        <w:spacing w:after="140"/>
      </w:pPr>
      <w:r>
        <w:t xml:space="preserve">We will also examine the extreme challenges faced in repairing complex neurological damage, particularly in the context of central nervous system injuries. This chapter aims to provide detailed anatomical and physiological insights, connecting structure to function in advanced neurological contexts.</w:t>
      </w:r>
    </w:p>
    <w:p>
      <w:pPr>
        <w:pStyle w:val="Heading2"/>
      </w:pPr>
      <w:r>
        <w:t xml:space="preserve">The Human Eye: Structure and Function</w:t>
      </w:r>
    </w:p>
    <w:p>
      <w:pPr>
        <w:spacing w:after="120"/>
      </w:pPr>
      <w:r>
        <w:rPr>
          <w:rFonts w:ascii="Arial" w:cs="Arial" w:eastAsia="Arial" w:hAnsi="Arial"/>
          <w:color w:val="666666"/>
          <w:sz w:val="15"/>
          <w:szCs w:val="15"/>
        </w:rPr>
        <w:t xml:space="preserve">Covers: The Coolest Eyeball Video You'll Ever See (video, 14 min)</w:t>
      </w:r>
    </w:p>
    <w:p>
      <w:pPr>
        <w:spacing w:after="140"/>
      </w:pPr>
      <w:r>
        <w:t xml:space="preserve">The human eye is a marvel of biological engineering, designed to capture light and convert it into electrical signals that the brain interprets as vision. Understanding its structure is key to grasping its function. The eye is roughly spherical, protected by the bony orbit of the skull.</w:t>
      </w:r>
    </w:p>
    <w:p>
      <w:pPr>
        <w:pStyle w:val="Heading4"/>
        <w:spacing w:after="80" w:before="200"/>
      </w:pPr>
      <w:r>
        <w:t xml:space="preserve">Layers of the Eyeball</w:t>
      </w:r>
    </w:p>
    <w:p>
      <w:pPr>
        <w:spacing w:after="140"/>
      </w:pPr>
      <w:r>
        <w:t xml:space="preserve">The outermost layer is the </w:t>
      </w:r>
      <w:r>
        <w:rPr>
          <w:b/>
          <w:bCs/>
        </w:rPr>
        <w:t xml:space="preserve">fibrous layer</w:t>
      </w:r>
      <w:r>
        <w:t xml:space="preserve">, consisting of the sclera and the cornea. The </w:t>
      </w:r>
      <w:r>
        <w:rPr>
          <w:b/>
          <w:bCs/>
        </w:rPr>
        <w:t xml:space="preserve">sclera</w:t>
      </w:r>
      <w:r>
        <w:t xml:space="preserve"> is the tough, white, opaque connective tissue that forms the posterior five-sixths of the eye, providing structural integrity. Anteriorly, it transitions into the transparent </w:t>
      </w:r>
      <w:r>
        <w:rPr>
          <w:b/>
          <w:bCs/>
        </w:rPr>
        <w:t xml:space="preserve">cornea</w:t>
      </w:r>
      <w:r>
        <w:t xml:space="preserve">, which is the primary refractive surface of the eye, bending light rays as they enter. The cornea is avascular, meaning it lacks blood vessels, and receives nutrients from the tears and aqueous humor.</w:t>
      </w:r>
    </w:p>
    <w:p>
      <w:pPr>
        <w:spacing w:after="140"/>
      </w:pPr>
      <w:r>
        <w:t xml:space="preserve">Beneath the fibrous layer is the </w:t>
      </w:r>
      <w:r>
        <w:rPr>
          <w:b/>
          <w:bCs/>
        </w:rPr>
        <w:t xml:space="preserve">vascular layer</w:t>
      </w:r>
      <w:r>
        <w:t xml:space="preserve">, also known as the uvea. This layer includes the choroid, ciliary body, and iris. The </w:t>
      </w:r>
      <w:r>
        <w:rPr>
          <w:b/>
          <w:bCs/>
        </w:rPr>
        <w:t xml:space="preserve">choroid</w:t>
      </w:r>
      <w:r>
        <w:t xml:space="preserve"> is a highly vascularized, pigmented layer that provides oxygen and nutrients to the outer layers of the retina and absorbs stray light. Anteriorly, the choroid transitions into the </w:t>
      </w:r>
      <w:r>
        <w:rPr>
          <w:b/>
          <w:bCs/>
        </w:rPr>
        <w:t xml:space="preserve">ciliary body</w:t>
      </w:r>
      <w:r>
        <w:t xml:space="preserve">, which contains the ciliary muscle responsible for changing the shape of the lens (accommodation) and producing aqueous humor. The </w:t>
      </w:r>
      <w:r>
        <w:rPr>
          <w:b/>
          <w:bCs/>
        </w:rPr>
        <w:t xml:space="preserve">iris</w:t>
      </w:r>
      <w:r>
        <w:t xml:space="preserve"> is the colored part of the eye, a muscular diaphragm that controls the size of the pupil, regulating the amount of light entering the eye. Its pigments determine eye color.</w:t>
      </w:r>
    </w:p>
    <w:p>
      <w:pPr>
        <w:spacing w:after="140"/>
      </w:pPr>
      <w:r>
        <w:t xml:space="preserve">The innermost layer is the </w:t>
      </w:r>
      <w:r>
        <w:rPr>
          <w:b/>
          <w:bCs/>
        </w:rPr>
        <w:t xml:space="preserve">retina</w:t>
      </w:r>
      <w:r>
        <w:t xml:space="preserve">, the light-sensitive tissue at the back of the eye. The retina contains photoreceptor cells (rods and cones), bipolar cells, ganglion cells, and amacrine and horizontal cells. </w:t>
      </w:r>
      <w:r>
        <w:rPr>
          <w:b/>
          <w:bCs/>
        </w:rPr>
        <w:t xml:space="preserve">Rods</w:t>
      </w:r>
      <w:r>
        <w:t xml:space="preserve"> are highly sensitive to light and responsible for vision in low light conditions (scotopic vision) and peripheral vision. They do not detect color. </w:t>
      </w:r>
      <w:r>
        <w:rPr>
          <w:b/>
          <w:bCs/>
        </w:rPr>
        <w:t xml:space="preserve">Cones</w:t>
      </w:r>
      <w:r>
        <w:t xml:space="preserve"> are responsible for high-acuity vision and color perception (photopic vision) and are concentrated in the macula, particularly the fovea centralis. The fovea is the point of sharpest vision. Signals from rods and cones are processed by bipolar cells and then transmitted to ganglion cells. The axons of the ganglion cells converge to form the </w:t>
      </w:r>
      <w:r>
        <w:rPr>
          <w:b/>
          <w:bCs/>
        </w:rPr>
        <w:t xml:space="preserve">optic nerve</w:t>
      </w:r>
      <w:r>
        <w:t xml:space="preserve">, which transmits visual information to the brain.</w:t>
      </w:r>
    </w:p>
    <w:p>
      <w:pPr>
        <w:pStyle w:val="Heading4"/>
        <w:spacing w:after="80" w:before="200"/>
      </w:pPr>
      <w:r>
        <w:t xml:space="preserve">The Pathway of Light and Vision</w:t>
      </w:r>
    </w:p>
    <w:p>
      <w:pPr>
        <w:spacing w:after="140"/>
      </w:pPr>
      <w:r>
        <w:t xml:space="preserve">Light enters the eye through the cornea, passes through the aqueous humor (a fluid in the anterior segment), then through the pupil, and then through the lens. The </w:t>
      </w:r>
      <w:r>
        <w:rPr>
          <w:b/>
          <w:bCs/>
        </w:rPr>
        <w:t xml:space="preserve">lens</w:t>
      </w:r>
      <w:r>
        <w:t xml:space="preserve"> is a transparent, biconvex structure that further refracts light, focusing it onto the retina. Its shape can be adjusted by the ciliary muscles to focus on objects at different distances. After passing through the vitreous humor (a gel-like substance filling the posterior segment), light strikes the retina. Photoreceptors convert light energy into electrical signals, a process called </w:t>
      </w:r>
      <w:r>
        <w:rPr>
          <w:b/>
          <w:bCs/>
        </w:rPr>
        <w:t xml:space="preserve">phototransduction</w:t>
      </w:r>
      <w:r>
        <w:t xml:space="preserve">. These signals are then processed through the retinal neural layers, sent via the optic nerve to the optic chiasm, then to the lateral geniculate nucleus of the thalamus, and finally to the primary visual cortex in the occipital lobe of the brain for interpretation. Damage to any part of this intricate pathway can impair vision.</w:t>
      </w:r>
    </w:p>
    <w:p>
      <w:pPr>
        <w:pStyle w:val="Heading4"/>
        <w:spacing w:after="80" w:before="200"/>
      </w:pPr>
      <w:r>
        <w:t xml:space="preserve">Practice Cue</w:t>
      </w:r>
    </w:p>
    <w:p>
      <w:pPr>
        <w:spacing w:after="140"/>
      </w:pPr>
      <w:r>
        <w:t xml:space="preserve">To solidify your understanding, draw a cross-section of the human eye. Label all major structures mentioned: sclera, cornea, choroid, ciliary body, iris, pupil, lens, retina, fovea, optic nerve, aqueous humor, and vitreous humor. Briefly describe the primary function of each labeled component next to it. This exercise helps connect anatomical location with physiological role.</w:t>
      </w:r>
    </w:p>
    <w:p>
      <w:pPr>
        <w:pStyle w:val="Heading2"/>
      </w:pPr>
      <w:r>
        <w:t xml:space="preserve">Psychedelics and the Brain's Networks</w:t>
      </w:r>
    </w:p>
    <w:p>
      <w:pPr>
        <w:spacing w:after="120"/>
      </w:pPr>
      <w:r>
        <w:rPr>
          <w:rFonts w:ascii="Arial" w:cs="Arial" w:eastAsia="Arial" w:hAnsi="Arial"/>
          <w:color w:val="666666"/>
          <w:sz w:val="15"/>
          <w:szCs w:val="15"/>
        </w:rPr>
        <w:t xml:space="preserve">Covers: What LSD Does to the Brain (video, 16 min) ·  Click here to learn more About What LSD and Microdosing Do to Your Brain (video, 1 min) · The Profound Potential of DMT | Psychedelic brain connections (video, 18 min)</w:t>
      </w:r>
    </w:p>
    <w:p>
      <w:pPr>
        <w:spacing w:after="140"/>
      </w:pPr>
      <w:r>
        <w:t xml:space="preserve">Psychedelic substances, such as lysergic acid diethylamide (LSD) and N,N-Dimethyltryptamine (DMT), exert profound effects on perception, mood, and cognition by interacting with specific neurotransmitter systems in the brain. The primary target for many classical psychedelics is the </w:t>
      </w:r>
      <w:r>
        <w:rPr>
          <w:b/>
          <w:bCs/>
        </w:rPr>
        <w:t xml:space="preserve">serotonin 2A receptor (5-HT2A receptor)</w:t>
      </w:r>
      <w:r>
        <w:t xml:space="preserve">, a subtype of serotonin receptors.</w:t>
      </w:r>
    </w:p>
    <w:p>
      <w:pPr>
        <w:pStyle w:val="Heading4"/>
        <w:spacing w:after="80" w:before="200"/>
      </w:pPr>
      <w:r>
        <w:t xml:space="preserve">Mechanism of Action</w:t>
      </w:r>
    </w:p>
    <w:p>
      <w:pPr>
        <w:spacing w:after="140"/>
      </w:pPr>
      <w:r>
        <w:t xml:space="preserve">When LSD or DMT bind to the 5-HT2A receptors, particularly those located on pyramidal neurons in the cerebral cortex, they trigger a cascade of events. This activation leads to changes in neuronal firing patterns and communication across various brain networks. One significant effect is the disruption of the </w:t>
      </w:r>
      <w:r>
        <w:rPr>
          <w:b/>
          <w:bCs/>
        </w:rPr>
        <w:t xml:space="preserve">Default Mode Network (DMN)</w:t>
      </w:r>
      <w:r>
        <w:t xml:space="preserve">. The DMN is a network of brain regions that is typically active when an individual is not focused on the outside world, such as during introspection, daydreaming, or planning for the future. It is involved in self-referential thought and maintaining a sense of self.</w:t>
      </w:r>
    </w:p>
    <w:p>
      <w:pPr>
        <w:spacing w:after="140"/>
      </w:pPr>
      <w:r>
        <w:t xml:space="preserve">Psychedelics decrease activity and connectivity within the DMN, while simultaneously increasing connectivity between brain regions that do not normally communicate extensively. This 'cross-talk' between previously isolated networks is thought to contribute to the altered states of consciousness, novel insights, and synesthetic experiences often reported by users. For example, a person might 'see' sounds or 'feel' colors. This increased global brain connectivity, coupled with DMN suppression, is hypothesized to reduce rigid thought patterns and allow for new perspectives.</w:t>
      </w:r>
    </w:p>
    <w:p>
      <w:pPr>
        <w:pStyle w:val="Heading4"/>
        <w:spacing w:after="80" w:before="200"/>
      </w:pPr>
      <w:r>
        <w:t xml:space="preserve">LSD and Microdosing</w:t>
      </w:r>
    </w:p>
    <w:p>
      <w:pPr>
        <w:spacing w:after="140"/>
      </w:pPr>
      <w:r>
        <w:t xml:space="preserve">LSD is a potent psychedelic known for its long duration of action, typically 6 to 12 hours. Its effects include visual and auditory hallucinations, altered sense of time, heightened emotions, and a feeling of ego dissolution. Research suggests LSD can increase </w:t>
      </w:r>
      <w:r>
        <w:rPr>
          <w:b/>
          <w:bCs/>
        </w:rPr>
        <w:t xml:space="preserve">neuroplasticity</w:t>
      </w:r>
      <w:r>
        <w:t xml:space="preserve">, the brain's ability to reorganize itself by forming new neural connections. This increased plasticity may underlie some of the therapeutic potential being explored for conditions like depression and anxiety.</w:t>
      </w:r>
    </w:p>
    <w:p>
      <w:pPr>
        <w:spacing w:after="140"/>
      </w:pPr>
      <w:r>
        <w:rPr>
          <w:b/>
          <w:bCs/>
        </w:rPr>
        <w:t xml:space="preserve">Microdosing</w:t>
      </w:r>
      <w:r>
        <w:t xml:space="preserve"> involves taking very small, sub-perceptual doses of psychedelics. The goal is not to experience hallucinogenic effects but to potentially enhance mood, creativity, and focus, or reduce anxiety and depression without impairing daily functioning. While anecdotal reports are widespread, scientific research on microdosing is still in its early stages. The mechanisms are thought to involve subtle modulation of serotonin pathways, potentially leading to improved neural efficiency and mood regulation without the full psychedelic experience.</w:t>
      </w:r>
    </w:p>
    <w:p>
      <w:pPr>
        <w:pStyle w:val="Heading4"/>
        <w:spacing w:after="80" w:before="200"/>
      </w:pPr>
      <w:r>
        <w:t xml:space="preserve">DMT: The Spirit Molecule</w:t>
      </w:r>
    </w:p>
    <w:p>
      <w:pPr>
        <w:spacing w:after="140"/>
      </w:pPr>
      <w:r>
        <w:t xml:space="preserve">DMT is a naturally occurring psychedelic found in various plants and animals, including humans. It is characterized by its rapid onset and short duration of action, often lasting only 5 to 30 minutes when smoked or intravenously administered. When taken orally with a monoamine oxidase inhibitor (as in ayahuasca), its effects are prolonged. DMT produces intense, immersive experiences, often described as encounters with autonomous entities, journeys through alien landscapes, or profound spiritual insights. Like LSD, DMT primarily acts on 5-HT2A receptors. Its rapid action is due to its quick metabolism in the body. The profound nature of DMT experiences has led some researchers to investigate its potential role in near-death experiences or altered states of consciousness.</w:t>
      </w:r>
    </w:p>
    <w:p>
      <w:pPr>
        <w:pStyle w:val="Heading4"/>
        <w:spacing w:after="80" w:before="200"/>
      </w:pPr>
      <w:r>
        <w:t xml:space="preserve">Practice Cue</w:t>
      </w:r>
    </w:p>
    <w:p>
      <w:pPr>
        <w:spacing w:after="140"/>
      </w:pPr>
      <w:r>
        <w:t xml:space="preserve">Consider the concept of neuroplasticity. How might the temporary disruption of the Default Mode Network and increased inter-network connectivity, as seen with psychedelics, contribute to long-term changes in thought patterns or emotional regulation? Think about how breaking established neural habits could open pathways for new learning or coping mechanisms.</w:t>
      </w:r>
    </w:p>
    <w:p>
      <w:pPr>
        <w:pStyle w:val="Heading2"/>
      </w:pPr>
      <w:r>
        <w:t xml:space="preserve">States of Mind: Meditation, Sleep, and Focus</w:t>
      </w:r>
    </w:p>
    <w:p>
      <w:pPr>
        <w:spacing w:after="120"/>
      </w:pPr>
      <w:r>
        <w:rPr>
          <w:rFonts w:ascii="Arial" w:cs="Arial" w:eastAsia="Arial" w:hAnsi="Arial"/>
          <w:color w:val="666666"/>
          <w:sz w:val="15"/>
          <w:szCs w:val="15"/>
        </w:rPr>
        <w:t xml:space="preserve">Covers: Science of Meditation: Brain Waves 101 (video, 20 min) · Sleep Paralysis | The Waking NIGHTMARE (video, 10 min) · The Neuroscience of Focus (video, 11 min)</w:t>
      </w:r>
    </w:p>
    <w:p>
      <w:pPr>
        <w:spacing w:after="140"/>
      </w:pPr>
      <w:r>
        <w:t xml:space="preserve">The human brain exhibits a remarkable range of activity patterns corresponding to different states of consciousness. These patterns can be measured using electroencephalography (EEG), which detects </w:t>
      </w:r>
      <w:r>
        <w:rPr>
          <w:b/>
          <w:bCs/>
        </w:rPr>
        <w:t xml:space="preserve">brain waves</w:t>
      </w:r>
      <w:r>
        <w:t xml:space="preserve"> characterized by their frequency and amplitude.</w:t>
      </w:r>
    </w:p>
    <w:p>
      <w:pPr>
        <w:pStyle w:val="Heading4"/>
        <w:spacing w:after="80" w:before="200"/>
      </w:pPr>
      <w:r>
        <w:t xml:space="preserve">Brain Waves and Meditation</w:t>
      </w:r>
    </w:p>
    <w:p>
      <w:pPr>
        <w:spacing w:after="140"/>
      </w:pPr>
      <w:r>
        <w:t xml:space="preserve">Brain waves are categorized into several bands: </w:t>
      </w:r>
      <w:r>
        <w:rPr>
          <w:b/>
          <w:bCs/>
        </w:rPr>
        <w:t xml:space="preserve">Delta</w:t>
      </w:r>
      <w:r>
        <w:t xml:space="preserve"> (0.5-4 Hz) are slow, high-amplitude waves associated with deep, dreamless sleep. </w:t>
      </w:r>
      <w:r>
        <w:rPr>
          <w:b/>
          <w:bCs/>
        </w:rPr>
        <w:t xml:space="preserve">Theta</w:t>
      </w:r>
      <w:r>
        <w:t xml:space="preserve"> (4-8 Hz) are present during light sleep, drowsiness, and deep meditation, often linked to creativity and intuition. </w:t>
      </w:r>
      <w:r>
        <w:rPr>
          <w:b/>
          <w:bCs/>
        </w:rPr>
        <w:t xml:space="preserve">Alpha</w:t>
      </w:r>
      <w:r>
        <w:t xml:space="preserve"> (8-12 Hz) waves are prominent during relaxed wakefulness, particularly with closed eyes, and are associated with a calm, alert state. </w:t>
      </w:r>
      <w:r>
        <w:rPr>
          <w:b/>
          <w:bCs/>
        </w:rPr>
        <w:t xml:space="preserve">Beta</w:t>
      </w:r>
      <w:r>
        <w:t xml:space="preserve"> (12-30 Hz) waves are characteristic of active, alert, and focused states, problem-solving, and decision-making. </w:t>
      </w:r>
      <w:r>
        <w:rPr>
          <w:b/>
          <w:bCs/>
        </w:rPr>
        <w:t xml:space="preserve">Gamma</w:t>
      </w:r>
      <w:r>
        <w:t xml:space="preserve"> (30-100+ Hz) waves are the fastest, associated with higher-level cognitive functions, intense focus, and states of heightened perception or consciousness.</w:t>
      </w:r>
    </w:p>
    <w:p>
      <w:pPr>
        <w:spacing w:after="140"/>
      </w:pPr>
      <w:r>
        <w:t xml:space="preserve">Meditation involves training attention and awareness, leading to distinct changes in brain wave patterns. Experienced meditators often show an increase in theta and alpha wave activity, indicating a state of relaxed alertness and reduced mental chatter. Some advanced practices, particularly those involving compassion or insight, can also lead to increased gamma wave activity, suggesting enhanced cognitive processing and integration. Regular meditation has been shown to induce structural changes in the brain, such as increased gray matter density in areas related to attention, emotional regulation, and self-awareness.</w:t>
      </w:r>
    </w:p>
    <w:p>
      <w:pPr>
        <w:pStyle w:val="Heading4"/>
        <w:spacing w:after="80" w:before="200"/>
      </w:pPr>
      <w:r>
        <w:t xml:space="preserve">Sleep Paralysis: The Waking Nightmare</w:t>
      </w:r>
    </w:p>
    <w:p>
      <w:pPr>
        <w:spacing w:after="140"/>
      </w:pPr>
      <w:r>
        <w:rPr>
          <w:b/>
          <w:bCs/>
        </w:rPr>
        <w:t xml:space="preserve">Sleep paralysis</w:t>
      </w:r>
      <w:r>
        <w:t xml:space="preserve"> is a temporary state of being unable to move or speak that occurs when a person is waking up or falling asleep. During rapid eye movement (REM) sleep, the brain actively paralyzes the body's voluntary muscles to prevent us from acting out our dreams. This phenomenon is called </w:t>
      </w:r>
      <w:r>
        <w:rPr>
          <w:b/>
          <w:bCs/>
        </w:rPr>
        <w:t xml:space="preserve">REM atonia</w:t>
      </w:r>
      <w:r>
        <w:t xml:space="preserve">. Sleep paralysis occurs when an individual wakes up or becomes conscious during REM sleep, but the muscle atonia persists. The brain is awake, but the body is still in a state of paralysis. This can be a terrifying experience, often accompanied by vivid hallucinations (hypnagogic when falling asleep, hypnopompic when waking up) and a feeling of pressure or presence, due to the brain misinterpreting sensory input in this transitional state. It is a benign condition, though distressing, and typically resolves on its own within minutes. Factors like sleep deprivation, irregular sleep schedules, and stress can increase the likelihood of experiencing sleep paralysis.</w:t>
      </w:r>
    </w:p>
    <w:p>
      <w:pPr>
        <w:pStyle w:val="Heading4"/>
        <w:spacing w:after="80" w:before="200"/>
      </w:pPr>
      <w:r>
        <w:t xml:space="preserve">The Neuroscience of Focus</w:t>
      </w:r>
    </w:p>
    <w:p>
      <w:pPr>
        <w:spacing w:after="140"/>
      </w:pPr>
      <w:r>
        <w:rPr>
          <w:b/>
          <w:bCs/>
        </w:rPr>
        <w:t xml:space="preserve">Focus</w:t>
      </w:r>
      <w:r>
        <w:t xml:space="preserve">, or sustained attention, is the ability to concentrate on a specific task or stimulus while ignoring distractions. This cognitive function is primarily mediated by the </w:t>
      </w:r>
      <w:r>
        <w:rPr>
          <w:b/>
          <w:bCs/>
        </w:rPr>
        <w:t xml:space="preserve">prefrontal cortex (PFC)</w:t>
      </w:r>
      <w:r>
        <w:t xml:space="preserve">, particularly the dorsolateral prefrontal cortex, and its connections to other brain regions, including the parietal cortex and subcortical structures like the thalamus. The PFC acts as a central executive, orchestrating attentional resources, inhibiting irrelevant information, and maintaining working memory.</w:t>
      </w:r>
    </w:p>
    <w:p>
      <w:pPr>
        <w:spacing w:after="140"/>
      </w:pPr>
      <w:r>
        <w:t xml:space="preserve">When you focus, your brain actively filters out sensory input that is not relevant to the task at hand. This involves both top-down (goal-directed) and bottom-up (stimulus-driven) attentional mechanisms. Neurotransmitters like dopamine and norepinephrine play crucial roles in modulating attention and alertness. Dopamine is involved in reward and motivation, helping to sustain engagement with a task, while norepinephrine enhances vigilance and signal detection. Practicing mindfulness and reducing distractions can strengthen the neural circuits involved in focus, improving cognitive performance over time.</w:t>
      </w:r>
    </w:p>
    <w:p>
      <w:pPr>
        <w:pStyle w:val="Heading4"/>
        <w:spacing w:after="80" w:before="200"/>
      </w:pPr>
      <w:r>
        <w:t xml:space="preserve">Practice Cue</w:t>
      </w:r>
    </w:p>
    <w:p>
      <w:pPr>
        <w:spacing w:after="140"/>
      </w:pPr>
      <w:r>
        <w:t xml:space="preserve">To understand brain waves, try a simple experiment. Sit quietly for 5 minutes with your eyes closed, paying attention to your breath. Then, open your eyes and engage in a mentally demanding task for 5 minutes. Reflect on how your internal experience of mental activity and alertness changed. Which brain wave patterns do you think were dominant in each state, and why?</w:t>
      </w:r>
    </w:p>
    <w:p>
      <w:pPr>
        <w:pStyle w:val="Heading2"/>
      </w:pPr>
      <w:r>
        <w:t xml:space="preserve">Challenges in Neurological Repair: The Head Transplant Question</w:t>
      </w:r>
    </w:p>
    <w:p>
      <w:pPr>
        <w:spacing w:after="120"/>
      </w:pPr>
      <w:r>
        <w:rPr>
          <w:rFonts w:ascii="Arial" w:cs="Arial" w:eastAsia="Arial" w:hAnsi="Arial"/>
          <w:color w:val="666666"/>
          <w:sz w:val="15"/>
          <w:szCs w:val="15"/>
        </w:rPr>
        <w:t xml:space="preserve">Covers: How Long Does a Head Transplant Take? (video, 12 min)</w:t>
      </w:r>
    </w:p>
    <w:p>
      <w:pPr>
        <w:spacing w:after="140"/>
      </w:pPr>
      <w:r>
        <w:t xml:space="preserve">The concept of a head transplant, while a staple of science fiction, highlights the immense and currently insurmountable challenges in advanced neurological repair. The question of 'how long' such a procedure would take quickly gives way to 'is it even possible?' and 'what are the fundamental biological barriers?' The primary hurdle lies in the central nervous system's limited capacity for regeneration, particularly the spinal cord.</w:t>
      </w:r>
    </w:p>
    <w:p>
      <w:pPr>
        <w:pStyle w:val="Heading4"/>
        <w:spacing w:after="80" w:before="200"/>
      </w:pPr>
      <w:r>
        <w:t xml:space="preserve">Spinal Cord Regeneration: A Major Barrier</w:t>
      </w:r>
    </w:p>
    <w:p>
      <w:pPr>
        <w:spacing w:after="140"/>
      </w:pPr>
      <w:r>
        <w:t xml:space="preserve">The mammalian central nervous system (CNS), which includes the brain and spinal cord, has very limited ability to regenerate damaged neurons or reconnect severed axons. Unlike the peripheral nervous system, which can sometimes repair itself to a degree, the spinal cord's environment is largely inhibitory to regeneration. Several factors contribute to this:</w:t>
      </w:r>
    </w:p>
    <w:p>
      <w:pPr>
        <w:pStyle w:val="ListParagraph"/>
        <w:numPr>
          <w:ilvl w:val="0"/>
          <w:numId w:val="2"/>
        </w:numPr>
        <w:spacing w:after="60"/>
      </w:pPr>
      <w:r>
        <w:rPr>
          <w:b/>
          <w:bCs/>
        </w:rPr>
        <w:t xml:space="preserve">Glial Scar Formation:</w:t>
      </w:r>
      <w:r>
        <w:t xml:space="preserve"> Following injury, astrocytes and other glial cells form a dense scar tissue that physically blocks axonal regrowth. This scar also releases inhibitory molecules that prevent nerve fibers from crossing the lesion site.</w:t>
      </w:r>
    </w:p>
    <w:p>
      <w:pPr>
        <w:pStyle w:val="ListParagraph"/>
        <w:numPr>
          <w:ilvl w:val="0"/>
          <w:numId w:val="2"/>
        </w:numPr>
        <w:spacing w:after="60"/>
      </w:pPr>
      <w:r>
        <w:rPr>
          <w:b/>
          <w:bCs/>
        </w:rPr>
        <w:t xml:space="preserve">Myelin-Associated Inhibitors:</w:t>
      </w:r>
      <w:r>
        <w:t xml:space="preserve"> Oligodendrocytes, the cells that produce myelin in the CNS, also express molecules that inhibit axonal regeneration. These include Nogo, MAG (myelin-associated glycoprotein), and OMgp (oligodendrocyte-myelin glycoprotein).</w:t>
      </w:r>
    </w:p>
    <w:p>
      <w:pPr>
        <w:pStyle w:val="ListParagraph"/>
        <w:numPr>
          <w:ilvl w:val="0"/>
          <w:numId w:val="2"/>
        </w:numPr>
        <w:spacing w:after="60"/>
      </w:pPr>
      <w:r>
        <w:rPr>
          <w:b/>
          <w:bCs/>
        </w:rPr>
        <w:t xml:space="preserve">Lack of Growth-Promoting Factors:</w:t>
      </w:r>
      <w:r>
        <w:t xml:space="preserve"> The CNS environment lacks the robust growth-promoting factors and guidance cues that are present in the developing nervous system or in the peripheral nervous system after injury.</w:t>
      </w:r>
    </w:p>
    <w:p>
      <w:pPr>
        <w:pStyle w:val="ListParagraph"/>
        <w:numPr>
          <w:ilvl w:val="0"/>
          <w:numId w:val="2"/>
        </w:numPr>
        <w:spacing w:after="60"/>
      </w:pPr>
      <w:r>
        <w:rPr>
          <w:b/>
          <w:bCs/>
        </w:rPr>
        <w:t xml:space="preserve">Intrinsic Neuronal Properties:</w:t>
      </w:r>
      <w:r>
        <w:t xml:space="preserve"> Mature CNS neurons themselves have a reduced capacity for axonal growth compared to developing neurons.</w:t>
      </w:r>
    </w:p>
    <w:p>
      <w:pPr>
        <w:spacing w:after="140"/>
      </w:pPr>
      <w:r>
        <w:t xml:space="preserve">In a head transplant scenario, the spinal cord of the 'head' would need to be perfectly severed and then reconnected to the spinal cord of the 'donor body' with billions of severed axons re-establishing their precise connections. This level of axonal reconnection, especially across the intricate tracts responsible for motor and sensory function, is beyond current medical capabilities.</w:t>
      </w:r>
    </w:p>
    <w:p>
      <w:pPr>
        <w:pStyle w:val="Heading4"/>
        <w:spacing w:after="80" w:before="200"/>
      </w:pPr>
      <w:r>
        <w:t xml:space="preserve">Other Significant Challenges</w:t>
      </w:r>
    </w:p>
    <w:p>
      <w:pPr>
        <w:spacing w:after="140"/>
      </w:pPr>
      <w:r>
        <w:t xml:space="preserve">Beyond spinal cord reconnection, a head transplant would face a multitude of other complex issues:</w:t>
      </w:r>
    </w:p>
    <w:p>
      <w:pPr>
        <w:pStyle w:val="ListParagraph"/>
        <w:numPr>
          <w:ilvl w:val="0"/>
          <w:numId w:val="2"/>
        </w:numPr>
        <w:spacing w:after="60"/>
      </w:pPr>
      <w:r>
        <w:rPr>
          <w:b/>
          <w:bCs/>
        </w:rPr>
        <w:t xml:space="preserve">Ischemia and Brain Preservation:</w:t>
      </w:r>
      <w:r>
        <w:t xml:space="preserve"> The brain is highly sensitive to oxygen deprivation. Maintaining brain viability during the transfer, which would involve severing major blood vessels, poses an extreme challenge. Rapid cooling and specialized perfusion techniques would be necessary but are still insufficient for prolonged periods.</w:t>
      </w:r>
    </w:p>
    <w:p>
      <w:pPr>
        <w:pStyle w:val="ListParagraph"/>
        <w:numPr>
          <w:ilvl w:val="0"/>
          <w:numId w:val="2"/>
        </w:numPr>
        <w:spacing w:after="60"/>
      </w:pPr>
      <w:r>
        <w:rPr>
          <w:b/>
          <w:bCs/>
        </w:rPr>
        <w:t xml:space="preserve">Immunological Rejection:</w:t>
      </w:r>
      <w:r>
        <w:t xml:space="preserve"> The transplanted body would be foreign tissue, triggering a severe immune response. Lifelong, potent immunosuppression would be required, carrying significant risks of infection and other complications.</w:t>
      </w:r>
    </w:p>
    <w:p>
      <w:pPr>
        <w:pStyle w:val="ListParagraph"/>
        <w:numPr>
          <w:ilvl w:val="0"/>
          <w:numId w:val="2"/>
        </w:numPr>
        <w:spacing w:after="60"/>
      </w:pPr>
      <w:r>
        <w:rPr>
          <w:b/>
          <w:bCs/>
        </w:rPr>
        <w:t xml:space="preserve">Vascular and Nerve Reconnection:</w:t>
      </w:r>
      <w:r>
        <w:t xml:space="preserve"> Reconnecting all major blood vessels, peripheral nerves (e.g., vagus nerve, phrenic nerve), and muscles of the neck and torso would be an incredibly intricate and time-consuming process, requiring micro-surgical precision on an unprecedented scale.</w:t>
      </w:r>
    </w:p>
    <w:p>
      <w:pPr>
        <w:pStyle w:val="ListParagraph"/>
        <w:numPr>
          <w:ilvl w:val="0"/>
          <w:numId w:val="2"/>
        </w:numPr>
        <w:spacing w:after="60"/>
      </w:pPr>
      <w:r>
        <w:rPr>
          <w:b/>
          <w:bCs/>
        </w:rPr>
        <w:t xml:space="preserve">Ethical and Psychological Implications:</w:t>
      </w:r>
      <w:r>
        <w:t xml:space="preserve"> The ethical considerations are profound, touching on identity, personhood, consent, and the potential psychological trauma for the recipient. The concept challenges fundamental understandings of what constitutes a 'person.'</w:t>
      </w:r>
    </w:p>
    <w:p>
      <w:pPr>
        <w:spacing w:after="140"/>
      </w:pPr>
      <w:r>
        <w:t xml:space="preserve">While research into spinal cord injury and nerve regeneration continues, with promising avenues like stem cell therapy, gene therapy, and biomaterial scaffolds, the integrated, functional reconnection of a severed human spinal cord remains firmly in the realm of theoretical possibility rather than practical application. The sheer complexity of re-establishing functional communication between the brain and a foreign body underscores the incredible sophistication of the nervous system and the current limits of medical science.</w:t>
      </w:r>
    </w:p>
    <w:p>
      <w:pPr>
        <w:pStyle w:val="Heading4"/>
        <w:spacing w:after="80" w:before="200"/>
      </w:pPr>
      <w:r>
        <w:t xml:space="preserve">Practice Cue</w:t>
      </w:r>
    </w:p>
    <w:p>
      <w:pPr>
        <w:spacing w:after="140"/>
      </w:pPr>
      <w:r>
        <w:t xml:space="preserve">Imagine you are explaining to a non-expert why a head transplant is currently impossible. Focus on the single most critical biological barrier. How would you describe the problem of spinal cord regeneration in simple terms, emphasizing why it is so much more difficult than, for example, reattaching a limb?</w:t>
      </w:r>
    </w:p>
    <w:p>
      <w:pPr>
        <w:pStyle w:val="Heading3"/>
      </w:pPr>
      <w:r>
        <w:t xml:space="preserve">Key Takeaways</w:t>
      </w:r>
    </w:p>
    <w:p>
      <w:pPr>
        <w:pStyle w:val="ListParagraph"/>
        <w:numPr>
          <w:ilvl w:val="0"/>
          <w:numId w:val="1"/>
        </w:numPr>
        <w:spacing w:after="60"/>
      </w:pPr>
      <w:r>
        <w:t xml:space="preserve">The human eye is a complex sensory organ that converts light into electrical signals, which the brain interprets as vision through a precise anatomical pathway.</w:t>
      </w:r>
    </w:p>
    <w:p>
      <w:pPr>
        <w:pStyle w:val="ListParagraph"/>
        <w:numPr>
          <w:ilvl w:val="0"/>
          <w:numId w:val="1"/>
        </w:numPr>
        <w:spacing w:after="60"/>
      </w:pPr>
      <w:r>
        <w:t xml:space="preserve">Psychedelic substances like LSD and DMT primarily act on serotonin 2A receptors, altering brain network connectivity and suppressing the Default Mode Network to induce altered states of consciousness.</w:t>
      </w:r>
    </w:p>
    <w:p>
      <w:pPr>
        <w:pStyle w:val="ListParagraph"/>
        <w:numPr>
          <w:ilvl w:val="0"/>
          <w:numId w:val="1"/>
        </w:numPr>
        <w:spacing w:after="60"/>
      </w:pPr>
      <w:r>
        <w:t xml:space="preserve">Microdosing involves taking sub-perceptual doses of psychedelics, aiming to enhance mood, creativity, and focus by subtly modulating brain chemistry.</w:t>
      </w:r>
    </w:p>
    <w:p>
      <w:pPr>
        <w:pStyle w:val="ListParagraph"/>
        <w:numPr>
          <w:ilvl w:val="0"/>
          <w:numId w:val="1"/>
        </w:numPr>
        <w:spacing w:after="60"/>
      </w:pPr>
      <w:r>
        <w:t xml:space="preserve">Different states of consciousness, including meditation, sleep, and focused attention, are characterized by distinct brain wave patterns (delta, theta, alpha, beta, gamma waves).</w:t>
      </w:r>
    </w:p>
    <w:p>
      <w:pPr>
        <w:pStyle w:val="ListParagraph"/>
        <w:numPr>
          <w:ilvl w:val="0"/>
          <w:numId w:val="1"/>
        </w:numPr>
        <w:spacing w:after="60"/>
      </w:pPr>
      <w:r>
        <w:t xml:space="preserve">Sleep paralysis is a temporary state of muscle atonia that occurs during transitions into or out of REM sleep, where consciousness returns but the body remains paralyzed.</w:t>
      </w:r>
    </w:p>
    <w:p>
      <w:pPr>
        <w:pStyle w:val="ListParagraph"/>
        <w:numPr>
          <w:ilvl w:val="0"/>
          <w:numId w:val="1"/>
        </w:numPr>
        <w:spacing w:after="60"/>
      </w:pPr>
      <w:r>
        <w:t xml:space="preserve">Sustained focus is a complex cognitive function primarily orchestrated by the prefrontal cortex, involving the active filtering of distractions and the engagement of specific neural networks.</w:t>
      </w:r>
    </w:p>
    <w:p>
      <w:pPr>
        <w:pStyle w:val="ListParagraph"/>
        <w:numPr>
          <w:ilvl w:val="0"/>
          <w:numId w:val="1"/>
        </w:numPr>
        <w:spacing w:after="60"/>
      </w:pPr>
      <w:r>
        <w:t xml:space="preserve">The concept of a head transplant highlights the immense, currently insurmountable challenges of reconnecting the central nervous system, particularly the spinal cord, due to its limited regenerative capacity.</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Describe the pathway of light through the eye to the retina and how the retina processes this information.</w:t>
      </w:r>
    </w:p>
    <w:p>
      <w:pPr>
        <w:spacing w:after="60"/>
      </w:pPr>
      <w:r>
        <w:t xml:space="preserve">2. </w:t>
      </w:r>
      <w:r>
        <w:t xml:space="preserve">How do psychedelic substances like LSD and DMT exert their effects on the brain?</w:t>
      </w:r>
    </w:p>
    <w:p>
      <w:pPr>
        <w:spacing w:after="60"/>
      </w:pPr>
      <w:r>
        <w:t xml:space="preserve">3. </w:t>
      </w:r>
      <w:r>
        <w:t xml:space="preserve">What are the primary brain wave patterns associated with meditation and focused attention?</w:t>
      </w:r>
    </w:p>
    <w:p>
      <w:pPr>
        <w:spacing w:after="60"/>
      </w:pPr>
      <w:r>
        <w:t xml:space="preserve">4. </w:t>
      </w:r>
      <w:r>
        <w:t xml:space="preserve">Explain the physiological basis of sleep paralysis.</w:t>
      </w:r>
    </w:p>
    <w:p>
      <w:pPr>
        <w:spacing w:after="60"/>
      </w:pPr>
      <w:r>
        <w:t xml:space="preserve">5. </w:t>
      </w:r>
      <w:r>
        <w:t xml:space="preserve">What are the major challenges associated with attempting a head transplant, particularly concerning the nervous system?</w:t>
      </w:r>
    </w:p>
    <w:p>
      <w:pPr>
        <w:pStyle w:val="Heading1"/>
        <w:pageBreakBefore/>
      </w:pPr>
      <w:r>
        <w:t xml:space="preserve">Chapter 5: The Nervous System: Stress and Efficiency</w:t>
      </w:r>
    </w:p>
    <w:p>
      <w:pPr>
        <w:spacing w:after="140"/>
      </w:pPr>
      <w:r>
        <w:t xml:space="preserve">This chapter explores two critical aspects of the nervous system. First, we examine how the body responds to stress, detailing the intricate interplay between the sympathetic and parasympathetic branches of the autonomic nervous system and the hormonal systems. Understanding these physiological responses is crucial for comprehending the impact of both acute and chronic stress on overall health.</w:t>
      </w:r>
    </w:p>
    <w:p>
      <w:pPr>
        <w:spacing w:after="140"/>
      </w:pPr>
      <w:r>
        <w:t xml:space="preserve">Second, we turn our attention to the remarkable energy efficiency of the human brain. We will compare the brain's modest power consumption with the vast energy demands of modern artificial intelligence systems, highlighting the unique biological mechanisms that enable such efficient processing and learning. This comparison underscores the sophistication of our biological hardware.</w:t>
      </w:r>
    </w:p>
    <w:p>
      <w:pPr>
        <w:pStyle w:val="Heading2"/>
      </w:pPr>
      <w:r>
        <w:t xml:space="preserve">The Body's Response to Stress</w:t>
      </w:r>
    </w:p>
    <w:p>
      <w:pPr>
        <w:spacing w:after="120"/>
      </w:pPr>
      <w:r>
        <w:rPr>
          <w:rFonts w:ascii="Arial" w:cs="Arial" w:eastAsia="Arial" w:hAnsi="Arial"/>
          <w:color w:val="666666"/>
          <w:sz w:val="15"/>
          <w:szCs w:val="15"/>
        </w:rPr>
        <w:t xml:space="preserve">Covers: This Is What Stress is Really Doing to Your Body | Part 1 (video, 13 min)</w:t>
      </w:r>
    </w:p>
    <w:p>
      <w:pPr>
        <w:spacing w:after="140"/>
      </w:pPr>
      <w:r>
        <w:t xml:space="preserve">The human body possesses a sophisticated system for responding to perceived threats, commonly known as stress. This response is primarily orchestrated by the autonomic nervous system (ANS), a division of the peripheral nervous system that controls involuntary bodily functions. The ANS operates through two main branches: the sympathetic nervous system and the parasympathetic nervous system. These two branches generally work in opposition to maintain homeostasis.</w:t>
      </w:r>
    </w:p>
    <w:p>
      <w:pPr>
        <w:spacing w:after="140"/>
      </w:pPr>
      <w:r>
        <w:t xml:space="preserve">When faced with a stressful situation, the sympathetic nervous system becomes highly active. This activation triggers what is widely known as the "fight or flight" response. The body prepares to either confront the threat or escape from it. Key physiological changes occur rapidly. The adrenal glands, located atop the kidneys, release catecholamines, primarily adrenaline (epinephrine) and noradrenaline (norepinephrine). These hormones surge through the bloodstream, initiating a cascade of effects. Heart rate increases, pumping blood more quickly to muscles and vital organs. Blood pressure rises, and breathing becomes faster and shallower to increase oxygen intake. Digestion slows down or halts, as blood flow is diverted away from the digestive tract. Pupils dilate to enhance vision, and sweat production increases. Glucose is released from storage to provide immediate energy. This coordinated response ensures the body is primed for immediate action.</w:t>
      </w:r>
    </w:p>
    <w:p>
      <w:pPr>
        <w:spacing w:after="140"/>
      </w:pPr>
      <w:r>
        <w:t xml:space="preserve">Once the perceived threat has passed, the parasympathetic nervous system takes over. This branch is responsible for the "rest and digest" response. Its primary role is to conserve energy and promote recovery. Heart rate slows, blood pressure decreases, and breathing returns to a normal rhythm. Digestive processes resume, allowing the body to absorb nutrients and replenish energy stores. Muscle tension relaxes, and overall bodily functions return to a state of calm. The parasympathetic system effectively reverses the changes induced by the sympathetic system, bringing the body back to a balanced state.</w:t>
      </w:r>
    </w:p>
    <w:p>
      <w:pPr>
        <w:spacing w:after="140"/>
      </w:pPr>
      <w:r>
        <w:t xml:space="preserve">While acute stress responses are vital for survival, prolonged or chronic stress can have detrimental effects. If the sympathetic nervous system remains activated for extended periods, the body also engages the hypothalamic-pituitary-adrenal (HPA) axis. This axis releases cortisol, a glucocorticoid hormone. Cortisol helps maintain the stress response but also has broader impacts. Chronically elevated cortisol levels can suppress the immune system, making the body more susceptible to illness. It can also lead to metabolic imbalances, affecting blood sugar regulation and fat distribution. Brain structures involved in memory and emotion, such as the hippocampus and amygdala, can also be affected by long-term stress, potentially impacting cognitive function and emotional regulation. Understanding the distinction between acute, adaptive stress responses and chronic, potentially damaging stress is crucial for maintaining long-term health. Recognizing the signs of chronic stress and implementing strategies to mitigate its effects can significantly improve well-being.</w:t>
      </w:r>
    </w:p>
    <w:p>
      <w:pPr>
        <w:pStyle w:val="Heading2"/>
      </w:pPr>
      <w:r>
        <w:t xml:space="preserve">The Human Brain's Remarkable Energy Efficiency</w:t>
      </w:r>
    </w:p>
    <w:p>
      <w:pPr>
        <w:spacing w:after="120"/>
      </w:pPr>
      <w:r>
        <w:rPr>
          <w:rFonts w:ascii="Arial" w:cs="Arial" w:eastAsia="Arial" w:hAnsi="Arial"/>
          <w:color w:val="666666"/>
          <w:sz w:val="15"/>
          <w:szCs w:val="15"/>
        </w:rPr>
        <w:t xml:space="preserve">Covers: Your Brain Uses 20 Watts. AI Needs Entire Data Centers. (video, 14 min)</w:t>
      </w:r>
    </w:p>
    <w:p>
      <w:pPr>
        <w:spacing w:after="140"/>
      </w:pPr>
      <w:r>
        <w:t xml:space="preserve">The human brain is an astonishing biological machine, capable of complex thought, learning, and consciousness. Despite its incredible capabilities, it operates with remarkable energy efficiency. On average, an adult human brain consumes approximately 20 watts of power. To put this into perspective, a standard light bulb typically uses 60 to 100 watts. This modest energy budget allows the brain to perform computations that far exceed the capabilities of even the most powerful supercomputers in certain domains, especially in terms of adaptability and learning from limited data.</w:t>
      </w:r>
    </w:p>
    <w:p>
      <w:pPr>
        <w:spacing w:after="140"/>
      </w:pPr>
      <w:r>
        <w:t xml:space="preserve">The brain's energy consumption is primarily dedicated to maintaining the electrochemical gradients across neuronal membranes and facilitating synaptic transmission. Billions of neurons communicate through trillions of synapses, firing electrical impulses and releasing neurotransmitters. The constant activity of ion pumps, particularly the sodium-potassium pump, uses a significant portion of the brain's energy budget to restore the electrical potential across cell membranes after each neural firing. This continuous process ensures neurons are ready to transmit new signals. Also, energy is expended in the synthesis, release, and reuptake of neurotransmitters, which are the chemical messengers of the nervous system.</w:t>
      </w:r>
    </w:p>
    <w:p>
      <w:pPr>
        <w:spacing w:after="140"/>
      </w:pPr>
      <w:r>
        <w:t xml:space="preserve">One of the key differences between biological intelligence and artificial intelligence (AI) lies in their fundamental architectures and energy demands. Modern AI systems, particularly large language models and deep neural networks, require immense computational power. Training these models often involves vast data centers equipped with thousands of specialized graphics processing units (GPUs), consuming megawatts of electricity. A single AI training run can consume energy equivalent to what several households use in a year. This high energy consumption is partly due to the sequential and parallel processing of vast datasets, where computations are performed on discrete digital units.</w:t>
      </w:r>
    </w:p>
    <w:p>
      <w:pPr>
        <w:spacing w:after="140"/>
      </w:pPr>
      <w:r>
        <w:t xml:space="preserve">The brain, by contrast, employs a highly parallel and analog processing system. Information is not just transmitted as discrete electrical pulses but also modulated by the strength and timing of synaptic connections. A crucial aspect of the brain's efficiency is synaptic plasticity, the ability of synapses to strengthen or weaken over time. This biological mechanism is the foundation of learning and memory. Instead of needing to rewrite entire algorithms or retrain on massive datasets, the brain continuously adapts its internal connections based on new experiences, often with minimal energy cost. The brain also excels at "one-shot learning," where it can generalize from a single example, a feat still challenging for many AI systems.</w:t>
      </w:r>
    </w:p>
    <w:p>
      <w:pPr>
        <w:spacing w:after="140"/>
      </w:pPr>
      <w:r>
        <w:t xml:space="preserve">The brain's architecture is also three-dimensional and highly interconnected, allowing for complex information integration across different regions simultaneously. This contrasts with the more linear or layered structures often found in artificial neural networks. The biological design is optimized for both robustness and adaptability, allowing it to function effectively even with some damage or variability. Understanding the brain's energy efficiency and its underlying biological principles offers valuable insights for developing more sustainable and powerful artificial intelligence in the future.</w:t>
      </w:r>
    </w:p>
    <w:p>
      <w:pPr>
        <w:pStyle w:val="Heading3"/>
      </w:pPr>
      <w:r>
        <w:t xml:space="preserve">Key Takeaways</w:t>
      </w:r>
    </w:p>
    <w:p>
      <w:pPr>
        <w:pStyle w:val="ListParagraph"/>
        <w:numPr>
          <w:ilvl w:val="0"/>
          <w:numId w:val="1"/>
        </w:numPr>
        <w:spacing w:after="60"/>
      </w:pPr>
      <w:r>
        <w:t xml:space="preserve">The autonomic nervous system, with its sympathetic and parasympathetic branches, controls the body's involuntary responses to stress and promotes recovery.</w:t>
      </w:r>
    </w:p>
    <w:p>
      <w:pPr>
        <w:pStyle w:val="ListParagraph"/>
        <w:numPr>
          <w:ilvl w:val="0"/>
          <w:numId w:val="1"/>
        </w:numPr>
        <w:spacing w:after="60"/>
      </w:pPr>
      <w:r>
        <w:t xml:space="preserve">The "fight or flight" response involves rapid physiological changes, including increased heart rate, blood pressure, and glucose release, preparing the body for immediate action.</w:t>
      </w:r>
    </w:p>
    <w:p>
      <w:pPr>
        <w:pStyle w:val="ListParagraph"/>
        <w:numPr>
          <w:ilvl w:val="0"/>
          <w:numId w:val="1"/>
        </w:numPr>
        <w:spacing w:after="60"/>
      </w:pPr>
      <w:r>
        <w:t xml:space="preserve">The "rest and digest" response reverses these changes, conserving energy and facilitating digestion and recovery.</w:t>
      </w:r>
    </w:p>
    <w:p>
      <w:pPr>
        <w:pStyle w:val="ListParagraph"/>
        <w:numPr>
          <w:ilvl w:val="0"/>
          <w:numId w:val="1"/>
        </w:numPr>
        <w:spacing w:after="60"/>
      </w:pPr>
      <w:r>
        <w:t xml:space="preserve">Chronic stress, involving the HPA axis and sustained cortisol release, can have long-term detrimental effects on the immune system, metabolism, and brain function.</w:t>
      </w:r>
    </w:p>
    <w:p>
      <w:pPr>
        <w:pStyle w:val="ListParagraph"/>
        <w:numPr>
          <w:ilvl w:val="0"/>
          <w:numId w:val="1"/>
        </w:numPr>
        <w:spacing w:after="60"/>
      </w:pPr>
      <w:r>
        <w:t xml:space="preserve">The human brain operates on a remarkably low power budget, approximately 20 watts, due to its efficient biological architecture.</w:t>
      </w:r>
    </w:p>
    <w:p>
      <w:pPr>
        <w:pStyle w:val="ListParagraph"/>
        <w:numPr>
          <w:ilvl w:val="0"/>
          <w:numId w:val="1"/>
        </w:numPr>
        <w:spacing w:after="60"/>
      </w:pPr>
      <w:r>
        <w:t xml:space="preserve">Brain energy is primarily used for maintaining ion gradients and facilitating synaptic transmission, which are fundamental to neural communication.</w:t>
      </w:r>
    </w:p>
    <w:p>
      <w:pPr>
        <w:pStyle w:val="ListParagraph"/>
        <w:numPr>
          <w:ilvl w:val="0"/>
          <w:numId w:val="1"/>
        </w:numPr>
        <w:spacing w:after="60"/>
      </w:pPr>
      <w:r>
        <w:t xml:space="preserve">Biological intelligence utilizes highly parallel processing and synaptic plasticity for learning and adaptability, making it far more energy-efficient than current large-scale artificial intelligence systems.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Describe the primary roles of the sympathetic and parasympathetic nervous systems during a stress response.</w:t>
      </w:r>
    </w:p>
    <w:p>
      <w:pPr>
        <w:spacing w:after="60"/>
      </w:pPr>
      <w:r>
        <w:t xml:space="preserve">2. </w:t>
      </w:r>
      <w:r>
        <w:t xml:space="preserve">What are some specific physiological changes that occur in the body during the "fight or flight" response?</w:t>
      </w:r>
    </w:p>
    <w:p>
      <w:pPr>
        <w:spacing w:after="60"/>
      </w:pPr>
      <w:r>
        <w:t xml:space="preserve">3. </w:t>
      </w:r>
      <w:r>
        <w:t xml:space="preserve">Explain how chronic stress differs from acute stress in terms of hormonal involvement and long-term effects.</w:t>
      </w:r>
    </w:p>
    <w:p>
      <w:pPr>
        <w:spacing w:after="60"/>
      </w:pPr>
      <w:r>
        <w:t xml:space="preserve">4. </w:t>
      </w:r>
      <w:r>
        <w:t xml:space="preserve">How much power does the human brain typically consume, and what are the main activities that account for this energy usage?</w:t>
      </w:r>
    </w:p>
    <w:p>
      <w:pPr>
        <w:spacing w:after="60"/>
      </w:pPr>
      <w:r>
        <w:t xml:space="preserve">5. </w:t>
      </w:r>
      <w:r>
        <w:t xml:space="preserve">Identify two key biological mechanisms that contribute to the human brain's energy efficiency compared to artificial intelligence systems.</w:t>
      </w:r>
    </w:p>
    <w:p>
      <w:pPr>
        <w:pStyle w:val="Heading1"/>
        <w:pageBreakBefore/>
      </w:pPr>
      <w:r>
        <w:t xml:space="preserve">Chapter 6: Heart and Circulation</w:t>
      </w:r>
    </w:p>
    <w:p>
      <w:pPr>
        <w:spacing w:after="140"/>
      </w:pPr>
      <w:r>
        <w:t xml:space="preserve">This chapter introduces the human heart, its protective structures, and its vital role in circulating blood throughout the body. We will explore the anatomy of the heart's surrounding tissues, examine how acute emotional and physical stresses can impact cardiac function, and understand common conditions such as heart attacks and inflammation of the heart's sac.</w:t>
      </w:r>
    </w:p>
    <w:p>
      <w:pPr>
        <w:spacing w:after="140"/>
      </w:pPr>
      <w:r>
        <w:t xml:space="preserve">You will gain insight into how the heart adapts to physical exercise, the dangers associated with blood clots, and the mechanisms behind irregular heartbeats. We also consider unusual anatomical variations related to heart development. This material provides a foundational understanding of the cardiovascular system's central organ.</w:t>
      </w:r>
    </w:p>
    <w:p>
      <w:pPr>
        <w:pStyle w:val="Heading2"/>
      </w:pPr>
      <w:r>
        <w:t xml:space="preserve">The Heart's Protective Layers and Stress Responses</w:t>
      </w:r>
    </w:p>
    <w:p>
      <w:pPr>
        <w:spacing w:after="120"/>
      </w:pPr>
      <w:r>
        <w:rPr>
          <w:rFonts w:ascii="Arial" w:cs="Arial" w:eastAsia="Arial" w:hAnsi="Arial"/>
          <w:color w:val="666666"/>
          <w:sz w:val="15"/>
          <w:szCs w:val="15"/>
        </w:rPr>
        <w:t xml:space="preserve">Covers: What Happens When Your Heartstrings Tear? · You Can Literally Die From a Broken Heart | Broken Heart Syndrome · Your Heart Sits In a Sac??? | Pericardium &amp; Pericarditis</w:t>
      </w:r>
    </w:p>
    <w:p>
      <w:pPr>
        <w:spacing w:after="140"/>
      </w:pPr>
      <w:r>
        <w:t xml:space="preserve">The heart is a powerful pump, but it also requires protection and can be vulnerable to various stresses. Its structure includes delicate internal components and robust external coverings. Understanding these elements is crucial for grasping cardiac health and disease.</w:t>
      </w:r>
    </w:p>
    <w:p>
      <w:pPr>
        <w:spacing w:after="140"/>
      </w:pPr>
      <w:r>
        <w:t xml:space="preserve">Inside the heart, valves regulate blood flow, ensuring it moves in one direction. The atrioventricular (AV) valves, specifically the tricuspid and mitral (bicuspid) valves, are anchored by small, cord-like structures called </w:t>
      </w:r>
      <w:r>
        <w:rPr>
          <w:b/>
          <w:bCs/>
        </w:rPr>
        <w:t xml:space="preserve">chordae tendineae</w:t>
      </w:r>
      <w:r>
        <w:t xml:space="preserve">. These "heartstrings" connect the valve leaflets to papillary muscles within the ventricles. Their primary role is to prevent the valve leaflets from prolapsing (inverting) into the atria when the ventricles contract. If these chordae tendineae rupture, perhaps due to trauma, infection, or degenerative disease, the affected valve can no longer close properly. This leads to valvular regurgitation, where blood leaks backward, reducing the heart's pumping efficiency and potentially causing symptoms like shortness of breath and fatigue. Severe regurgitation may require surgical repair or replacement of the valve.</w:t>
      </w:r>
    </w:p>
    <w:p>
      <w:pPr>
        <w:spacing w:after="140"/>
      </w:pPr>
      <w:r>
        <w:t xml:space="preserve">Beyond physical damage, the heart is also susceptible to intense emotional stress. </w:t>
      </w:r>
      <w:r>
        <w:rPr>
          <w:b/>
          <w:bCs/>
        </w:rPr>
        <w:t xml:space="preserve">Takotsubo cardiomyopathy</w:t>
      </w:r>
      <w:r>
        <w:t xml:space="preserve">, often referred to as "broken heart syndrome," illustrates this connection. This condition mimics a heart attack, with sudden chest pain and changes on an electrocardiogram (ECG). However, unlike a typical heart attack, there is usually no significant blockage in the coronary arteries. Instead, extreme emotional or physical stress (such as grief, fear, or a sudden shock) causes a surge of stress hormones, particularly catecholamines. These hormones temporarily "stun" a large portion of the left ventricle, causing it to weaken and balloon out at the apex, while the base contracts normally. This gives the ventricle a shape resembling a Japanese octopus trap (a "takotsubo"). While usually temporary and reversible, Takotsubo cardiomyopathy can lead to serious complications like heart failure or arrhythmias in acute phases. Recovery typically occurs within weeks to months with supportive care.</w:t>
      </w:r>
    </w:p>
    <w:p>
      <w:pPr>
        <w:spacing w:after="140"/>
      </w:pPr>
      <w:r>
        <w:t xml:space="preserve">The heart itself is enclosed within a double-layered sac called the </w:t>
      </w:r>
      <w:r>
        <w:rPr>
          <w:b/>
          <w:bCs/>
        </w:rPr>
        <w:t xml:space="preserve">pericardium</w:t>
      </w:r>
      <w:r>
        <w:t xml:space="preserve">. This sac provides protection, anchors the heart within the chest, and prevents excessive dilation during periods of high blood volume. The outer layer, the fibrous pericardium, is tough and inelastic. The inner layer, the serous pericardium, has two parts: the parietal layer (lining the fibrous pericardium) and the visceral layer (adhering directly to the heart's surface, also known as the epicardium). Between the parietal and visceral layers is the pericardial cavity, which contains a small amount of serous fluid. This fluid reduces friction as the heart beats. </w:t>
      </w:r>
      <w:r>
        <w:rPr>
          <w:b/>
          <w:bCs/>
        </w:rPr>
        <w:t xml:space="preserve">Pericarditis</w:t>
      </w:r>
      <w:r>
        <w:t xml:space="preserve"> is an inflammation of the pericardium. It can be caused by viral infections, bacterial infections, autoimmune diseases, or injury. Symptoms often include sharp chest pain that worsens with deep breathing or lying flat and improves when leaning forward. Severe or chronic pericarditis can lead to complications such as pericardial effusion (excess fluid in the pericardial cavity) or cardiac tamponade, a life-threatening condition where fluid accumulation compresses the heart, preventing it from filling properly. Treatment depends on the cause but often involves anti-inflammatory medications.</w:t>
      </w:r>
    </w:p>
    <w:p>
      <w:pPr>
        <w:pStyle w:val="Heading2"/>
      </w:pPr>
      <w:r>
        <w:t xml:space="preserve">Myocardial Health, Damage, and Adaptation</w:t>
      </w:r>
    </w:p>
    <w:p>
      <w:pPr>
        <w:spacing w:after="120"/>
      </w:pPr>
      <w:r>
        <w:rPr>
          <w:rFonts w:ascii="Arial" w:cs="Arial" w:eastAsia="Arial" w:hAnsi="Arial"/>
          <w:color w:val="666666"/>
          <w:sz w:val="15"/>
          <w:szCs w:val="15"/>
        </w:rPr>
        <w:t xml:space="preserve">Covers: What Happens During a Heart Attack | Anatomy of a Heart Attack · How the Heart Changes with Exercise</w:t>
      </w:r>
    </w:p>
    <w:p>
      <w:pPr>
        <w:spacing w:after="140"/>
      </w:pPr>
      <w:r>
        <w:t xml:space="preserve">The heart muscle, or myocardium, is constantly working. Its health depends critically on a continuous supply of oxygen and nutrients, and it adapts remarkably to the demands placed upon it. Understanding how the myocardium is nourished and how it responds to stress and training is fundamental to cardiovascular physiology.</w:t>
      </w:r>
    </w:p>
    <w:p>
      <w:pPr>
        <w:spacing w:after="140"/>
      </w:pPr>
      <w:r>
        <w:t xml:space="preserve">A </w:t>
      </w:r>
      <w:r>
        <w:rPr>
          <w:b/>
          <w:bCs/>
        </w:rPr>
        <w:t xml:space="preserve">heart attack</w:t>
      </w:r>
      <w:r>
        <w:t xml:space="preserve">, medically known as a myocardial infarction (MI), occurs when blood flow to a part of the heart muscle is severely reduced or blocked. This blockage is most commonly caused by a buildup of plaque (atherosclerosis) in the coronary arteries, which supply blood to the heart itself. When a plaque ruptures, a blood clot forms on its surface, completely obstructing the artery. Without blood flow, the affected heart muscle cells are deprived of oxygen and begin to die within minutes. The severity of a heart attack depends on the size of the blocked artery and the duration of the blockage. Symptoms typically include chest pain or discomfort that may spread to the arm, neck, jaw, or back, shortness of breath, sweating, nausea, and lightheadedness. Prompt medical attention is critical to restore blood flow (e.g., with angioplasty and stenting or clot-dissolving medications) and minimize damage to the heart muscle. The damaged area of the heart muscle is replaced by scar tissue, which does not contract, reducing the heart's overall pumping ability.</w:t>
      </w:r>
    </w:p>
    <w:p>
      <w:pPr>
        <w:spacing w:after="140"/>
      </w:pPr>
      <w:r>
        <w:t xml:space="preserve">In contrast to the acute damage of a heart attack, the heart can also undergo beneficial changes in response to regular physical activity. </w:t>
      </w:r>
      <w:r>
        <w:rPr>
          <w:b/>
          <w:bCs/>
        </w:rPr>
        <w:t xml:space="preserve">Exercise training</w:t>
      </w:r>
      <w:r>
        <w:t xml:space="preserve"> leads to significant adaptations in the cardiovascular system. One of the most notable changes is </w:t>
      </w:r>
      <w:r>
        <w:rPr>
          <w:b/>
          <w:bCs/>
        </w:rPr>
        <w:t xml:space="preserve">cardiac hypertrophy</w:t>
      </w:r>
      <w:r>
        <w:t xml:space="preserve">, an increase in the size of the heart muscle cells. In athletes, this is often a "physiological hypertrophy," characterized by an increase in ventricular chamber size and wall thickness, which enhances the heart's pumping efficiency. This allows the heart to eject more blood with each beat (increased stroke volume), leading to a lower resting heart rate and a greater maximum cardiac output (the total volume of blood pumped per minute). Regular aerobic exercise also improves the elasticity of blood vessels, lowers blood pressure, and enhances the body's ability to use oxygen. These adaptations contribute to improved endurance, reduced risk of cardiovascular disease, and overall better health. For example, a well-trained endurance athlete might have a resting heart rate of 40-50 beats per minute, compared to a typical untrained individual's 60-100 bpm, demonstrating the heart's enhanced efficiency. Consistent exercise, such as 150 minutes of moderate-intensity aerobic activity or 75 minutes of vigorous-intensity activity per week, can lead to these positive changes. It is important to distinguish physiological hypertrophy from pathological hypertrophy, which occurs in conditions like uncontrolled high blood pressure and can lead to heart failure.</w:t>
      </w:r>
    </w:p>
    <w:p>
      <w:pPr>
        <w:pStyle w:val="Heading2"/>
      </w:pPr>
      <w:r>
        <w:t xml:space="preserve">Blood Flow, Electrical Rhythm, and Anatomical Variations</w:t>
      </w:r>
    </w:p>
    <w:p>
      <w:pPr>
        <w:spacing w:after="120"/>
      </w:pPr>
      <w:r>
        <w:rPr>
          <w:rFonts w:ascii="Arial" w:cs="Arial" w:eastAsia="Arial" w:hAnsi="Arial"/>
          <w:color w:val="666666"/>
          <w:sz w:val="15"/>
          <w:szCs w:val="15"/>
        </w:rPr>
        <w:t xml:space="preserve">Covers: What You NEED to Know About Blood Clots... · Let's Talk About Irregular Heartbeats... · Can YOU Build a Human With TWO Hearts??</w:t>
      </w:r>
    </w:p>
    <w:p>
      <w:pPr>
        <w:spacing w:after="140"/>
      </w:pPr>
      <w:r>
        <w:t xml:space="preserve">Beyond the heart muscle itself, the efficiency of the cardiovascular system relies on unobstructed blood flow and precise electrical coordination. Disruptions in either can have serious consequences. We also explore the fascinating topic of anatomical variations, including the theoretical possibility of multiple hearts.</w:t>
      </w:r>
    </w:p>
    <w:p>
      <w:pPr>
        <w:spacing w:after="140"/>
      </w:pPr>
      <w:r>
        <w:rPr>
          <w:b/>
          <w:bCs/>
        </w:rPr>
        <w:t xml:space="preserve">Blood clots</w:t>
      </w:r>
      <w:r>
        <w:t xml:space="preserve">, or thrombi, are a critical concern in cardiovascular health. A thrombus is a solid mass of blood constituents that forms within the vascular system during life. Clots form when blood flow is slow, blood vessel walls are damaged, or blood has an increased tendency to clot (hypercoagulability). While clotting is essential to stop bleeding after injury, inappropriate clot formation can be deadly. For example, a </w:t>
      </w:r>
      <w:r>
        <w:rPr>
          <w:b/>
          <w:bCs/>
        </w:rPr>
        <w:t xml:space="preserve">deep vein thrombosis (DVT)</w:t>
      </w:r>
      <w:r>
        <w:t xml:space="preserve"> is a clot that forms in a deep vein, typically in the leg. If a piece of this clot breaks off, it becomes an </w:t>
      </w:r>
      <w:r>
        <w:rPr>
          <w:b/>
          <w:bCs/>
        </w:rPr>
        <w:t xml:space="preserve">embolus</w:t>
      </w:r>
      <w:r>
        <w:t xml:space="preserve">. This embolus can travel through the bloodstream, pass through the right side of the heart, and lodge in the pulmonary arteries, causing a </w:t>
      </w:r>
      <w:r>
        <w:rPr>
          <w:b/>
          <w:bCs/>
        </w:rPr>
        <w:t xml:space="preserve">pulmonary embolism (PE)</w:t>
      </w:r>
      <w:r>
        <w:t xml:space="preserve">. A PE obstructs blood flow to the lungs, impairing oxygen exchange and potentially leading to severe respiratory distress, chest pain, and even death. Other dangerous clots include those that form in the coronary arteries (causing heart attacks) or cerebral arteries (causing strokes). Prevention strategies include mobility (especially after surgery or long travel), compression stockings, and anticoagulant medications for high-risk individuals. Recognizing symptoms like sudden swelling, pain, or redness in a limb (for DVT) or sudden shortness of breath and chest pain (for PE) is vital.</w:t>
      </w:r>
    </w:p>
    <w:p>
      <w:pPr>
        <w:spacing w:after="140"/>
      </w:pPr>
      <w:r>
        <w:t xml:space="preserve">The heart's rhythmic beating is controlled by a specialized electrical conduction system. This system generates impulses that spread through the heart muscle, coordinating contractions of the atria and ventricles. An </w:t>
      </w:r>
      <w:r>
        <w:rPr>
          <w:b/>
          <w:bCs/>
        </w:rPr>
        <w:t xml:space="preserve">irregular heartbeat</w:t>
      </w:r>
      <w:r>
        <w:t xml:space="preserve">, or </w:t>
      </w:r>
      <w:r>
        <w:rPr>
          <w:b/>
          <w:bCs/>
        </w:rPr>
        <w:t xml:space="preserve">arrhythmia</w:t>
      </w:r>
      <w:r>
        <w:t xml:space="preserve">, occurs when there is a problem with this electrical system. Arrhythmias can manifest as a heart beating too fast (tachycardia), too slow (bradycardia), or with an irregular rhythm. Common types include:</w:t>
      </w:r>
    </w:p>
    <w:p>
      <w:pPr>
        <w:pStyle w:val="ListParagraph"/>
        <w:numPr>
          <w:ilvl w:val="0"/>
          <w:numId w:val="1"/>
        </w:numPr>
        <w:spacing w:after="60"/>
      </w:pPr>
      <w:r>
        <w:rPr>
          <w:b/>
          <w:bCs/>
        </w:rPr>
        <w:t xml:space="preserve">Atrial fibrillation (AFib)</w:t>
      </w:r>
      <w:r>
        <w:t xml:space="preserve">: Rapid, irregular electrical signals in the atria cause them to quiver instead of contracting effectively. This can lead to blood pooling and clot formation in the atria, increasing stroke risk.</w:t>
      </w:r>
    </w:p>
    <w:p>
      <w:pPr>
        <w:pStyle w:val="ListParagraph"/>
        <w:numPr>
          <w:ilvl w:val="0"/>
          <w:numId w:val="1"/>
        </w:numPr>
        <w:spacing w:after="60"/>
      </w:pPr>
      <w:r>
        <w:rPr>
          <w:b/>
          <w:bCs/>
        </w:rPr>
        <w:t xml:space="preserve">Ventricular tachycardia (VT)</w:t>
      </w:r>
      <w:r>
        <w:t xml:space="preserve">: A rapid heart rate originating in the ventricles. If sustained, it can be life-threatening as it may progress to ventricular fibrillation.</w:t>
      </w:r>
    </w:p>
    <w:p>
      <w:pPr>
        <w:pStyle w:val="ListParagraph"/>
        <w:numPr>
          <w:ilvl w:val="0"/>
          <w:numId w:val="1"/>
        </w:numPr>
        <w:spacing w:after="60"/>
      </w:pPr>
      <w:r>
        <w:rPr>
          <w:b/>
          <w:bCs/>
        </w:rPr>
        <w:t xml:space="preserve">Ventricular fibrillation (VFib)</w:t>
      </w:r>
      <w:r>
        <w:t xml:space="preserve">: Chaotic, uncoordinated electrical activity in the ventricles, preventing them from pumping blood. This is a medical emergency requiring immediate defibrillation.
Arrhythmias can be caused by heart disease, electrolyte imbalances, stress, caffeine, alcohol, or certain medications. Diagnosis often involves an electrocardiogram (ECG) or continuous monitoring. Treatment ranges from lifestyle changes and medications to procedures like cardioversion or catheter ablation, or implantation of pacemakers or defibrillators.</w:t>
      </w:r>
    </w:p>
    <w:p>
      <w:pPr>
        <w:spacing w:after="140"/>
      </w:pPr>
      <w:r>
        <w:t xml:space="preserve">Finally, the concept of a human with "two hearts" works through the realm of developmental biology and congenital anomalies. While a human typically develops a single, four-chambered heart, the embryonic heart begins as a simple tube that undergoes complex folding and septation. Errors during these intricate developmental stages can lead to a wide range of congenital heart defects, from septal defects (holes in the walls between chambers) to complex malformations involving multiple chambers and great vessels. True "two hearts" (a condition called </w:t>
      </w:r>
      <w:r>
        <w:rPr>
          <w:b/>
          <w:bCs/>
        </w:rPr>
        <w:t xml:space="preserve">cardia bifida</w:t>
      </w:r>
      <w:r>
        <w:t xml:space="preserve"> or polycardia) is exceedingly rare in humans and typically not viable, often resulting in two separate, incomplete hearts that cannot sustain circulation. In some animal models, experimental manipulation can lead to such outcomes. However, the human body's design is optimized for a single, highly efficient pump. The idea highlights the precision required in embryonic development and the severe consequences when these processes go awry.</w:t>
      </w:r>
    </w:p>
    <w:p>
      <w:pPr>
        <w:pStyle w:val="Heading3"/>
      </w:pPr>
      <w:r>
        <w:t xml:space="preserve">Key Takeaways</w:t>
      </w:r>
    </w:p>
    <w:p>
      <w:pPr>
        <w:pStyle w:val="ListParagraph"/>
        <w:numPr>
          <w:ilvl w:val="0"/>
          <w:numId w:val="1"/>
        </w:numPr>
        <w:spacing w:after="60"/>
      </w:pPr>
      <w:r>
        <w:t xml:space="preserve">The heart's internal valves are supported by chordae tendineae, which prevent backflow, and their rupture impairs cardiac efficiency.</w:t>
      </w:r>
    </w:p>
    <w:p>
      <w:pPr>
        <w:pStyle w:val="ListParagraph"/>
        <w:numPr>
          <w:ilvl w:val="0"/>
          <w:numId w:val="1"/>
        </w:numPr>
        <w:spacing w:after="60"/>
      </w:pPr>
      <w:r>
        <w:t xml:space="preserve">Takotsubo cardiomyopathy, or "broken heart syndrome," demonstrates how severe emotional stress can temporarily weaken the heart muscle, mimicking a heart attack.</w:t>
      </w:r>
    </w:p>
    <w:p>
      <w:pPr>
        <w:pStyle w:val="ListParagraph"/>
        <w:numPr>
          <w:ilvl w:val="0"/>
          <w:numId w:val="1"/>
        </w:numPr>
        <w:spacing w:after="60"/>
      </w:pPr>
      <w:r>
        <w:t xml:space="preserve">The pericardium is a protective sac around the heart; its inflammation (pericarditis) can cause chest pain and serious complications like cardiac tamponade.</w:t>
      </w:r>
    </w:p>
    <w:p>
      <w:pPr>
        <w:pStyle w:val="ListParagraph"/>
        <w:numPr>
          <w:ilvl w:val="0"/>
          <w:numId w:val="1"/>
        </w:numPr>
        <w:spacing w:after="60"/>
      </w:pPr>
      <w:r>
        <w:t xml:space="preserve">A myocardial infarction (heart attack) occurs when coronary artery blockage leads to heart muscle death, requiring immediate medical intervention to restore blood flow.</w:t>
      </w:r>
    </w:p>
    <w:p>
      <w:pPr>
        <w:pStyle w:val="ListParagraph"/>
        <w:numPr>
          <w:ilvl w:val="0"/>
          <w:numId w:val="1"/>
        </w:numPr>
        <w:spacing w:after="60"/>
      </w:pPr>
      <w:r>
        <w:t xml:space="preserve">Regular exercise induces physiological cardiac hypertrophy, improving the heart's pumping efficiency and overall cardiovascular health.</w:t>
      </w:r>
    </w:p>
    <w:p>
      <w:pPr>
        <w:pStyle w:val="ListParagraph"/>
        <w:numPr>
          <w:ilvl w:val="0"/>
          <w:numId w:val="1"/>
        </w:numPr>
        <w:spacing w:after="60"/>
      </w:pPr>
      <w:r>
        <w:t xml:space="preserve">Blood clots (thrombi) can form inappropriately in vessels, leading to dangerous conditions like deep vein thrombosis and pulmonary embolism.</w:t>
      </w:r>
    </w:p>
    <w:p>
      <w:pPr>
        <w:pStyle w:val="ListParagraph"/>
        <w:numPr>
          <w:ilvl w:val="0"/>
          <w:numId w:val="1"/>
        </w:numPr>
        <w:spacing w:after="60"/>
      </w:pPr>
      <w:r>
        <w:t xml:space="preserve">Arrhythmias are irregular heartbeats caused by electrical system malfunctions, ranging from benign to life-threatening conditions like ventricular fibrillation.</w:t>
      </w:r>
    </w:p>
    <w:p>
      <w:pPr>
        <w:pStyle w:val="ListParagraph"/>
        <w:numPr>
          <w:ilvl w:val="0"/>
          <w:numId w:val="1"/>
        </w:numPr>
        <w:spacing w:after="60"/>
      </w:pPr>
      <w:r>
        <w:t xml:space="preserve">Human heart development is a complex process, and while a single, four-chambered heart is the norm, developmental errors can lead to various congenital defects.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function of the chordae tendineae, and what happens if they rupture?</w:t>
      </w:r>
    </w:p>
    <w:p>
      <w:pPr>
        <w:spacing w:after="60"/>
      </w:pPr>
      <w:r>
        <w:t xml:space="preserve">2. </w:t>
      </w:r>
      <w:r>
        <w:t xml:space="preserve">Describe Takotsubo cardiomyopathy, including its common triggers and how it differs from a typical heart attack.</w:t>
      </w:r>
    </w:p>
    <w:p>
      <w:pPr>
        <w:spacing w:after="60"/>
      </w:pPr>
      <w:r>
        <w:t xml:space="preserve">3. </w:t>
      </w:r>
      <w:r>
        <w:t xml:space="preserve">Explain the role of the pericardium and the potential consequences of pericarditis.</w:t>
      </w:r>
    </w:p>
    <w:p>
      <w:pPr>
        <w:spacing w:after="60"/>
      </w:pPr>
      <w:r>
        <w:t xml:space="preserve">4. </w:t>
      </w:r>
      <w:r>
        <w:t xml:space="preserve">What is the primary cause of a myocardial infarction, and why is prompt treatment essential?</w:t>
      </w:r>
    </w:p>
    <w:p>
      <w:pPr>
        <w:spacing w:after="60"/>
      </w:pPr>
      <w:r>
        <w:t xml:space="preserve">5. </w:t>
      </w:r>
      <w:r>
        <w:t xml:space="preserve">How does regular exercise change the heart, and what are the benefits of these adaptations?</w:t>
      </w:r>
    </w:p>
    <w:p>
      <w:pPr>
        <w:spacing w:after="60"/>
      </w:pPr>
      <w:r>
        <w:t xml:space="preserve">6. </w:t>
      </w:r>
      <w:r>
        <w:t xml:space="preserve">Define a thrombus and an embolus, and explain the danger of a pulmonary embolism.</w:t>
      </w:r>
    </w:p>
    <w:p>
      <w:pPr>
        <w:pStyle w:val="Heading1"/>
        <w:pageBreakBefore/>
      </w:pPr>
      <w:r>
        <w:t xml:space="preserve">Chapter 7: Heart &amp; Circulation</w:t>
      </w:r>
    </w:p>
    <w:p>
      <w:pPr>
        <w:spacing w:after="140"/>
      </w:pPr>
      <w:r>
        <w:t xml:space="preserve">This chapter continues our exploration of the cardiovascular system, focusing on the intricate relationship between metabolic health, physical activity, and heart function. We will examine how the body processes sugar for energy, the critical role of insulin, and the profound impact of conditions like diabetes on cardiovascular health. Understanding these connections is vital for appreciating the body's integrated systems.</w:t>
      </w:r>
    </w:p>
    <w:p>
      <w:pPr>
        <w:spacing w:after="140"/>
      </w:pPr>
      <w:r>
        <w:t xml:space="preserve">You will also learn about the remarkable mechanics of the heart, a tireless pump that circulates thousands of gallons of blood daily without faltering. We will investigate the factors that allow this organ to sustain such an immense workload. Finally, we will cover the serious threat of blood clots, identifying their formation, types, and the often-subtle warning signs that demand immediate attention. This knowledge will deepen your understanding of the cardiovascular system's vulnerabilities and its incredible resilience.</w:t>
      </w:r>
    </w:p>
    <w:p>
      <w:pPr>
        <w:pStyle w:val="Heading2"/>
      </w:pPr>
      <w:r>
        <w:t xml:space="preserve">Metabolic Health, Sugar, and the Cardiovascular System</w:t>
      </w:r>
    </w:p>
    <w:p>
      <w:pPr>
        <w:spacing w:after="120"/>
      </w:pPr>
      <w:r>
        <w:rPr>
          <w:rFonts w:ascii="Arial" w:cs="Arial" w:eastAsia="Arial" w:hAnsi="Arial"/>
          <w:color w:val="666666"/>
          <w:sz w:val="15"/>
          <w:szCs w:val="15"/>
        </w:rPr>
        <w:t xml:space="preserve">Covers: Exercise &amp; Sugar: When Sugar Can Be a Good Thing · The REAL Reason Diabetes Is So Dangerous</w:t>
      </w:r>
    </w:p>
    <w:p>
      <w:pPr>
        <w:spacing w:after="140"/>
      </w:pPr>
      <w:r>
        <w:t xml:space="preserve">The human body relies on glucose, a simple sugar, as its primary fuel source. When we eat carbohydrates, they are broken down into glucose, which enters the bloodstream. This rise in blood glucose triggers the pancreas to release insulin, a hormone essential for moving glucose from the blood into cells. Cells then use this glucose for immediate energy or store it as glycogen in the liver and muscles for later use. During physical activity, especially intense exercise, muscles rapidly consume glucose. This increased demand makes muscle cells more receptive to insulin, allowing them to absorb glucose more efficiently from the blood. For individuals with healthy metabolic function, exercise helps maintain stable blood sugar levels and improves insulin sensitivity. This is why sugar, in the context of providing energy for physical activity, can be a beneficial fuel. It powers our movements and supports muscle recovery.</w:t>
      </w:r>
    </w:p>
    <w:p>
      <w:pPr>
        <w:spacing w:after="140"/>
      </w:pPr>
      <w:r>
        <w:t xml:space="preserve">However, chronic high blood sugar levels, often associated with conditions like diabetes, pose a significant threat to the cardiovascular system. Diabetes is a metabolic disorder characterized by the body's inability to produce enough insulin (Type 1 diabetes) or to effectively use the insulin it produces (Type 2 diabetes). In both cases, glucose accumulates in the bloodstream. This excess glucose, over time, damages blood vessels and nerves throughout the body. The inner lining of arteries, called the endothelium, becomes inflamed and dysfunctional. This damage contributes to atherosclerosis, a condition where plaque builds up inside the arteries, narrowing them and making them less flexible.</w:t>
      </w:r>
    </w:p>
    <w:p>
      <w:pPr>
        <w:spacing w:after="140"/>
      </w:pPr>
      <w:r>
        <w:t xml:space="preserve">The real danger of diabetes lies in these long-term vascular complications. Damaged blood vessels increase the risk of heart attack, stroke, and peripheral artery disease. For example, plaque buildup in the coronary arteries can restrict blood flow to the heart muscle itself, leading to angina or a myocardial infarction (heart attack). Similarly, blockages in the carotid arteries can cause a stroke. High blood sugar also impairs nerve function, a condition known as neuropathy, which can affect the nerves controlling the heart and blood vessels, further complicating cardiovascular health. The kidneys are also highly vascular organs, and diabetes is a leading cause of kidney disease, which in turn exacerbates cardiovascular risk.</w:t>
      </w:r>
    </w:p>
    <w:p>
      <w:pPr>
        <w:spacing w:after="140"/>
      </w:pPr>
      <w:r>
        <w:t xml:space="preserve">Managing diabetes involves careful control of blood sugar through diet, exercise, and medication if necessary. Regular physical activity is a cornerstone of diabetes management. It not only helps burn excess glucose but also improves insulin sensitivity, making the body's own insulin more effective. Even moderate exercise, like brisk walking, can significantly reduce blood sugar levels and lower the risk of cardiovascular complications. Understanding the precise mechanisms by which sugar affects the body, both beneficially and detrimentally, is crucial for maintaining overall health and protecting the heart. The impact of diabetes is systemic, affecting virtually every organ system, with the cardiovascular system bearing a substantial burden of its long-term consequences.</w:t>
      </w:r>
    </w:p>
    <w:p>
      <w:pPr>
        <w:pStyle w:val="Heading2"/>
      </w:pPr>
      <w:r>
        <w:t xml:space="preserve">The Heart's Workload and Blood Clot Risks</w:t>
      </w:r>
    </w:p>
    <w:p>
      <w:pPr>
        <w:spacing w:after="120"/>
      </w:pPr>
      <w:r>
        <w:rPr>
          <w:rFonts w:ascii="Arial" w:cs="Arial" w:eastAsia="Arial" w:hAnsi="Arial"/>
          <w:color w:val="666666"/>
          <w:sz w:val="15"/>
          <w:szCs w:val="15"/>
        </w:rPr>
        <w:t xml:space="preserve">Covers: Why Your Heart Doesn't EXPLODE Pumping 2000 Gallons a Day · The Silent Warning Signs of Blood Clots</w:t>
      </w:r>
    </w:p>
    <w:p>
      <w:pPr>
        <w:spacing w:after="140"/>
      </w:pPr>
      <w:r>
        <w:t xml:space="preserve">The human heart is an extraordinary organ, a muscular pump that continuously circulates blood throughout the body. On average, an adult heart pumps about 5 liters (1.3 gallons) of blood per minute at rest. Over a single day, this totals approximately 7,200 liters (nearly 2,000 gallons). Over a lifetime, this amounts to hundreds of millions of gallons. The question arises: how does this vital organ withstand such an immense and relentless workload without failing? The answer lies in its unique structure, robust musculature, efficient electrical conduction system, and its dedicated blood supply.</w:t>
      </w:r>
    </w:p>
    <w:p>
      <w:pPr>
        <w:spacing w:after="140"/>
      </w:pPr>
      <w:r>
        <w:t xml:space="preserve">The heart wall is primarily composed of cardiac muscle, a specialized type of muscle tissue that is incredibly strong and resistant to fatigue. Unlike skeletal muscles, cardiac muscle cells are interconnected, allowing electrical impulses to spread rapidly and coordinate contractions. This ensures that the heart beats in a synchronized, efficient manner. The heart also has four chambers and four valves that ensure unidirectional blood flow, preventing backflow and maximizing pumping efficiency. The thick muscular walls of the ventricles, particularly the left ventricle, generate the high pressures needed to propel blood into the systemic circulation. The heart's own blood supply, provided by the coronary arteries, is crucial. These arteries deliver oxygen and nutrients directly to the heart muscle itself, ensuring it has the energy to perform its continuous work. Without this dedicated supply, the heart muscle would quickly become deprived and fail.</w:t>
      </w:r>
    </w:p>
    <w:p>
      <w:pPr>
        <w:spacing w:after="140"/>
      </w:pPr>
      <w:r>
        <w:t xml:space="preserve">Despite its resilience, the cardiovascular system is vulnerable to various conditions, including the formation of blood clots. A blood clot, or thrombus, is a gel-like mass formed by platelets and fibrin in the blood. Clots are essential for stopping bleeding after an injury. However, when they form inappropriately within blood vessels, they can become extremely dangerous. These abnormal clots can block blood flow, leading to tissue damage or death. They can also break away and travel through the bloodstream, becoming an embolus, which can then lodge in a smaller vessel elsewhere in the body.</w:t>
      </w:r>
    </w:p>
    <w:p>
      <w:pPr>
        <w:spacing w:after="140"/>
      </w:pPr>
      <w:r>
        <w:t xml:space="preserve">There are two main types of dangerous blood clots: arterial clots and venous clots. Arterial clots often form in arteries already narrowed by atherosclerosis. They can completely block blood flow to organs like the heart (causing a heart attack) or the brain (causing an ischemic stroke). Venous clots, such as deep vein thrombosis (DVT), typically form in the deep veins of the legs. If a piece of a DVT breaks off, it can travel to the lungs, causing a pulmonary embolism (PE), a life-threatening condition. The warning signs of blood clots can be subtle, making them particularly dangerous. For DVT, symptoms may include swelling, pain, tenderness, redness, or warmth in one leg. For a PE, symptoms can include sudden shortness of breath, chest pain that worsens with deep breathing, rapid heart rate, or coughing up blood. For arterial clots causing a heart attack or stroke, symptoms are more acute: chest pain, arm pain, jaw pain, sudden weakness, numbness, vision changes, or difficulty speaking. Recognizing these signs and seeking immediate medical attention is critical to prevent severe complications or death. Regular physical activity, maintaining a healthy weight, and managing conditions like diabetes and high blood pressure significantly reduce the risk of blood clot formation.</w:t>
      </w:r>
    </w:p>
    <w:p>
      <w:pPr>
        <w:pStyle w:val="Heading3"/>
      </w:pPr>
      <w:r>
        <w:t xml:space="preserve">Key Takeaways</w:t>
      </w:r>
    </w:p>
    <w:p>
      <w:pPr>
        <w:pStyle w:val="ListParagraph"/>
        <w:numPr>
          <w:ilvl w:val="0"/>
          <w:numId w:val="1"/>
        </w:numPr>
        <w:spacing w:after="60"/>
      </w:pPr>
      <w:r>
        <w:t xml:space="preserve">Glucose is the body's primary fuel, and exercise enhances cellular glucose uptake and insulin sensitivity.</w:t>
      </w:r>
    </w:p>
    <w:p>
      <w:pPr>
        <w:pStyle w:val="ListParagraph"/>
        <w:numPr>
          <w:ilvl w:val="0"/>
          <w:numId w:val="1"/>
        </w:numPr>
        <w:spacing w:after="60"/>
      </w:pPr>
      <w:r>
        <w:t xml:space="preserve">Uncontrolled diabetes leads to chronic high blood sugar, severely damaging blood vessels and increasing cardiovascular disease risk.</w:t>
      </w:r>
    </w:p>
    <w:p>
      <w:pPr>
        <w:pStyle w:val="ListParagraph"/>
        <w:numPr>
          <w:ilvl w:val="0"/>
          <w:numId w:val="1"/>
        </w:numPr>
        <w:spacing w:after="60"/>
      </w:pPr>
      <w:r>
        <w:t xml:space="preserve">The heart's robust cardiac muscle, efficient chambers and valves, and dedicated coronary blood supply enable its continuous, powerful pumping.</w:t>
      </w:r>
    </w:p>
    <w:p>
      <w:pPr>
        <w:pStyle w:val="ListParagraph"/>
        <w:numPr>
          <w:ilvl w:val="0"/>
          <w:numId w:val="1"/>
        </w:numPr>
        <w:spacing w:after="60"/>
      </w:pPr>
      <w:r>
        <w:t xml:space="preserve">The heart circulates thousands of gallons of blood daily, demonstrating remarkable resilience and structural efficiency.</w:t>
      </w:r>
    </w:p>
    <w:p>
      <w:pPr>
        <w:pStyle w:val="ListParagraph"/>
        <w:numPr>
          <w:ilvl w:val="0"/>
          <w:numId w:val="1"/>
        </w:numPr>
        <w:spacing w:after="60"/>
      </w:pPr>
      <w:r>
        <w:t xml:space="preserve">Blood clots, while essential for injury repair, can dangerously obstruct blood flow or travel to vital organs if formed inappropriately.</w:t>
      </w:r>
    </w:p>
    <w:p>
      <w:pPr>
        <w:pStyle w:val="ListParagraph"/>
        <w:numPr>
          <w:ilvl w:val="0"/>
          <w:numId w:val="1"/>
        </w:numPr>
        <w:spacing w:after="60"/>
      </w:pPr>
      <w:r>
        <w:t xml:space="preserve">Deep vein thrombosis (DVT) and pulmonary embolism (PE) are serious venous clots, while arterial clots can cause heart attacks and strokes.</w:t>
      </w:r>
    </w:p>
    <w:p>
      <w:pPr>
        <w:pStyle w:val="ListParagraph"/>
        <w:numPr>
          <w:ilvl w:val="0"/>
          <w:numId w:val="1"/>
        </w:numPr>
        <w:spacing w:after="60"/>
      </w:pPr>
      <w:r>
        <w:t xml:space="preserve">Recognizing silent warning signs like unexplained leg swelling, sudden shortness of breath, or chest pain is crucial for prompt treatment of blood clots.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How does exercise positively influence the body's use of sugar and insulin sensitivity?</w:t>
      </w:r>
    </w:p>
    <w:p>
      <w:pPr>
        <w:spacing w:after="60"/>
      </w:pPr>
      <w:r>
        <w:t xml:space="preserve">2. </w:t>
      </w:r>
      <w:r>
        <w:t xml:space="preserve">Explain why uncontrolled diabetes is so dangerous for the cardiovascular system.</w:t>
      </w:r>
    </w:p>
    <w:p>
      <w:pPr>
        <w:spacing w:after="60"/>
      </w:pPr>
      <w:r>
        <w:t xml:space="preserve">3. </w:t>
      </w:r>
      <w:r>
        <w:t xml:space="preserve">What structural features allow the heart to pump thousands of gallons of blood daily without exploding?</w:t>
      </w:r>
    </w:p>
    <w:p>
      <w:pPr>
        <w:spacing w:after="60"/>
      </w:pPr>
      <w:r>
        <w:t xml:space="preserve">4. </w:t>
      </w:r>
      <w:r>
        <w:t xml:space="preserve">Describe the difference between a thrombus and an embolus, and why both are dangerous.</w:t>
      </w:r>
    </w:p>
    <w:p>
      <w:pPr>
        <w:spacing w:after="60"/>
      </w:pPr>
      <w:r>
        <w:t xml:space="preserve">5. </w:t>
      </w:r>
      <w:r>
        <w:t xml:space="preserve">What are some silent warning signs of deep vein thrombosis (DVT) and pulmonary embolism (PE)?</w:t>
      </w:r>
    </w:p>
    <w:p>
      <w:pPr>
        <w:pStyle w:val="Heading1"/>
        <w:pageBreakBefore/>
      </w:pPr>
      <w:r>
        <w:t xml:space="preserve">Chapter 8: The Respiratory System</w:t>
      </w:r>
    </w:p>
    <w:p>
      <w:pPr>
        <w:spacing w:after="140"/>
      </w:pPr>
      <w:r>
        <w:t xml:space="preserve">This chapter introduces the human respiratory system, exploring its fundamental anatomy and physiology. You will learn how air moves into and out of the body, the protective mechanisms that safeguard our airways, and the common disruptions that can affect breathing.</w:t>
      </w:r>
    </w:p>
    <w:p>
      <w:pPr>
        <w:spacing w:after="140"/>
      </w:pPr>
      <w:r>
        <w:t xml:space="preserve">We will also examine several prevalent respiratory conditions, their causes, and their impact on lung function. Finally, the chapter addresses the resilience of the respiratory system and the significant health implications of modern practices like vaping.</w:t>
      </w:r>
    </w:p>
    <w:p>
      <w:pPr>
        <w:pStyle w:val="Heading2"/>
      </w:pPr>
      <w:r>
        <w:t xml:space="preserve">The Mechanics of Breathing and Airway Protection</w:t>
      </w:r>
    </w:p>
    <w:p>
      <w:pPr>
        <w:spacing w:after="120"/>
      </w:pPr>
      <w:r>
        <w:rPr>
          <w:rFonts w:ascii="Arial" w:cs="Arial" w:eastAsia="Arial" w:hAnsi="Arial"/>
          <w:color w:val="666666"/>
          <w:sz w:val="15"/>
          <w:szCs w:val="15"/>
        </w:rPr>
        <w:t xml:space="preserve">Covers: How BAD Is It When Something Goes Down the "Wrong Tube"??? · How Does Breathing Actually Work??? · What Are Hiccups, and Why Do We Get Them??</w:t>
      </w:r>
    </w:p>
    <w:p>
      <w:pPr>
        <w:spacing w:after="140"/>
      </w:pPr>
      <w:r>
        <w:t xml:space="preserve">The respiratory system is a complex network designed to facilitate gas exchange, bringing oxygen into the body and expelling carbon dioxide. This critical process involves a precise interplay of anatomical structures and muscular actions. Air enters through the nose or mouth, passes through the pharynx (throat) and larynx (voice box), and then into the trachea (windpipe). The trachea branches into two main bronchi, which further divide into smaller bronchioles, eventually leading to millions of tiny air sacs called alveoli, where gas exchange occurs.</w:t>
      </w:r>
    </w:p>
    <w:p>
      <w:pPr>
        <w:pStyle w:val="Heading4"/>
        <w:spacing w:after="80" w:before="200"/>
      </w:pPr>
      <w:r>
        <w:t xml:space="preserve">Preventing Aspiration</w:t>
      </w:r>
    </w:p>
    <w:p>
      <w:pPr>
        <w:spacing w:after="140"/>
      </w:pPr>
      <w:r>
        <w:t xml:space="preserve">One of the most vital protective mechanisms of the respiratory system is preventing food or liquid from entering the trachea. When you swallow, a flap of cartilage called the epiglottis covers the opening of the larynx, directing food into the esophagus, which lies posterior to the trachea. If food or liquid accidentally enters the larynx, it triggers a powerful cough reflex. This reflex is a rapid, forceful expulsion of air designed to clear the airway. When something goes down the 'wrong tube,' it means the epiglottis did not fully close, allowing foreign material to enter the trachea. This can be uncomfortable and alarming, but the cough reflex usually resolves the issue. In severe cases, aspiration can lead to choking or pneumonia.</w:t>
      </w:r>
    </w:p>
    <w:p>
      <w:pPr>
        <w:pStyle w:val="Heading4"/>
        <w:spacing w:after="80" w:before="200"/>
      </w:pPr>
      <w:r>
        <w:t xml:space="preserve">The Process of Respiration</w:t>
      </w:r>
    </w:p>
    <w:p>
      <w:pPr>
        <w:spacing w:after="140"/>
      </w:pPr>
      <w:r>
        <w:t xml:space="preserve">Breathing, or pulmonary ventilation, involves two main phases: inhalation and exhalation. Inhalation is an active process. The diaphragm, a large dome-shaped muscle at the base of the lungs, contracts and flattens. Simultaneously, the external intercostal muscles between the ribs contract, pulling the rib cage upward and outward. These actions increase the volume of the thoracic cavity (chest cavity). According to Boyle's Law, as volume increases, pressure decreases. The pressure inside the lungs becomes lower than the atmospheric pressure outside the body, causing air to rush in.</w:t>
      </w:r>
    </w:p>
    <w:p>
      <w:pPr>
        <w:spacing w:after="140"/>
      </w:pPr>
      <w:r>
        <w:t xml:space="preserve">Exhalation is typically a passive process during quiet breathing. The diaphragm and external intercostal muscles relax. The elastic recoil of the lung tissue and thoracic wall decreases the volume of the thoracic cavity. This reduction in volume increases the pressure inside the lungs above atmospheric pressure, forcing air out. During forced exhalation, internal intercostal muscles and abdominal muscles contract to actively push more air out.</w:t>
      </w:r>
    </w:p>
    <w:p>
      <w:pPr>
        <w:pStyle w:val="Heading4"/>
        <w:spacing w:after="80" w:before="200"/>
      </w:pPr>
      <w:r>
        <w:t xml:space="preserve">Understanding Hiccups</w:t>
      </w:r>
    </w:p>
    <w:p>
      <w:pPr>
        <w:spacing w:after="140"/>
      </w:pPr>
      <w:r>
        <w:t xml:space="preserve">Hiccups are involuntary spasms of the diaphragm. These spasms cause a sudden intake of breath, which is then abruptly stopped by the closure of the glottis (the opening between the vocal cords). This rapid closure produces the characteristic 'hic' sound. The exact cause of hiccups is not fully understood, but they are often triggered by factors that irritate the diaphragm or the nerves controlling it. Common triggers include eating too quickly, consuming carbonated beverages, sudden excitement, or stress. Most hiccups are harmless and resolve on their own within a few minutes. Persistent hiccups, however, can indicate an underlying medical condition.</w:t>
      </w:r>
    </w:p>
    <w:p>
      <w:pPr>
        <w:spacing w:after="140"/>
      </w:pPr>
      <w:r>
        <w:rPr>
          <w:b/>
          <w:bCs/>
        </w:rPr>
        <w:t xml:space="preserve">Practice Cue:</w:t>
      </w:r>
      <w:r>
        <w:t xml:space="preserve"> Trace the path of air from the nose to the alveoli. Then, describe the sequence of muscle contractions and relaxations that occur during a normal breath. Consider what happens if the epiglottis fails to function correctly during swallowing.</w:t>
      </w:r>
    </w:p>
    <w:p>
      <w:pPr>
        <w:pStyle w:val="Heading2"/>
      </w:pPr>
      <w:r>
        <w:t xml:space="preserve">Common Respiratory Conditions and Anatomical Variations</w:t>
      </w:r>
    </w:p>
    <w:p>
      <w:pPr>
        <w:spacing w:after="120"/>
      </w:pPr>
      <w:r>
        <w:rPr>
          <w:rFonts w:ascii="Arial" w:cs="Arial" w:eastAsia="Arial" w:hAnsi="Arial"/>
          <w:color w:val="666666"/>
          <w:sz w:val="15"/>
          <w:szCs w:val="15"/>
        </w:rPr>
        <w:t xml:space="preserve">Covers: What Is Asthma, and How Is it Treated? | A Deep Look Into Respiratory Disease · What Is Pneumonia? · What Is a Deviated Septum??</w:t>
      </w:r>
    </w:p>
    <w:p>
      <w:pPr>
        <w:spacing w:after="140"/>
      </w:pPr>
      <w:r>
        <w:t xml:space="preserve">The respiratory system, while robust, is susceptible to various conditions that can impair its function. Understanding these conditions is crucial for appreciating the delicate balance required for healthy breathing.</w:t>
      </w:r>
    </w:p>
    <w:p>
      <w:pPr>
        <w:pStyle w:val="Heading4"/>
        <w:spacing w:after="80" w:before="200"/>
      </w:pPr>
      <w:r>
        <w:t xml:space="preserve">Asthma</w:t>
      </w:r>
    </w:p>
    <w:p>
      <w:pPr>
        <w:spacing w:after="140"/>
      </w:pPr>
      <w:r>
        <w:t xml:space="preserve">Asthma is a chronic inflammatory disease of the airways. It causes the airways to narrow and swell, often producing extra mucus. This leads to symptoms such as wheezing, coughing, chest tightness, and shortness of breath. Asthma attacks occur when these symptoms worsen due to exposure to triggers. Common triggers include allergens (pollen, dust mites, pet dander), irritants (smoke, air pollution), exercise, cold air, and respiratory infections. The narrowing of the airways, known as bronchoconstriction, is a key feature of asthma.</w:t>
      </w:r>
    </w:p>
    <w:p>
      <w:pPr>
        <w:spacing w:after="140"/>
      </w:pPr>
      <w:r>
        <w:t xml:space="preserve">Treatment for asthma typically involves two main types of medications: quick-relief (rescue) inhalers and long-term control medications. Quick-relief inhalers, such as short-acting beta-agonists, relax the muscles around the airways to open them quickly during an attack. Long-term control medications, often inhaled corticosteroids, reduce airway inflammation over time. It is important for individuals with asthma to identify and avoid their triggers and to adhere to their prescribed treatment plan to manage the condition effectively.</w:t>
      </w:r>
    </w:p>
    <w:p>
      <w:pPr>
        <w:pStyle w:val="Heading4"/>
        <w:spacing w:after="80" w:before="200"/>
      </w:pPr>
      <w:r>
        <w:t xml:space="preserve">Pneumonia</w:t>
      </w:r>
    </w:p>
    <w:p>
      <w:pPr>
        <w:spacing w:after="140"/>
      </w:pPr>
      <w:r>
        <w:t xml:space="preserve">Pneumonia is an infection that inflames the air sacs in one or both lungs. The air sacs, or alveoli, may fill with fluid or pus, causing cough with phlegm or pus, fever, chills, and difficulty breathing. Pneumonia can be caused by bacteria, viruses, or fungi. Bacterial pneumonia is often more severe and can be treated with antibiotics. Viral pneumonia, such as that caused by influenza or COVID-19, may not respond to antibiotics and often requires supportive care. Symptoms can range from mild to life-threatening, particularly in infants, young children, older adults, and people with weakened immune systems. Diagnosis typically involves a physical exam, chest X-ray, and sometimes blood tests or sputum cultures. Treatment depends on the cause and severity but may include antibiotics, antiviral medications, oxygen therapy, and pain relievers.</w:t>
      </w:r>
    </w:p>
    <w:p>
      <w:pPr>
        <w:pStyle w:val="Heading4"/>
        <w:spacing w:after="80" w:before="200"/>
      </w:pPr>
      <w:r>
        <w:t xml:space="preserve">Deviated Septum</w:t>
      </w:r>
    </w:p>
    <w:p>
      <w:pPr>
        <w:spacing w:after="140"/>
      </w:pPr>
      <w:r>
        <w:t xml:space="preserve">The nasal septum is the wall of bone and cartilage that divides the nose into two separate nostrils. A deviated septum occurs when this wall is displaced to one side. Many people have some degree of septal deviation, and it is often asymptomatic. However, a significant deviation can block one side of the nose, reducing airflow and causing breathing difficulties, especially during exercise or when experiencing a cold. Other symptoms can include frequent nosebleeds, facial pain, or noisy breathing during sleep. In some cases, a surgical procedure called septoplasty can correct a severely deviated septum. This procedure repositions the septum to the center of the nose, improving airflow and alleviating symptoms.</w:t>
      </w:r>
    </w:p>
    <w:p>
      <w:pPr>
        <w:spacing w:after="140"/>
      </w:pPr>
      <w:r>
        <w:rPr>
          <w:b/>
          <w:bCs/>
        </w:rPr>
        <w:t xml:space="preserve">Practice Cue:</w:t>
      </w:r>
      <w:r>
        <w:t xml:space="preserve"> Compare and contrast the underlying causes and primary treatments for asthma and pneumonia. Consider how a deviated septum affects the initial pathway of air into the respiratory system.</w:t>
      </w:r>
    </w:p>
    <w:p>
      <w:pPr>
        <w:pStyle w:val="Heading2"/>
      </w:pPr>
      <w:r>
        <w:t xml:space="preserve">Threats to Respiratory Health and Organ Resilience</w:t>
      </w:r>
    </w:p>
    <w:p>
      <w:pPr>
        <w:spacing w:after="120"/>
      </w:pPr>
      <w:r>
        <w:rPr>
          <w:rFonts w:ascii="Arial" w:cs="Arial" w:eastAsia="Arial" w:hAnsi="Arial"/>
          <w:color w:val="666666"/>
          <w:sz w:val="15"/>
          <w:szCs w:val="15"/>
        </w:rPr>
        <w:t xml:space="preserve">Covers: Do You Really Need Them? Organs You Can Live Without · What Vaping Does to the Body</w:t>
      </w:r>
    </w:p>
    <w:p>
      <w:pPr>
        <w:spacing w:after="140"/>
      </w:pPr>
      <w:r>
        <w:t xml:space="preserve">While the human body possesses remarkable resilience, certain organs are absolutely vital for survival, and the lungs are among them. Although it is possible to live with one lung or with transplanted lungs, the respiratory system as a whole is indispensable. This section explores the critical nature of the lungs and the significant threats posed by modern habits.</w:t>
      </w:r>
    </w:p>
    <w:p>
      <w:pPr>
        <w:pStyle w:val="Heading4"/>
        <w:spacing w:after="80" w:before="200"/>
      </w:pPr>
      <w:r>
        <w:t xml:space="preserve">Organs You Can Live Without (and Why Lungs are Different)</w:t>
      </w:r>
    </w:p>
    <w:p>
      <w:pPr>
        <w:spacing w:after="140"/>
      </w:pPr>
      <w:r>
        <w:t xml:space="preserve">Some organs in the human body are considered non-vital, meaning a person can survive without them, often with some adjustments. Examples include the spleen, one kidney (if the other is healthy), the appendix, the gallbladder, and reproductive organs. These organs perform important functions, but their absence is not immediately life-threatening. The lungs, however, are fundamentally vital. Their primary role in gas exchange is essential for every cell in the body to receive oxygen and eliminate carbon dioxide. Without this continuous process, cellular metabolism fails, leading to rapid organ damage and death.</w:t>
      </w:r>
    </w:p>
    <w:p>
      <w:pPr>
        <w:spacing w:after="140"/>
      </w:pPr>
      <w:r>
        <w:t xml:space="preserve">While an individual can survive with only one functioning lung, this significantly reduces respiratory capacity and often leads to shortness of breath and reduced exercise tolerance. Lung transplantation is a complex procedure performed for individuals with end-stage lung disease, replacing diseased lungs with healthy donor lungs. This highlights the critical, irreplaceable function of these organs, even as medical science offers solutions for severe impairment.</w:t>
      </w:r>
    </w:p>
    <w:p>
      <w:pPr>
        <w:pStyle w:val="Heading4"/>
        <w:spacing w:after="80" w:before="200"/>
      </w:pPr>
      <w:r>
        <w:t xml:space="preserve">The Impact of Vaping on the Body</w:t>
      </w:r>
    </w:p>
    <w:p>
      <w:pPr>
        <w:spacing w:after="140"/>
      </w:pPr>
      <w:r>
        <w:t xml:space="preserve">Vaping, the act of inhaling and exhaling aerosol produced by an electronic cigarette or similar device, has emerged as a significant public health concern. While often marketed as a safer alternative to traditional cigarettes, vaping is not harmless and poses serious risks to the respiratory system and overall health.</w:t>
      </w:r>
    </w:p>
    <w:p>
      <w:pPr>
        <w:spacing w:after="140"/>
      </w:pPr>
      <w:r>
        <w:t xml:space="preserve">The aerosol produced by e-cigarettes contains numerous chemicals, including nicotine, flavorings, and other additives, many of which are known to be toxic or harmful when inhaled. Nicotine is highly addictive and can harm adolescent brain development. Beyond nicotine, specific chemicals found in vaping liquids, such as diacetyl (a flavoring agent), heavy metals (nickel, tin, lead), and volatile organic compounds, are linked to lung damage.</w:t>
      </w:r>
    </w:p>
    <w:p>
      <w:pPr>
        <w:spacing w:after="140"/>
      </w:pPr>
      <w:r>
        <w:t xml:space="preserve">One severe condition associated with vaping is E-cigarette or Vaping Product Use-Associated Lung Injury (EVALI). EVALI symptoms include shortness of breath, cough, chest pain, nausea, vomiting, diarrhea, and fever. Pathological findings often show diffuse alveolar damage, indicating widespread injury to the lung's air sacs. Long-term effects of vaping are still being studied, but evidence suggests it can lead to chronic lung diseases, inflammation, and impaired immune responses in the lungs. Vaping can also exacerbate conditions like asthma and increase susceptibility to respiratory infections. The fine particulate matter in vape aerosol can penetrate deep into the lungs, causing inflammation and oxidative stress, which can damage lung tissue over time.</w:t>
      </w:r>
    </w:p>
    <w:p>
      <w:pPr>
        <w:spacing w:after="140"/>
      </w:pPr>
      <w:r>
        <w:rPr>
          <w:b/>
          <w:bCs/>
        </w:rPr>
        <w:t xml:space="preserve">Practice Cue:</w:t>
      </w:r>
      <w:r>
        <w:t xml:space="preserve"> Reflect on the distinction between vital and non-vital organs. Consider how the unique function of the lungs makes them indispensable. Describe at least three specific ways vaping can harm the respiratory system.</w:t>
      </w:r>
    </w:p>
    <w:p>
      <w:pPr>
        <w:pStyle w:val="Heading3"/>
      </w:pPr>
      <w:r>
        <w:t xml:space="preserve">Key Takeaways</w:t>
      </w:r>
    </w:p>
    <w:p>
      <w:pPr>
        <w:pStyle w:val="ListParagraph"/>
        <w:numPr>
          <w:ilvl w:val="0"/>
          <w:numId w:val="1"/>
        </w:numPr>
        <w:spacing w:after="60"/>
      </w:pPr>
      <w:r>
        <w:t xml:space="preserve">The respiratory system facilitates gas exchange, delivering oxygen to the body and removing carbon dioxide.</w:t>
      </w:r>
    </w:p>
    <w:p>
      <w:pPr>
        <w:pStyle w:val="ListParagraph"/>
        <w:numPr>
          <w:ilvl w:val="0"/>
          <w:numId w:val="1"/>
        </w:numPr>
        <w:spacing w:after="60"/>
      </w:pPr>
      <w:r>
        <w:t xml:space="preserve">The epiglottis protects the airway during swallowing, and the cough reflex clears foreign materials from the trachea.</w:t>
      </w:r>
    </w:p>
    <w:p>
      <w:pPr>
        <w:pStyle w:val="ListParagraph"/>
        <w:numPr>
          <w:ilvl w:val="0"/>
          <w:numId w:val="1"/>
        </w:numPr>
        <w:spacing w:after="60"/>
      </w:pPr>
      <w:r>
        <w:t xml:space="preserve">Breathing involves the coordinated action of the diaphragm and intercostal muscles, altering thoracic cavity volume and pressure.</w:t>
      </w:r>
    </w:p>
    <w:p>
      <w:pPr>
        <w:pStyle w:val="ListParagraph"/>
        <w:numPr>
          <w:ilvl w:val="0"/>
          <w:numId w:val="1"/>
        </w:numPr>
        <w:spacing w:after="60"/>
      </w:pPr>
      <w:r>
        <w:t xml:space="preserve">Asthma, pneumonia, and a deviated septum are common conditions that can impair respiratory function.</w:t>
      </w:r>
    </w:p>
    <w:p>
      <w:pPr>
        <w:pStyle w:val="ListParagraph"/>
        <w:numPr>
          <w:ilvl w:val="0"/>
          <w:numId w:val="1"/>
        </w:numPr>
        <w:spacing w:after="60"/>
      </w:pPr>
      <w:r>
        <w:t xml:space="preserve">Lungs are vital organs, essential for survival, though medical interventions like transplantation can support life in severe cases.</w:t>
      </w:r>
    </w:p>
    <w:p>
      <w:pPr>
        <w:pStyle w:val="ListParagraph"/>
        <w:numPr>
          <w:ilvl w:val="0"/>
          <w:numId w:val="1"/>
        </w:numPr>
        <w:spacing w:after="60"/>
      </w:pPr>
      <w:r>
        <w:t xml:space="preserve">Vaping introduces harmful chemicals into the lungs, leading to inflammation, tissue damage, and conditions like EVALI.</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Describe the function of the epiglottis and what happens if it fails to perform its role correctly.</w:t>
      </w:r>
    </w:p>
    <w:p>
      <w:pPr>
        <w:spacing w:after="60"/>
      </w:pPr>
      <w:r>
        <w:t xml:space="preserve">2. </w:t>
      </w:r>
      <w:r>
        <w:t xml:space="preserve">Explain the primary muscles involved in quiet inhalation and how they facilitate air entry into the lungs.</w:t>
      </w:r>
    </w:p>
    <w:p>
      <w:pPr>
        <w:spacing w:after="60"/>
      </w:pPr>
      <w:r>
        <w:t xml:space="preserve">3. </w:t>
      </w:r>
      <w:r>
        <w:t xml:space="preserve">What are the key differences between asthma and pneumonia regarding their cause and primary treatment approach?</w:t>
      </w:r>
    </w:p>
    <w:p>
      <w:pPr>
        <w:spacing w:after="60"/>
      </w:pPr>
      <w:r>
        <w:t xml:space="preserve">4. </w:t>
      </w:r>
      <w:r>
        <w:t xml:space="preserve">How does a significantly deviated septum affect the respiratory system, and what is a common solution?</w:t>
      </w:r>
    </w:p>
    <w:p>
      <w:pPr>
        <w:spacing w:after="60"/>
      </w:pPr>
      <w:r>
        <w:t xml:space="preserve">5. </w:t>
      </w:r>
      <w:r>
        <w:t xml:space="preserve">Discuss the main health risks associated with vaping, particularly concerning the respiratory system.</w:t>
      </w:r>
    </w:p>
    <w:p>
      <w:pPr>
        <w:pStyle w:val="Heading1"/>
        <w:pageBreakBefore/>
      </w:pPr>
      <w:r>
        <w:t xml:space="preserve">Chapter 9: The Respiratory System</w:t>
      </w:r>
    </w:p>
    <w:p>
      <w:pPr>
        <w:spacing w:after="140"/>
      </w:pPr>
      <w:r>
        <w:t xml:space="preserve">Chapter 9 continues our exploration of the human respiratory system, focusing on its intricate protective mechanisms, the remarkable efficiency of gas exchange, and its responses to both everyday demands and extreme challenges. We will examine how the body defends against inhaled threats, how exercise enhances respiratory function, and the devastating consequences of harmful inhaled substances.
This chapter emphasizes the functional anatomy of the respiratory system, connecting structures to their vital roles in maintaining life. Understanding these processes is crucial for appreciating the body's resilience and vulnerability.</w:t>
      </w:r>
    </w:p>
    <w:p>
      <w:pPr>
        <w:pStyle w:val="Heading2"/>
      </w:pPr>
      <w:r>
        <w:t xml:space="preserve">The Respiratory System's Frontline Defenses</w:t>
      </w:r>
    </w:p>
    <w:p>
      <w:pPr>
        <w:spacing w:after="120"/>
      </w:pPr>
      <w:r>
        <w:rPr>
          <w:rFonts w:ascii="Arial" w:cs="Arial" w:eastAsia="Arial" w:hAnsi="Arial"/>
          <w:color w:val="666666"/>
          <w:sz w:val="15"/>
          <w:szCs w:val="15"/>
        </w:rPr>
        <w:t xml:space="preserve">Covers: Why Picking Your Nose Is Dangerous... (video, 14 min)</w:t>
      </w:r>
    </w:p>
    <w:p>
      <w:pPr>
        <w:spacing w:after="140"/>
      </w:pPr>
      <w:r>
        <w:t xml:space="preserve">The respiratory system is constantly exposed to the external environment, making its protective mechanisms essential for health. The nasal cavity serves as the primary entry point for air and the first line of defense. Here, several structures work together to filter, warm, and humidify incoming air before it reaches the delicate lungs.</w:t>
      </w:r>
    </w:p>
    <w:p>
      <w:pPr>
        <w:spacing w:after="140"/>
      </w:pPr>
      <w:r>
        <w:t xml:space="preserve">Large particles are initially trapped by nasal hairs, known as vibrissae, located at the entrance of the nostrils. Deeper within the nasal cavity, the air encounters a specialized mucous membrane. This membrane produces mucus, a sticky, viscous substance that traps smaller airborne particles, dust, pollen, and microorganisms. The high vascularity of the nasal lining also helps to warm the inhaled air to body temperature, protecting the sensitive lower airways from cold air.</w:t>
      </w:r>
    </w:p>
    <w:p>
      <w:pPr>
        <w:spacing w:after="140"/>
      </w:pPr>
      <w:r>
        <w:t xml:space="preserve">Crucially, the mucous membrane is covered with microscopic, hair-like projections called cilia. These cilia rhythmically beat in a coordinated wave, constantly sweeping the mucus and its trapped debris towards the pharynx. From there, the mucus is typically swallowed and destroyed by stomach acid, effectively removing contaminants from the respiratory tract. This entire process is known as the mucociliary escalator, a vital self-cleaning mechanism.</w:t>
      </w:r>
    </w:p>
    <w:p>
      <w:pPr>
        <w:spacing w:after="140"/>
      </w:pPr>
      <w:r>
        <w:t xml:space="preserve">Interfering with these natural defenses can have serious consequences. Picking your nose, for example, directly compromises this protective barrier. The delicate mucous membrane can be easily damaged, creating small abrasions or open wounds. These breaches allow bacteria and other pathogens, often present on fingers, to bypass the initial filtration system and directly enter the respiratory tract. Repeated irritation or damage can lead to nosebleeds and increase the risk of localized infections. Also, the nasal cavity has a rich blood supply with connections to veins inside the skull, particularly within the 'danger triangle' of the face. Infections in this region, if severe, can potentially spread to the brain, though this is rare. Maintaining the integrity of these initial defenses is paramount for preventing respiratory infections and maintaining overall health.</w:t>
      </w:r>
    </w:p>
    <w:p>
      <w:pPr>
        <w:pStyle w:val="Heading2"/>
      </w:pPr>
      <w:r>
        <w:t xml:space="preserve">The Marvel of Gas Exchange and Respiratory Control</w:t>
      </w:r>
    </w:p>
    <w:p>
      <w:pPr>
        <w:spacing w:after="120"/>
      </w:pPr>
      <w:r>
        <w:rPr>
          <w:rFonts w:ascii="Arial" w:cs="Arial" w:eastAsia="Arial" w:hAnsi="Arial"/>
          <w:color w:val="666666"/>
          <w:sz w:val="15"/>
          <w:szCs w:val="15"/>
        </w:rPr>
        <w:t xml:space="preserve">Covers: Humans Have an Actual Superpower... (video, 22 min)</w:t>
      </w:r>
    </w:p>
    <w:p>
      <w:pPr>
        <w:spacing w:after="140"/>
      </w:pPr>
      <w:r>
        <w:t xml:space="preserve">The true 'superpower' of the human respiratory system lies in its extraordinarily efficient process of gas exchange, which occurs deep within the lungs. After air passes through the protective upper airways, it travels down the trachea, bronchi, and bronchioles, eventually reaching the alveoli. These are tiny, grape-like air sacs, numbering around 300 to 500 million in each lung.</w:t>
      </w:r>
    </w:p>
    <w:p>
      <w:pPr>
        <w:spacing w:after="140"/>
      </w:pPr>
      <w:r>
        <w:t xml:space="preserve">Each alveolus is surrounded by a dense network of capillaries. The walls of both the alveoli and the capillaries are incredibly thin, often just one cell thick. Together, these form the respiratory membrane, a barrier typically only 0.2 to 0.6 micrometers thick. This minimal distance is crucial for rapid diffusion of gases. The total surface area for gas exchange, if flattened, would cover a tennis court, maximizing the contact between air and blood.</w:t>
      </w:r>
    </w:p>
    <w:p>
      <w:pPr>
        <w:spacing w:after="140"/>
      </w:pPr>
      <w:r>
        <w:t xml:space="preserve">Gas exchange occurs through passive diffusion, driven by differences in partial pressures of oxygen (O2) and carbon dioxide (CO2). In the alveoli, the partial pressure of O2 is high, while in the deoxygenated blood arriving from the body, it is low. This pressure gradient causes O2 to diffuse rapidly from the alveoli into the capillary blood. Simultaneously, the partial pressure of CO2 is high in the capillary blood (a waste product from cellular metabolism) and low in the alveoli. This gradient drives CO2 to diffuse from the blood into the alveoli, from where it is exhaled.</w:t>
      </w:r>
    </w:p>
    <w:p>
      <w:pPr>
        <w:spacing w:after="140"/>
      </w:pPr>
      <w:r>
        <w:t xml:space="preserve">Once in the blood, most oxygen binds to hemoglobin, a protein found in red blood cells, which efficiently transports it to body tissues. Carbon dioxide is transported in the blood in several forms, primarily as bicarbonate ions, but also bound to hemoglobin and dissolved in plasma. The rhythmic contraction and relaxation of the diaphragm and intercostal muscles create the pressure changes necessary for ventilation (breathing), ensuring a constant supply of fresh air to the alveoli. This entire process is tightly regulated by the autonomic nervous system, which monitors blood gas levels, especially CO2, to adjust breathing rate and depth, ensuring optimal gas exchange to meet the body's metabolic demands.</w:t>
      </w:r>
    </w:p>
    <w:p>
      <w:pPr>
        <w:pStyle w:val="Heading2"/>
      </w:pPr>
      <w:r>
        <w:t xml:space="preserve">Respiratory Responses to Extreme Conditions and Exercise</w:t>
      </w:r>
    </w:p>
    <w:p>
      <w:pPr>
        <w:spacing w:after="120"/>
      </w:pPr>
      <w:r>
        <w:rPr>
          <w:rFonts w:ascii="Arial" w:cs="Arial" w:eastAsia="Arial" w:hAnsi="Arial"/>
          <w:color w:val="666666"/>
          <w:sz w:val="15"/>
          <w:szCs w:val="15"/>
        </w:rPr>
        <w:t xml:space="preserve">Covers: Drowning: What Happens Moment by Moment (video, 16 min) · How Your Lungs "Change" With Exercise (video, 13 min)</w:t>
      </w:r>
    </w:p>
    <w:p>
      <w:pPr>
        <w:spacing w:after="140"/>
      </w:pPr>
      <w:r>
        <w:t xml:space="preserve">The respiratory system exhibits both protective reflexes and remarkable adaptability, particularly when faced with extreme conditions or increased physiological demands like exercise.</w:t>
      </w:r>
    </w:p>
    <w:p>
      <w:pPr>
        <w:spacing w:after="140"/>
      </w:pPr>
      <w:r>
        <w:t xml:space="preserve">In the event of drowning, a sequence of critical physiological events unfolds. Initially, a person may experience panic and voluntarily hold their breath. However, as oxygen levels drop and carbon dioxide levels rise, the body's involuntary drive to breathe overrides conscious control, leading to gasping. If water enters the larynx during these gasps, a powerful protective reflex called laryngospasm occurs. The vocal cords snap shut, sealing the airway to prevent water from entering the lungs. While this temporarily protects the lungs from water aspiration, it also prevents air from entering, leading to severe hypoxia (lack of oxygen) and eventually anoxia (complete absence of oxygen). In some cases, this laryngospasm persists until unconsciousness, preventing water from reaching the lungs entirely (sometimes termed 'dry drowning'). More commonly, the laryngospasm eventually relaxes as the person loses consciousness, allowing water to enter the lungs ('wet drowning'), which further impairs gas exchange. The lack of oxygen rapidly damages the brain and other vital organs, leading to cardiac arrest and death if not reversed promptly.</w:t>
      </w:r>
    </w:p>
    <w:p>
      <w:pPr>
        <w:spacing w:after="140"/>
      </w:pPr>
      <w:r>
        <w:t xml:space="preserve">Conversely, with exercise, the respiratory system demonstrates impressive adaptability. While the lungs themselves do not 'change' by growing new alveoli or significantly altering their physical structure, their </w:t>
      </w:r>
      <w:r>
        <w:rPr>
          <w:i/>
          <w:iCs/>
        </w:rPr>
        <w:t xml:space="preserve">functionality</w:t>
      </w:r>
      <w:r>
        <w:t xml:space="preserve"> and the efficiency of the entire cardiorespiratory system improve. During exercise, the body's demand for oxygen increases dramatically, and more carbon dioxide needs to be expelled. The immediate response is an increase in both respiratory rate (breaths per minute) and tidal volume (the amount of air inhaled and exhaled with each breath). This increases minute ventilation, the total volume of air moved in and out of the lungs per minute.</w:t>
      </w:r>
    </w:p>
    <w:p>
      <w:pPr>
        <w:spacing w:after="140"/>
      </w:pPr>
      <w:r>
        <w:t xml:space="preserve">Over time, regular aerobic exercise leads to several beneficial adaptations. The respiratory muscles, including the diaphragm and intercostals, become stronger and more efficient. The cardiovascular system improves, with a stronger heart pumping more blood and an increased density of capillaries around muscle cells, enhancing oxygen delivery and carbon dioxide removal. At the cellular level, muscle cells become more efficient at utilizing oxygen due to an increase in mitochondria and metabolic enzymes. The efficiency of gas exchange at the alveolar-capillary membrane also improves, not through structural changes, but through better perfusion (blood flow) and utilization. These adaptations allow the body to sustain higher levels of activity with less perceived effort, showcasing the system's capacity for functional improvement.</w:t>
      </w:r>
    </w:p>
    <w:p>
      <w:pPr>
        <w:pStyle w:val="Heading2"/>
      </w:pPr>
      <w:r>
        <w:t xml:space="preserve">The Pathological Impact of Inhaled Irritants</w:t>
      </w:r>
    </w:p>
    <w:p>
      <w:pPr>
        <w:spacing w:after="120"/>
      </w:pPr>
      <w:r>
        <w:rPr>
          <w:rFonts w:ascii="Arial" w:cs="Arial" w:eastAsia="Arial" w:hAnsi="Arial"/>
          <w:color w:val="666666"/>
          <w:sz w:val="15"/>
          <w:szCs w:val="15"/>
        </w:rPr>
        <w:t xml:space="preserve">Covers: Why Smoking ANYTHING Is a Terrible Idea... (video, 14 min)</w:t>
      </w:r>
    </w:p>
    <w:p>
      <w:pPr>
        <w:spacing w:after="140"/>
      </w:pPr>
      <w:r>
        <w:t xml:space="preserve">Inhaling harmful substances, particularly through smoking (tobacco, vaping products, or cannabis), has devastating and often irreversible effects on the respiratory system and overall health. Smoke contains a complex mixture of thousands of chemicals, including tar, nicotine, carbon monoxide, and numerous carcinogens (cancer-causing agents), along with various irritants.</w:t>
      </w:r>
    </w:p>
    <w:p>
      <w:pPr>
        <w:spacing w:after="140"/>
      </w:pPr>
      <w:r>
        <w:t xml:space="preserve">The immediate impact of smoke exposure is significant. The cilia lining the airways, which form the crucial mucociliary escalator, are paralyzed and eventually destroyed. This loss of ciliary function means that mucus and trapped particles are no longer effectively cleared, leading to a buildup of mucus and increased susceptibility to infections. Smoke also irritates the airway lining, causing inflammation and an increase in mucus production, which contributes to the persistent cough characteristic of smokers. Carbon monoxide, another component of smoke, readily binds to hemoglobin in red blood cells with an affinity much higher than oxygen. This reduces the blood's oxygen-carrying capacity, leading to hypoxia in tissues and placing strain on the cardiovascular system.</w:t>
      </w:r>
    </w:p>
    <w:p>
      <w:pPr>
        <w:spacing w:after="140"/>
      </w:pPr>
      <w:r>
        <w:t xml:space="preserve">Long-term exposure to these toxins results in chronic and progressive diseases. Chronic bronchitis develops from persistent inflammation and excessive mucus production in the airways, leading to a chronic cough and difficulty breathing. Emphysema is an even more severe condition characterized by irreversible damage to the alveolar walls. The delicate elastic fibers supporting the alveoli are destroyed, leading to the fusion of many small air sacs into larger, less efficient ones. This drastically reduces the surface area available for gas exchange and impairs the lungs' elasticity, making exhalation difficult and trapping air within the lungs. Patients with emphysema experience severe shortness of breath, even at rest.</w:t>
      </w:r>
    </w:p>
    <w:p>
      <w:pPr>
        <w:spacing w:after="140"/>
      </w:pPr>
      <w:r>
        <w:t xml:space="preserve">Perhaps the most feared consequence is lung cancer. The carcinogens in smoke directly damage the DNA of lung cells, leading to uncontrolled cell growth and tumor formation. Smoking is the leading cause of lung cancer, responsible for a vast majority of cases. Beyond the lungs, smoking also contributes to other cancers, cardiovascular diseases (atherosclerosis, heart attack, stroke), and weakens the immune system, making individuals more vulnerable to infections like pneumonia and influenza. The damage inflicted by inhaled irritants is cumulative, progressive, and often irreversible, underscoring the critical importance of avoiding such substances for respiratory health.</w:t>
      </w:r>
    </w:p>
    <w:p>
      <w:pPr>
        <w:pStyle w:val="Heading3"/>
      </w:pPr>
      <w:r>
        <w:t xml:space="preserve">Key Takeaways</w:t>
      </w:r>
    </w:p>
    <w:p>
      <w:pPr>
        <w:pStyle w:val="ListParagraph"/>
        <w:numPr>
          <w:ilvl w:val="0"/>
          <w:numId w:val="1"/>
        </w:numPr>
        <w:spacing w:after="60"/>
      </w:pPr>
      <w:r>
        <w:t xml:space="preserve">The nasal cavity's hairs, mucus, and cilia form a crucial frontline defense, filtering, warming, and humidifying air before it reaches the lungs.</w:t>
      </w:r>
    </w:p>
    <w:p>
      <w:pPr>
        <w:pStyle w:val="ListParagraph"/>
        <w:numPr>
          <w:ilvl w:val="0"/>
          <w:numId w:val="1"/>
        </w:numPr>
        <w:spacing w:after="60"/>
      </w:pPr>
      <w:r>
        <w:t xml:space="preserve">Picking your nose can damage the delicate mucous membrane and introduce pathogens, bypassing the body's natural respiratory defenses.</w:t>
      </w:r>
    </w:p>
    <w:p>
      <w:pPr>
        <w:pStyle w:val="ListParagraph"/>
        <w:numPr>
          <w:ilvl w:val="0"/>
          <w:numId w:val="1"/>
        </w:numPr>
        <w:spacing w:after="60"/>
      </w:pPr>
      <w:r>
        <w:t xml:space="preserve">Efficient gas exchange in the alveoli relies on a vast surface area, thin respiratory membrane, and partial pressure gradients for oxygen and carbon dioxide.</w:t>
      </w:r>
    </w:p>
    <w:p>
      <w:pPr>
        <w:pStyle w:val="ListParagraph"/>
        <w:numPr>
          <w:ilvl w:val="0"/>
          <w:numId w:val="1"/>
        </w:numPr>
        <w:spacing w:after="60"/>
      </w:pPr>
      <w:r>
        <w:t xml:space="preserve">Drowning involves a sequence of breath-holding, laryngospasm, and progressive hypoxia, leading to loss of consciousness and organ damage.</w:t>
      </w:r>
    </w:p>
    <w:p>
      <w:pPr>
        <w:pStyle w:val="ListParagraph"/>
        <w:numPr>
          <w:ilvl w:val="0"/>
          <w:numId w:val="1"/>
        </w:numPr>
        <w:spacing w:after="60"/>
      </w:pPr>
      <w:r>
        <w:t xml:space="preserve">Exercise improves respiratory efficiency by strengthening respiratory muscles and enhancing the entire cardiorespiratory system's capacity, not by structurally changing the lungs.</w:t>
      </w:r>
    </w:p>
    <w:p>
      <w:pPr>
        <w:pStyle w:val="ListParagraph"/>
        <w:numPr>
          <w:ilvl w:val="0"/>
          <w:numId w:val="1"/>
        </w:numPr>
        <w:spacing w:after="60"/>
      </w:pPr>
      <w:r>
        <w:t xml:space="preserve">Smoking severely damages the respiratory system by paralyzing cilia, increasing mucus production, causing chronic inflammation, and destroying alveolar tissue leading to emphysema and lung cancer.</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Describe the primary protective functions of the nasal cavity and explain why interfering with these functions, such as by picking your nose, can be detrimental.</w:t>
      </w:r>
    </w:p>
    <w:p>
      <w:pPr>
        <w:spacing w:after="60"/>
      </w:pPr>
      <w:r>
        <w:t xml:space="preserve">2. </w:t>
      </w:r>
      <w:r>
        <w:t xml:space="preserve">Explain how the structure of the alveoli facilitates efficient gas exchange, mentioning the role of partial pressures.</w:t>
      </w:r>
    </w:p>
    <w:p>
      <w:pPr>
        <w:spacing w:after="60"/>
      </w:pPr>
      <w:r>
        <w:t xml:space="preserve">3. </w:t>
      </w:r>
      <w:r>
        <w:t xml:space="preserve">Outline the physiological sequence of events that occurs in the respiratory system during a drowning incident.</w:t>
      </w:r>
    </w:p>
    <w:p>
      <w:pPr>
        <w:spacing w:after="60"/>
      </w:pPr>
      <w:r>
        <w:t xml:space="preserve">4. </w:t>
      </w:r>
      <w:r>
        <w:t xml:space="preserve">How do the lungs 'change' with exercise, and what are the long-term adaptations observed in the cardiorespiratory system?</w:t>
      </w:r>
    </w:p>
    <w:p>
      <w:pPr>
        <w:spacing w:after="60"/>
      </w:pPr>
      <w:r>
        <w:t xml:space="preserve">5. </w:t>
      </w:r>
      <w:r>
        <w:t xml:space="preserve">Detail at least three specific ways that smoking damages the respiratory system.</w:t>
      </w:r>
    </w:p>
    <w:p>
      <w:pPr>
        <w:pStyle w:val="Heading1"/>
        <w:pageBreakBefore/>
      </w:pPr>
      <w:r>
        <w:t xml:space="preserve">Chapter 10: The Digestive System</w:t>
      </w:r>
    </w:p>
    <w:p>
      <w:pPr>
        <w:spacing w:after="140"/>
      </w:pPr>
      <w:r>
        <w:t xml:space="preserve">This chapter begins our exploration of the digestive system, a complex network of organs responsible for processing the food we eat and extracting vital nutrients. We examine the anatomical pathways, from the initial intake of food to the absorption of nutrients and elimination of waste. Understanding this system is crucial for comprehending how the body sustains itself.</w:t>
      </w:r>
    </w:p>
    <w:p>
      <w:pPr>
        <w:spacing w:after="140"/>
      </w:pPr>
      <w:r>
        <w:t xml:space="preserve">We will identify major organs, trace the path of food, and connect the physical appearance and position of these structures to their specific functions. This foundational knowledge will also cover common conditions and structural considerations within the digestive tract.</w:t>
      </w:r>
    </w:p>
    <w:p>
      <w:pPr>
        <w:pStyle w:val="Heading2"/>
      </w:pPr>
      <w:r>
        <w:t xml:space="preserve">Anatomy of the Digestive Tract and Initial Food Pathways</w:t>
      </w:r>
    </w:p>
    <w:p>
      <w:pPr>
        <w:spacing w:after="120"/>
      </w:pPr>
      <w:r>
        <w:rPr>
          <w:rFonts w:ascii="Arial" w:cs="Arial" w:eastAsia="Arial" w:hAnsi="Arial"/>
          <w:color w:val="666666"/>
          <w:sz w:val="15"/>
          <w:szCs w:val="15"/>
        </w:rPr>
        <w:t xml:space="preserve">Covers: Anatomy of the Digestive System (video, 12 min) · How BAD Is It When Something Goes Down the "Wrong Tube"??? (video, 15 min)</w:t>
      </w:r>
    </w:p>
    <w:p>
      <w:pPr>
        <w:spacing w:after="140"/>
      </w:pPr>
      <w:r>
        <w:t xml:space="preserve">The digestive system is a continuous tube, approximately 9 meters (30 feet) long in an adult cadaver, extending from the mouth to the anus. This tube is known as the alimentary canal or gastrointestinal (GI) tract. It includes the mouth, pharynx, esophagus, stomach, small intestine, large intestine, rectum, and anus. Several accessory organs, such as the teeth, tongue, salivary glands, liver, gallbladder, and pancreas, assist in digestion but are not part of the main tube.</w:t>
      </w:r>
    </w:p>
    <w:p>
      <w:pPr>
        <w:spacing w:after="140"/>
      </w:pPr>
      <w:r>
        <w:t xml:space="preserve">Digestion begins in the mouth, where food is mechanically broken down by chewing (mastication) and chemically broken down by enzymes in saliva. The tongue helps mix food with saliva and forms it into a bolus, a soft mass ready for swallowing. Swallowing, or deglutition, is a complex process involving over 20 muscles. When we swallow, the bolus moves from the mouth into the pharynx, a common passageway for both food and air. From the pharynx, food enters the esophagus.</w:t>
      </w:r>
    </w:p>
    <w:p>
      <w:pPr>
        <w:spacing w:after="140"/>
      </w:pPr>
      <w:r>
        <w:t xml:space="preserve">A critical moment during swallowing is ensuring food enters the esophagus and not the trachea (windpipe). The trachea leads to the lungs, while the esophagus leads to the stomach. The epiglottis, a leaf-shaped flap of cartilage located at the base of the tongue, plays a vital role in this distinction. During swallowing, the epiglottis folds down to cover the opening of the larynx (the voice box), which is the entrance to the trachea. This action directs the food bolus into the esophagus.</w:t>
      </w:r>
    </w:p>
    <w:p>
      <w:pPr>
        <w:spacing w:after="140"/>
      </w:pPr>
      <w:r>
        <w:t xml:space="preserve">If food or liquid accidentally enters the trachea, it is often referred to as going down the 'wrong tube'. This triggers a strong cough reflex, a protective mechanism designed to expel the foreign material from the airway. While usually effective, persistent entry of food into the trachea (aspiration) can lead to serious respiratory issues, including pneumonia. The esophagus itself is a muscular tube, about 25 centimeters (10 inches) long, that propels food to the stomach through rhythmic waves of muscle contraction called peristalsis. This involuntary action ensures food moves efficiently even when you are upside down.</w:t>
      </w:r>
    </w:p>
    <w:p>
      <w:pPr>
        <w:pStyle w:val="Heading2"/>
      </w:pPr>
      <w:r>
        <w:t xml:space="preserve">The Stomach, Its Capacity, and Common Conditions</w:t>
      </w:r>
    </w:p>
    <w:p>
      <w:pPr>
        <w:spacing w:after="120"/>
      </w:pPr>
      <w:r>
        <w:rPr>
          <w:rFonts w:ascii="Arial" w:cs="Arial" w:eastAsia="Arial" w:hAnsi="Arial"/>
          <w:color w:val="666666"/>
          <w:sz w:val="15"/>
          <w:szCs w:val="15"/>
        </w:rPr>
        <w:t xml:space="preserve">Covers: How Much Food Can the Human Stomach Hold??? (video, 18 min) · What Is Acid Reflux? (video, 6 min)</w:t>
      </w:r>
    </w:p>
    <w:p>
      <w:pPr>
        <w:spacing w:after="140"/>
      </w:pPr>
      <w:r>
        <w:t xml:space="preserve">The stomach is a J-shaped, muscular organ located in the upper left quadrant of the abdomen, inferior to the diaphragm. Its primary functions are to store food temporarily, mix it with digestive juices to form chyme, and begin the digestion of proteins. The stomach's wall contains three layers of smooth muscle (longitudinal, circular, and oblique), which allow for powerful churning and mixing actions. The inner lining of the stomach features numerous folds called rugae. These rugae allow the stomach to expand significantly when filled with food and then contract when empty, increasing its surface area for digestion and absorption.</w:t>
      </w:r>
    </w:p>
    <w:p>
      <w:pPr>
        <w:spacing w:after="140"/>
      </w:pPr>
      <w:r>
        <w:t xml:space="preserve">The capacity of the human stomach varies. In an empty state, it holds approximately 50 milliliters (about 1.7 fluid ounces). However, due to the rugae and the elasticity of its muscular walls, the stomach can distend considerably. A typical adult stomach can comfortably hold about 1 to 1.5 liters (34 to 50 fluid ounces) of food and liquid after a meal. In some cases, it can stretch to accommodate up to 3 or 4 liters (about 100 to 135 fluid ounces), though this level of distension can cause significant discomfort and is not recommended. The ability of the stomach to expand is a remarkable adaptation for intermittent feeding.</w:t>
      </w:r>
    </w:p>
    <w:p>
      <w:pPr>
        <w:spacing w:after="140"/>
      </w:pPr>
      <w:r>
        <w:t xml:space="preserve">One common condition associated with the stomach and esophagus is acid reflux, also known as heartburn. This occurs when stomach acid flows backward into the esophagus. The junction between the esophagus and the stomach is guarded by the lower esophageal sphincter (LES), a ring of muscle that normally tightens to prevent stomach contents from re-entering the esophagus. If the LES relaxes inappropriately or is weakened, stomach acid can reflux. This acid irritates the delicate lining of the esophagus, causing a burning sensation in the chest. Chronic acid reflux, known as gastroesophageal reflux disease (GERD), can lead to more serious complications, including esophageal inflammation (esophagitis), ulcers, and even precancerous changes (Barrett's esophagus).</w:t>
      </w:r>
    </w:p>
    <w:p>
      <w:pPr>
        <w:spacing w:after="140"/>
      </w:pPr>
      <w:r>
        <w:t xml:space="preserve">Factors contributing to acid reflux include certain foods, obesity, pregnancy, smoking, and hiatal hernia. Treatment often involves lifestyle modifications, antacids, and medications that reduce stomach acid production. Understanding the anatomical relationship between the esophagus and stomach, particularly the function of the LES, is key to understanding this common ailment.</w:t>
      </w:r>
    </w:p>
    <w:p>
      <w:pPr>
        <w:pStyle w:val="Heading2"/>
      </w:pPr>
      <w:r>
        <w:t xml:space="preserve">The Intestines: Length, Function, and Related Conditions</w:t>
      </w:r>
    </w:p>
    <w:p>
      <w:pPr>
        <w:spacing w:after="120"/>
      </w:pPr>
      <w:r>
        <w:rPr>
          <w:rFonts w:ascii="Arial" w:cs="Arial" w:eastAsia="Arial" w:hAnsi="Arial"/>
          <w:color w:val="666666"/>
          <w:sz w:val="15"/>
          <w:szCs w:val="15"/>
        </w:rPr>
        <w:t xml:space="preserve">Covers: Are Intestines Really 20 Feet Long??? Let's Measure Them!! (video, 15 min) · What Causes Appendicitis &amp; How to Treat It (video, 13 min)</w:t>
      </w:r>
    </w:p>
    <w:p>
      <w:pPr>
        <w:spacing w:after="140"/>
      </w:pPr>
      <w:r>
        <w:t xml:space="preserve">After the stomach, food enters the small intestine, where the majority of chemical digestion and nutrient absorption occurs. The small intestine is a remarkably long and coiled tube, typically measuring about 6 to 7 meters (20 to 23 feet) in a living person. In a cadaver, due to the loss of muscle tone, it can stretch to 7 to 8 meters (23 to 26 feet). It is divided into three sections: the duodenum, jejunum, and ileum. The duodenum is the shortest section, receiving chyme from the stomach and digestive juices from the pancreas and liver. The jejunum and ileum are responsible for absorbing most nutrients. The inner surface of the small intestine is highly folded into villi and microvilli, vastly increasing its surface area for efficient absorption.</w:t>
      </w:r>
    </w:p>
    <w:p>
      <w:pPr>
        <w:spacing w:after="140"/>
      </w:pPr>
      <w:r>
        <w:t xml:space="preserve">Following the small intestine, undigested food residue enters the large intestine. The large intestine is much shorter and wider than the small intestine, measuring about 1.5 meters (5 feet) in length. Its primary functions are to absorb water and electrolytes, and to form and store feces. It consists of the cecum, appendix, ascending colon, transverse colon, descending colon, sigmoid colon, rectum, and anal canal. Billions of beneficial bacteria reside in the large intestine, aiding in the breakdown of some indigestible materials and producing certain vitamins.</w:t>
      </w:r>
    </w:p>
    <w:p>
      <w:pPr>
        <w:spacing w:after="140"/>
      </w:pPr>
      <w:r>
        <w:t xml:space="preserve">The appendix is a small, finger-shaped pouch projecting from the cecum, the first part of the large intestine. Its exact function in humans is still debated, though some theories suggest it plays a role in the immune system or acts as a 'safe house' for beneficial gut bacteria. The average length of the appendix is about 5 to 10 centimeters (2 to 4 inches), but it can vary. Appendicitis is the inflammation of the appendix, a common and potentially serious medical emergency. It typically occurs when the opening of the appendix becomes blocked, often by a piece of hardened stool (fecalith), foreign body, or swollen lymphoid tissue. This blockage leads to bacterial overgrowth, infection, and inflammation.</w:t>
      </w:r>
    </w:p>
    <w:p>
      <w:pPr>
        <w:spacing w:after="140"/>
      </w:pPr>
      <w:r>
        <w:t xml:space="preserve">Symptoms of appendicitis usually begin with dull pain around the navel, which then shifts to the lower right abdomen, becoming sharp and constant. Other symptoms may include loss of appetite, nausea, vomiting, and a low-grade fever. If left untreated, an inflamed appendix can rupture, spilling infectious material into the abdominal cavity and leading to peritonitis, a life-threatening infection. Treatment for appendicitis almost always involves surgical removal of the appendix, a procedure called an appendectomy. Early diagnosis and intervention are crucial to prevent complications.</w:t>
      </w:r>
    </w:p>
    <w:p>
      <w:pPr>
        <w:pStyle w:val="Heading2"/>
      </w:pPr>
      <w:r>
        <w:t xml:space="preserve">Structural Weaknesses and Organs You Can Live Without</w:t>
      </w:r>
    </w:p>
    <w:p>
      <w:pPr>
        <w:spacing w:after="120"/>
      </w:pPr>
      <w:r>
        <w:rPr>
          <w:rFonts w:ascii="Arial" w:cs="Arial" w:eastAsia="Arial" w:hAnsi="Arial"/>
          <w:color w:val="666666"/>
          <w:sz w:val="15"/>
          <w:szCs w:val="15"/>
        </w:rPr>
        <w:t xml:space="preserve">Covers: What Are Hernias? (video, 9 min) · Do You Really Need Them? Organs You Can Live Without (video, 18 min)</w:t>
      </w:r>
    </w:p>
    <w:p>
      <w:pPr>
        <w:spacing w:after="140"/>
      </w:pPr>
      <w:r>
        <w:t xml:space="preserve">The abdominal wall, while robust, has natural areas of weakness where internal organs or tissues can protrude. A hernia occurs when an organ, or fatty tissue, squeezes through a weak spot in a surrounding muscle or fascia (connective tissue). This creates a bulge, often visible or palpable beneath the skin. Hernias are common, particularly in the abdomen and groin, and can be caused by increased pressure within the abdominal cavity, such as from heavy lifting, chronic coughing, straining during bowel movements, or obesity.</w:t>
      </w:r>
    </w:p>
    <w:p>
      <w:pPr>
        <w:spacing w:after="140"/>
      </w:pPr>
      <w:r>
        <w:t xml:space="preserve">There are several types of hernias. An </w:t>
      </w:r>
      <w:r>
        <w:rPr>
          <w:b/>
          <w:bCs/>
        </w:rPr>
        <w:t xml:space="preserve">inguinal hernia</w:t>
      </w:r>
      <w:r>
        <w:t xml:space="preserve"> is the most common, occurring when part of the intestine pushes through a weak spot in the abdominal wall into the inguinal canal, often seen in the groin area. A </w:t>
      </w:r>
      <w:r>
        <w:rPr>
          <w:b/>
          <w:bCs/>
        </w:rPr>
        <w:t xml:space="preserve">femoral hernia</w:t>
      </w:r>
      <w:r>
        <w:t xml:space="preserve"> occurs when tissue pushes through a weak spot in the lower abdominal wall into the femoral canal, near the upper thigh. A </w:t>
      </w:r>
      <w:r>
        <w:rPr>
          <w:b/>
          <w:bCs/>
        </w:rPr>
        <w:t xml:space="preserve">hiatal hernia</w:t>
      </w:r>
      <w:r>
        <w:t xml:space="preserve"> involves the upper part of the stomach pushing up through the diaphragm into the chest cavity. This type of hernia can contribute to acid reflux symptoms. An </w:t>
      </w:r>
      <w:r>
        <w:rPr>
          <w:b/>
          <w:bCs/>
        </w:rPr>
        <w:t xml:space="preserve">umbilical hernia</w:t>
      </w:r>
      <w:r>
        <w:t xml:space="preserve"> occurs when part of the intestine protrudes through the abdominal wall near the navel, common in infants but also seen in adults. Hernias can range from asymptomatic to causing pain, discomfort, or even leading to serious complications if the protruding tissue becomes trapped and loses blood supply (strangulated hernia). Surgical repair is often necessary to push the tissue back into place and reinforce the weakened area.</w:t>
      </w:r>
    </w:p>
    <w:p>
      <w:pPr>
        <w:spacing w:after="140"/>
      </w:pPr>
      <w:r>
        <w:t xml:space="preserve">While the human body is a marvel of interconnected systems, some organs are not strictly essential for survival, or their functions can be compensated for by other organs or medical interventions. Within the digestive system, several organs fall into this category. The </w:t>
      </w:r>
      <w:r>
        <w:rPr>
          <w:b/>
          <w:bCs/>
        </w:rPr>
        <w:t xml:space="preserve">appendix</w:t>
      </w:r>
      <w:r>
        <w:t xml:space="preserve">, as discussed, has an unclear primary function, and its removal (appendectomy) has no known long-term negative health consequences. The </w:t>
      </w:r>
      <w:r>
        <w:rPr>
          <w:b/>
          <w:bCs/>
        </w:rPr>
        <w:t xml:space="preserve">gallbladder</w:t>
      </w:r>
      <w:r>
        <w:t xml:space="preserve">, an accessory organ that stores and concentrates bile produced by the liver, can also be removed (cholecystectomy) without significant long-term issues. The liver will simply secrete bile directly into the small intestine. Patients may need to adjust their diet to avoid very fatty foods initially, but most adapt well.</w:t>
      </w:r>
    </w:p>
    <w:p>
      <w:pPr>
        <w:spacing w:after="140"/>
      </w:pPr>
      <w:r>
        <w:t xml:space="preserve">Parts of the </w:t>
      </w:r>
      <w:r>
        <w:rPr>
          <w:b/>
          <w:bCs/>
        </w:rPr>
        <w:t xml:space="preserve">small intestine</w:t>
      </w:r>
      <w:r>
        <w:t xml:space="preserve"> and </w:t>
      </w:r>
      <w:r>
        <w:rPr>
          <w:b/>
          <w:bCs/>
        </w:rPr>
        <w:t xml:space="preserve">large intestine</w:t>
      </w:r>
      <w:r>
        <w:t xml:space="preserve"> can also be surgically removed if damaged by disease or injury. While extensive removal can lead to malabsorption or altered bowel function, the remaining sections can often adapt. For example, a significant portion of the large intestine can be removed in cases of colon cancer or inflammatory bowel disease, with patients managing through dietary changes and sometimes ostomies. The body's remarkable ability to adapt and compensate for the absence of certain organs highlights its resilience and the redundancy built into some of its systems.</w:t>
      </w:r>
    </w:p>
    <w:p>
      <w:pPr>
        <w:pStyle w:val="Heading3"/>
      </w:pPr>
      <w:r>
        <w:t xml:space="preserve">Key Takeaways</w:t>
      </w:r>
    </w:p>
    <w:p>
      <w:pPr>
        <w:pStyle w:val="ListParagraph"/>
        <w:numPr>
          <w:ilvl w:val="0"/>
          <w:numId w:val="1"/>
        </w:numPr>
        <w:spacing w:after="60"/>
      </w:pPr>
      <w:r>
        <w:t xml:space="preserve">The digestive system, or alimentary canal, is a continuous tube spanning from the mouth to the anus, with accessory organs aiding digestion.</w:t>
      </w:r>
    </w:p>
    <w:p>
      <w:pPr>
        <w:pStyle w:val="ListParagraph"/>
        <w:numPr>
          <w:ilvl w:val="0"/>
          <w:numId w:val="1"/>
        </w:numPr>
        <w:spacing w:after="60"/>
      </w:pPr>
      <w:r>
        <w:t xml:space="preserve">The epiglottis is a crucial anatomical structure that prevents food from entering the trachea during swallowing.</w:t>
      </w:r>
    </w:p>
    <w:p>
      <w:pPr>
        <w:pStyle w:val="ListParagraph"/>
        <w:numPr>
          <w:ilvl w:val="0"/>
          <w:numId w:val="1"/>
        </w:numPr>
        <w:spacing w:after="60"/>
      </w:pPr>
      <w:r>
        <w:t xml:space="preserve">The stomach is highly distensible due to rugae, allowing it to store significant amounts of food before digestion.</w:t>
      </w:r>
    </w:p>
    <w:p>
      <w:pPr>
        <w:pStyle w:val="ListParagraph"/>
        <w:numPr>
          <w:ilvl w:val="0"/>
          <w:numId w:val="1"/>
        </w:numPr>
        <w:spacing w:after="60"/>
      </w:pPr>
      <w:r>
        <w:t xml:space="preserve">Acid reflux occurs when the lower esophageal sphincter fails to prevent stomach acid from flowing back into the esophagus.</w:t>
      </w:r>
    </w:p>
    <w:p>
      <w:pPr>
        <w:pStyle w:val="ListParagraph"/>
        <w:numPr>
          <w:ilvl w:val="0"/>
          <w:numId w:val="1"/>
        </w:numPr>
        <w:spacing w:after="60"/>
      </w:pPr>
      <w:r>
        <w:t xml:space="preserve">The small intestine is exceptionally long, about 6-7 meters, and is the primary site for nutrient absorption.</w:t>
      </w:r>
    </w:p>
    <w:p>
      <w:pPr>
        <w:pStyle w:val="ListParagraph"/>
        <w:numPr>
          <w:ilvl w:val="0"/>
          <w:numId w:val="1"/>
        </w:numPr>
        <w:spacing w:after="60"/>
      </w:pPr>
      <w:r>
        <w:t xml:space="preserve">Appendicitis is the inflammation of the appendix, often caused by a blockage, and typically requires surgical removal.</w:t>
      </w:r>
    </w:p>
    <w:p>
      <w:pPr>
        <w:pStyle w:val="ListParagraph"/>
        <w:numPr>
          <w:ilvl w:val="0"/>
          <w:numId w:val="1"/>
        </w:numPr>
        <w:spacing w:after="60"/>
      </w:pPr>
      <w:r>
        <w:t xml:space="preserve">A hernia involves an organ or tissue protruding through a weak spot in muscle or fascia, often requiring surgical repair.</w:t>
      </w:r>
    </w:p>
    <w:p>
      <w:pPr>
        <w:pStyle w:val="ListParagraph"/>
        <w:numPr>
          <w:ilvl w:val="0"/>
          <w:numId w:val="1"/>
        </w:numPr>
        <w:spacing w:after="60"/>
      </w:pPr>
      <w:r>
        <w:t xml:space="preserve">Some digestive organs, like the appendix and gallbladder, can be surgically removed without preventing long-term survival.</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Describe the primary role of the epiglottis during the process of swallowing.</w:t>
      </w:r>
    </w:p>
    <w:p>
      <w:pPr>
        <w:spacing w:after="60"/>
      </w:pPr>
      <w:r>
        <w:t xml:space="preserve">2. </w:t>
      </w:r>
      <w:r>
        <w:t xml:space="preserve">What anatomical features allow the stomach to significantly increase its capacity after a meal?</w:t>
      </w:r>
    </w:p>
    <w:p>
      <w:pPr>
        <w:spacing w:after="60"/>
      </w:pPr>
      <w:r>
        <w:t xml:space="preserve">3. </w:t>
      </w:r>
      <w:r>
        <w:t xml:space="preserve">Explain the mechanism behind acid reflux and its potential long-term consequence.</w:t>
      </w:r>
    </w:p>
    <w:p>
      <w:pPr>
        <w:spacing w:after="60"/>
      </w:pPr>
      <w:r>
        <w:t xml:space="preserve">4. </w:t>
      </w:r>
      <w:r>
        <w:t xml:space="preserve">Compare the typical lengths and primary functions of the small and large intestines.</w:t>
      </w:r>
    </w:p>
    <w:p>
      <w:pPr>
        <w:spacing w:after="60"/>
      </w:pPr>
      <w:r>
        <w:t xml:space="preserve">5. </w:t>
      </w:r>
      <w:r>
        <w:t xml:space="preserve">Define a hernia and provide an example of a common type.</w:t>
      </w:r>
    </w:p>
    <w:p>
      <w:pPr>
        <w:pStyle w:val="Heading1"/>
        <w:pageBreakBefore/>
      </w:pPr>
      <w:r>
        <w:t xml:space="preserve">Chapter 11: The Digestive System</w:t>
      </w:r>
    </w:p>
    <w:p>
      <w:pPr>
        <w:spacing w:after="140"/>
      </w:pPr>
      <w:r>
        <w:t xml:space="preserve">This chapter continues our exploration of the human digestive system, focusing on the lower gastrointestinal tract and the intricate processes of digestion, absorption, and elimination. We examine critical conditions such as bowel obstructions, the potent chemical actions within the stomach, and the impact of various substances and organisms on digestive health.</w:t>
      </w:r>
    </w:p>
    <w:p>
      <w:pPr>
        <w:spacing w:after="140"/>
      </w:pPr>
      <w:r>
        <w:t xml:space="preserve">By understanding the anatomy and physiology of these processes, you will gain insight into how the body manages food breakdown, nutrient assimilation, and waste removal, along with common issues that can disrupt these vital functions.</w:t>
      </w:r>
    </w:p>
    <w:p>
      <w:pPr>
        <w:pStyle w:val="Heading2"/>
      </w:pPr>
      <w:r>
        <w:t xml:space="preserve">Understanding Bowel Obstructions and Abdominal Discomfort</w:t>
      </w:r>
    </w:p>
    <w:p>
      <w:pPr>
        <w:spacing w:after="120"/>
      </w:pPr>
      <w:r>
        <w:rPr>
          <w:rFonts w:ascii="Arial" w:cs="Arial" w:eastAsia="Arial" w:hAnsi="Arial"/>
          <w:color w:val="666666"/>
          <w:sz w:val="15"/>
          <w:szCs w:val="15"/>
        </w:rPr>
        <w:t xml:space="preserve">Covers: The EXCRUCIATING Anatomy of Bowel Obstructions · "Stitch" isn't what you think it is | Institute of Human Anatomy</w:t>
      </w:r>
    </w:p>
    <w:p>
      <w:pPr>
        <w:spacing w:after="140"/>
      </w:pPr>
      <w:r>
        <w:t xml:space="preserve">Bowel obstructions represent a serious medical condition where the normal passage of contents through the intestines is blocked. These obstructions can be mechanical, meaning a physical barrier prevents flow, or functional (paralytic ileus), where intestinal muscle contractions, known as peristalsis, temporarily cease. Mechanical obstructions are more common and often lead to severe pain, vomiting, abdominal distension, and an inability to pass gas or stool.</w:t>
      </w:r>
    </w:p>
    <w:p>
      <w:pPr>
        <w:spacing w:after="140"/>
      </w:pPr>
      <w:r>
        <w:t xml:space="preserve">Common causes of mechanical bowel obstructions include adhesions, which are bands of scar tissue that form after abdominal surgery and can constrict the bowel. Hernias, where a portion of the intestine protrudes through a weak spot in the abdominal wall, can also trap and obstruct the bowel. Tumors, both benign and malignant, can grow within or outside the intestinal wall, narrowing the lumen. Less common but critical causes include volvulus, a twisting of the intestine on itself, and intussusception, where one segment of the intestine telescopes into another. Understanding the anatomical location and nature of these blockages is crucial for diagnosis and treatment. Early recognition is vital because prolonged obstruction can lead to ischemia, necrosis, and perforation of the bowel, which are life-threatening complications.</w:t>
      </w:r>
    </w:p>
    <w:p>
      <w:pPr>
        <w:spacing w:after="140"/>
      </w:pPr>
      <w:r>
        <w:t xml:space="preserve">Another common form of abdominal discomfort, often experienced during physical activity, is a side stitch. Despite its name, a stitch is not a literal tear or injury to the abdominal wall or internal organs. Instead, it is typically a sharp, localized pain, most often felt in the upper right or left side of the abdomen, just below the ribs. The precise cause is not fully understood, but leading theories point to spasms of the diaphragm, the primary muscle of respiration, or irritation of the peritoneum, the membrane lining the abdominal cavity. The diaphragm is innervated by the phrenic nerve, which also supplies sensory fibers to the shoulder, explaining why pain can sometimes be referred to that area. Rapid or shallow breathing during exercise can put stress on the diaphragm, leading to cramping. Also, consuming food or drink too close to exercise, particularly sugary beverages, may contribute by increasing pressure on the diaphragm or irritating the digestive tract. While uncomfortable, a side stitch is generally harmless and resolves with rest or by adjusting breathing patterns. It serves as a reminder of the intricate interplay between the respiratory and digestive systems and their supporting structures during physical exertion.</w:t>
      </w:r>
    </w:p>
    <w:p>
      <w:pPr>
        <w:pStyle w:val="Heading2"/>
      </w:pPr>
      <w:r>
        <w:t xml:space="preserve">The Potent Chemistry of Stomach Acid</w:t>
      </w:r>
    </w:p>
    <w:p>
      <w:pPr>
        <w:spacing w:after="120"/>
      </w:pPr>
      <w:r>
        <w:rPr>
          <w:rFonts w:ascii="Arial" w:cs="Arial" w:eastAsia="Arial" w:hAnsi="Arial"/>
          <w:color w:val="666666"/>
          <w:sz w:val="15"/>
          <w:szCs w:val="15"/>
        </w:rPr>
        <w:t xml:space="preserve">Covers: Experimenting With Stomach Acid | How strong Is It?</w:t>
      </w:r>
    </w:p>
    <w:p>
      <w:pPr>
        <w:spacing w:after="140"/>
      </w:pPr>
      <w:r>
        <w:t xml:space="preserve">The human stomach is a remarkable organ, capable of producing one of the most acidic environments in the body. This acidity is primarily due to hydrochloric acid (HCl), secreted by parietal cells in the stomach lining. The pH of stomach acid typically ranges from 1.5 to 3.5, making it highly corrosive. This extreme acidity serves several critical functions in digestion and defense.</w:t>
      </w:r>
    </w:p>
    <w:p>
      <w:pPr>
        <w:spacing w:after="140"/>
      </w:pPr>
      <w:r>
        <w:t xml:space="preserve">First, hydrochloric acid denatures proteins. This means it unfolds their complex three-dimensional structures, making them more accessible for enzymatic breakdown. The enzyme pepsin, which is responsible for initiating protein digestion, is secreted in an inactive form called pepsinogen. Stomach acid provides the optimal acidic environment for pepsinogen to convert into active pepsin. Without sufficient acidity, protein digestion would be significantly impaired. Second, stomach acid acts as a powerful barrier against pathogens. Most bacteria, viruses, and other microorganisms ingested with food are effectively destroyed by the low pH, preventing them from causing infections in the intestines. This protective role is a crucial component of the body's innate immune system.</w:t>
      </w:r>
    </w:p>
    <w:p>
      <w:pPr>
        <w:spacing w:after="140"/>
      </w:pPr>
      <w:r>
        <w:t xml:space="preserve">The stomach itself is protected from its own powerful acid by several mechanisms. The most important is a thick layer of mucus, secreted by goblet cells, which coats the stomach lining. This mucus forms a physical barrier and traps bicarbonate ions, creating a neutral pH microenvironment immediately adjacent to the epithelial cells. Also, the stomach lining cells are tightly joined, preventing acid from seeping between them. The rapid turnover of these epithelial cells, with a complete replacement every few days, also helps to repair any minor damage quickly. When these protective mechanisms are compromised, conditions like gastritis, peptic ulcers, or gastroesophageal reflux disease (GERD) can develop, leading to pain and tissue damage. Understanding the strength and function of stomach acid highlights the sophisticated engineering of the digestive system, balancing aggressive chemical processing with robust self-protection.</w:t>
      </w:r>
    </w:p>
    <w:p>
      <w:pPr>
        <w:pStyle w:val="Heading2"/>
      </w:pPr>
      <w:r>
        <w:t xml:space="preserve">Intestinal Invaders and Dietary Realities</w:t>
      </w:r>
    </w:p>
    <w:p>
      <w:pPr>
        <w:spacing w:after="120"/>
      </w:pPr>
      <w:r>
        <w:rPr>
          <w:rFonts w:ascii="Arial" w:cs="Arial" w:eastAsia="Arial" w:hAnsi="Arial"/>
          <w:color w:val="666666"/>
          <w:sz w:val="15"/>
          <w:szCs w:val="15"/>
        </w:rPr>
        <w:t xml:space="preserve">Covers: You Don't Want These Inside of You · The TRUTH About Gluten</w:t>
      </w:r>
    </w:p>
    <w:p>
      <w:pPr>
        <w:spacing w:after="140"/>
      </w:pPr>
      <w:r>
        <w:t xml:space="preserve">The human digestive tract, while robust, can become home to various unwanted guests, primarily parasites. These organisms can range from microscopic protozoa to macroscopic worms, such as tapeworms, roundworms, and pinworms. They typically enter the body through contaminated food or water, poor hygiene, or contact with infected surfaces. Once inside, they can reside in different parts of the digestive system, feeding on nutrients, irritating the intestinal lining, or even causing physical blockages. Symptoms of parasitic infections vary widely but often include abdominal pain, diarrhea, nausea, vomiting, weight loss, and fatigue. Some parasites can lead to more severe complications, such as anemia or nutrient deficiencies, by interfering with absorption. Prevention is key and involves practicing good hand hygiene, thoroughly cooking food, drinking safe water, and avoiding contact with contaminated soil or feces. Identifying and treating these invaders is important for maintaining digestive health and overall well-being.</w:t>
      </w:r>
    </w:p>
    <w:p>
      <w:pPr>
        <w:spacing w:after="140"/>
      </w:pPr>
      <w:r>
        <w:t xml:space="preserve">Another significant aspect of modern digestive health concerns is gluten. Gluten is a general name for the proteins found in wheat, barley, and rye. It acts as a binder, giving dough its elasticity and bread its chewy texture. For the majority of people, gluten is a harmless component of their diet. However, for a segment of the population, gluten can trigger adverse reactions. The most severe form is celiac disease, an autoimmune disorder where ingesting gluten leads to damage in the small intestine. In individuals with celiac disease, gluten triggers an immune response that attacks the villi, the small, finger-like projections lining the small intestine responsible for nutrient absorption. This damage, known as villous atrophy, impairs the body's ability to absorb nutrients, leading to symptoms like diarrhea, abdominal pain, bloating, weight loss, and long-term health issues such as anemia and osteoporosis. Celiac disease is diagnosed through blood tests and intestinal biopsy.</w:t>
      </w:r>
    </w:p>
    <w:p>
      <w:pPr>
        <w:spacing w:after="140"/>
      </w:pPr>
      <w:r>
        <w:t xml:space="preserve">Distinct from celiac disease is non-celiac gluten sensitivity (NCGS). Individuals with NCGS experience similar symptoms to celiac disease after consuming gluten, but they do not have the autoimmune response or the intestinal damage characteristic of celiac disease. The mechanisms behind NCGS are not fully understood, but it is a real condition that can significantly impact quality of life. Lastly, a wheat allergy is an immune reaction to wheat proteins, but it is an allergic response, not an autoimmune one, and can cause symptoms like hives, swelling, or difficulty breathing, similar to other food allergies. Understanding these distinctions is crucial for accurate diagnosis and appropriate dietary management, ensuring individuals receive the correct care for their specific condition related to gluten.</w:t>
      </w:r>
    </w:p>
    <w:p>
      <w:pPr>
        <w:pStyle w:val="Heading2"/>
      </w:pPr>
      <w:r>
        <w:t xml:space="preserve">The Final Stages: Elimination and Defecation Mechanics</w:t>
      </w:r>
    </w:p>
    <w:p>
      <w:pPr>
        <w:spacing w:after="120"/>
      </w:pPr>
      <w:r>
        <w:rPr>
          <w:rFonts w:ascii="Arial" w:cs="Arial" w:eastAsia="Arial" w:hAnsi="Arial"/>
          <w:color w:val="666666"/>
          <w:sz w:val="15"/>
          <w:szCs w:val="15"/>
        </w:rPr>
        <w:t xml:space="preserve">Covers: What Happens if You Swallow Gum? | One Truth &amp; One Lie · How Much Poop Is Stored in Your Colon?? · How Many Muscles Does it Take to POOP?</w:t>
      </w:r>
    </w:p>
    <w:p>
      <w:pPr>
        <w:spacing w:after="140"/>
      </w:pPr>
      <w:r>
        <w:t xml:space="preserve">The path of food through the digestive system culminates in the process of elimination. A common misconception surrounds swallowed chewing gum, often perpetuated by the myth that it remains in the stomach for seven years. In reality, chewing gum, while largely indigestible, typically passes through the digestive tract much like other fibrous, undigested food material. The digestive enzymes in the stomach and intestines do not break down the gum base. However, the peristaltic contractions of the gastrointestinal tract are usually sufficient to move the gum through the stomach, small intestine, and large intestine, eventually expelling it with other waste products. While rare, swallowing large quantities of gum, especially in young children, can potentially lead to blockages, particularly if combined with other indigestible items. For most individuals, a single piece of swallowed gum poses no long-term health risk and will be excreted within a few days.</w:t>
      </w:r>
    </w:p>
    <w:p>
      <w:pPr>
        <w:spacing w:after="140"/>
      </w:pPr>
      <w:r>
        <w:t xml:space="preserve">The large intestine, particularly the colon, plays a crucial role in forming and storing stool. As chyme (partially digested food) enters the colon from the small intestine, water and electrolytes are reabsorbed, solidifying the waste material. Bacteria residing in the colon, the gut microbiota, also contribute to the breakdown of remaining undigested carbohydrates and produce certain vitamins. The amount of stool stored in the colon at any given time varies significantly among individuals and depends on factors such as diet, hydration, physical activity, and individual bowel habits. Typically, an adult colon can hold several hundred grams of fecal matter, but this is not a static quantity. The colon continuously processes waste, and the sensation of needing to defecate arises when stool moves into the rectum, triggering stretch receptors.</w:t>
      </w:r>
    </w:p>
    <w:p>
      <w:pPr>
        <w:spacing w:after="140"/>
      </w:pPr>
      <w:r>
        <w:t xml:space="preserve">Defecation, the act of expelling feces from the body, is a complex process involving both involuntary reflexes and voluntary muscle control. When stool enters the rectum, it stimulates the defecation reflex. This reflex causes the internal anal sphincter, an involuntary smooth muscle, to relax, while the rectum contracts. Simultaneously, the external anal sphincter, a voluntary skeletal muscle, and the levator ani muscles of the pelvic floor remain contracted, preventing immediate defecation. For defecation to occur, the external anal sphincter must voluntarily relax. This relaxation is often assisted by increasing intra-abdominal pressure through the Valsalva maneuver, where one exhales against a closed airway, contracting the abdominal muscles. This combination of rectal contraction, internal sphincter relaxation, and voluntary external sphincter relaxation, aided by abdominal pressure, allows for the controlled expulsion of stool. The coordination of these muscles and reflexes is essential for maintaining continence and for efficient waste elimination.</w:t>
      </w:r>
    </w:p>
    <w:p>
      <w:pPr>
        <w:pStyle w:val="Heading3"/>
      </w:pPr>
      <w:r>
        <w:t xml:space="preserve">Key Takeaways</w:t>
      </w:r>
    </w:p>
    <w:p>
      <w:pPr>
        <w:pStyle w:val="ListParagraph"/>
        <w:numPr>
          <w:ilvl w:val="0"/>
          <w:numId w:val="1"/>
        </w:numPr>
        <w:spacing w:after="60"/>
      </w:pPr>
      <w:r>
        <w:t xml:space="preserve">Bowel obstructions are serious conditions caused by physical blockages or impaired intestinal motility, requiring prompt medical attention.</w:t>
      </w:r>
    </w:p>
    <w:p>
      <w:pPr>
        <w:pStyle w:val="ListParagraph"/>
        <w:numPr>
          <w:ilvl w:val="0"/>
          <w:numId w:val="1"/>
        </w:numPr>
        <w:spacing w:after="60"/>
      </w:pPr>
      <w:r>
        <w:t xml:space="preserve">Stomach acid, primarily hydrochloric acid, is crucial for protein digestion and acts as a primary defense against ingested pathogens.</w:t>
      </w:r>
    </w:p>
    <w:p>
      <w:pPr>
        <w:pStyle w:val="ListParagraph"/>
        <w:numPr>
          <w:ilvl w:val="0"/>
          <w:numId w:val="1"/>
        </w:numPr>
        <w:spacing w:after="60"/>
      </w:pPr>
      <w:r>
        <w:t xml:space="preserve">The stomach protects itself from its own potent acid through a thick mucus layer and rapid cell turnover.</w:t>
      </w:r>
    </w:p>
    <w:p>
      <w:pPr>
        <w:pStyle w:val="ListParagraph"/>
        <w:numPr>
          <w:ilvl w:val="0"/>
          <w:numId w:val="1"/>
        </w:numPr>
        <w:spacing w:after="60"/>
      </w:pPr>
      <w:r>
        <w:t xml:space="preserve">Parasitic infections can significantly disrupt digestive function, emphasizing the importance of hygiene and safe food practices.</w:t>
      </w:r>
    </w:p>
    <w:p>
      <w:pPr>
        <w:pStyle w:val="ListParagraph"/>
        <w:numPr>
          <w:ilvl w:val="0"/>
          <w:numId w:val="1"/>
        </w:numPr>
        <w:spacing w:after="60"/>
      </w:pPr>
      <w:r>
        <w:t xml:space="preserve">Celiac disease is an autoimmune response to gluten that damages intestinal villi, distinct from non-celiac gluten sensitivity or wheat allergy.</w:t>
      </w:r>
    </w:p>
    <w:p>
      <w:pPr>
        <w:pStyle w:val="ListParagraph"/>
        <w:numPr>
          <w:ilvl w:val="0"/>
          <w:numId w:val="1"/>
        </w:numPr>
        <w:spacing w:after="60"/>
      </w:pPr>
      <w:r>
        <w:t xml:space="preserve">Swallowed chewing gum is generally harmless and passes through the digestive system undigested, not remaining for years.</w:t>
      </w:r>
    </w:p>
    <w:p>
      <w:pPr>
        <w:pStyle w:val="ListParagraph"/>
        <w:numPr>
          <w:ilvl w:val="0"/>
          <w:numId w:val="1"/>
        </w:numPr>
        <w:spacing w:after="60"/>
      </w:pPr>
      <w:r>
        <w:t xml:space="preserve">Defecation is a coordinated process involving involuntary reflexes and voluntary muscle control, including the internal and external anal sphincters and pelvic floor muscles.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two common mechanical causes of bowel obstruction?</w:t>
      </w:r>
    </w:p>
    <w:p>
      <w:pPr>
        <w:spacing w:after="60"/>
      </w:pPr>
      <w:r>
        <w:t xml:space="preserve">2. </w:t>
      </w:r>
      <w:r>
        <w:t xml:space="preserve">Describe the main functions of stomach acid in digestion.</w:t>
      </w:r>
    </w:p>
    <w:p>
      <w:pPr>
        <w:spacing w:after="60"/>
      </w:pPr>
      <w:r>
        <w:t xml:space="preserve">3. </w:t>
      </w:r>
      <w:r>
        <w:t xml:space="preserve">How does celiac disease specifically affect the small intestine?</w:t>
      </w:r>
    </w:p>
    <w:p>
      <w:pPr>
        <w:spacing w:after="60"/>
      </w:pPr>
      <w:r>
        <w:t xml:space="preserve">4. </w:t>
      </w:r>
      <w:r>
        <w:t xml:space="preserve">What typically happens to swallowed chewing gum in the digestive system?</w:t>
      </w:r>
    </w:p>
    <w:p>
      <w:pPr>
        <w:spacing w:after="60"/>
      </w:pPr>
      <w:r>
        <w:t xml:space="preserve">5. </w:t>
      </w:r>
      <w:r>
        <w:t xml:space="preserve">Which muscles are involved in the voluntary control of defecation?</w:t>
      </w:r>
    </w:p>
    <w:p>
      <w:pPr>
        <w:pStyle w:val="Heading1"/>
        <w:pageBreakBefore/>
      </w:pPr>
      <w:r>
        <w:t xml:space="preserve">Chapter 12: The Digestive System</w:t>
      </w:r>
    </w:p>
    <w:p>
      <w:pPr>
        <w:spacing w:after="140"/>
      </w:pPr>
      <w:r>
        <w:t xml:space="preserve">This chapter expands your understanding of the digestive system beyond basic anatomy. We explore the intricate environment of the abdominal cavity, examining how organs are positioned and protected. You will learn about significant surgical interventions that alter digestive function, and how these procedures impact the body.</w:t>
      </w:r>
    </w:p>
    <w:p>
      <w:pPr>
        <w:spacing w:after="140"/>
      </w:pPr>
      <w:r>
        <w:t xml:space="preserve">We also works through the critical role of nutrition, analyzing the effects of different food groups on metabolic health and the gut microbiome. The chapter covers common digestive pathologies, diagnostic procedures, and advanced therapeutic approaches like Fecal Microbiota Transplantation, providing a comprehensive view of digestive health and disease.</w:t>
      </w:r>
    </w:p>
    <w:p>
      <w:pPr>
        <w:pStyle w:val="Heading2"/>
      </w:pPr>
      <w:r>
        <w:t xml:space="preserve">Abdominal Anatomy and Surgical Interventions</w:t>
      </w:r>
    </w:p>
    <w:p>
      <w:pPr>
        <w:spacing w:after="120"/>
      </w:pPr>
      <w:r>
        <w:rPr>
          <w:rFonts w:ascii="Arial" w:cs="Arial" w:eastAsia="Arial" w:hAnsi="Arial"/>
          <w:color w:val="666666"/>
          <w:sz w:val="15"/>
          <w:szCs w:val="15"/>
        </w:rPr>
        <w:t xml:space="preserve">Covers: Anatomy Masterclass: The Abdominal Cavity · Removing 80% of the Stomach</w:t>
      </w:r>
    </w:p>
    <w:p>
      <w:pPr>
        <w:spacing w:after="140"/>
      </w:pPr>
      <w:r>
        <w:t xml:space="preserve">The abdominal cavity is a large space within the torso that houses many vital organs of the digestive, urinary, and endocrine systems. It is superiorly bounded by the diaphragm and inferiorly by the pelvic inlet. The walls are formed by abdominal muscles anteriorly and laterally, and by the vertebral column and associated muscles posteriorly. Understanding the organization within this cavity is crucial for both diagnosis and surgical planning.</w:t>
      </w:r>
    </w:p>
    <w:p>
      <w:pPr>
        <w:spacing w:after="140"/>
      </w:pPr>
      <w:r>
        <w:t xml:space="preserve">The peritoneum is a serous membrane that lines the abdominal cavity and covers many of its organs. The parietal peritoneum lines the abdominal wall, while the visceral peritoneum covers the organs. Organs that are completely surrounded by visceral peritoneum are called intraperitoneal organs. Examples include the stomach, liver, spleen, jejunum, ileum, and transverse colon. Organs located posterior to the peritoneum, meaning they are not suspended by mesentery and lie against the posterior abdominal wall, are called retroperitoneal organs. These include the kidneys, adrenal glands, pancreas, duodenum (most of it), ascending colon, descending colon, and aorta.</w:t>
      </w:r>
    </w:p>
    <w:p>
      <w:pPr>
        <w:spacing w:after="140"/>
      </w:pPr>
      <w:r>
        <w:t xml:space="preserve">Mesenteries are double layers of peritoneum that connect intraperitoneal organs to the posterior abdominal wall, providing a pathway for nerves, blood vessels, and lymphatics. The greater omentum and lesser omentum are specialized peritoneal folds with important functions, such as fat storage and immune response. The greater omentum, often called the 'abdominal policeman,' can migrate to areas of inflammation or injury.</w:t>
      </w:r>
    </w:p>
    <w:p>
      <w:pPr>
        <w:spacing w:after="140"/>
      </w:pPr>
      <w:r>
        <w:t xml:space="preserve">Surgical procedures within the abdominal cavity require a precise understanding of these anatomical relationships. For instance, a gastrectomy involves the surgical removal of part or all of the stomach. This procedure is performed for various reasons, including the treatment of stomach cancer, severe peptic ulcer disease, or morbid obesity (as part of bariatric surgery). When 80% of the stomach is removed, as in a sleeve gastrectomy, the remaining stomach forms a tube or 'sleeve.' This significantly reduces the stomach's capacity, leading to earlier satiety and reduced food intake. It also alters the production of ghrelin, a hunger-stimulating hormone, which is largely produced in the fundus of the stomach, the part often removed. Post-gastrectomy, patients must adapt to smaller meal sizes and often require dietary supplements to prevent nutrient deficiencies, particularly of vitamin B12, iron, and calcium, due to altered absorption.</w:t>
      </w:r>
    </w:p>
    <w:p>
      <w:pPr>
        <w:spacing w:after="140"/>
      </w:pPr>
      <w:r>
        <w:t xml:space="preserve">Understanding the precise location of major blood vessels, nerves, and adjacent organs is paramount during such operations to prevent complications. For example, the close proximity of the pancreas and spleen to the stomach means surgeons must exercise extreme caution to avoid injury to these structures. The anatomical changes resulting from a gastrectomy have profound physiological consequences, affecting digestion, nutrient absorption, and hormonal regulation.</w:t>
      </w:r>
    </w:p>
    <w:p>
      <w:pPr>
        <w:pStyle w:val="Heading2"/>
      </w:pPr>
      <w:r>
        <w:t xml:space="preserve">Nutrition, Gut Health, and the Microbiome</w:t>
      </w:r>
    </w:p>
    <w:p>
      <w:pPr>
        <w:spacing w:after="120"/>
      </w:pPr>
      <w:r>
        <w:rPr>
          <w:rFonts w:ascii="Arial" w:cs="Arial" w:eastAsia="Arial" w:hAnsi="Arial"/>
          <w:color w:val="666666"/>
          <w:sz w:val="15"/>
          <w:szCs w:val="15"/>
        </w:rPr>
        <w:t xml:space="preserve">Covers: What Sugar ACTUALLY Does to the Body · This Is Your Body On Vegetables · Is Dairy ACTUALLY Bad For You? · Fecal Matter Transplants | The Institute of Human Anatomy</w:t>
      </w:r>
    </w:p>
    <w:p>
      <w:pPr>
        <w:spacing w:after="140"/>
      </w:pPr>
      <w:r>
        <w:t xml:space="preserve">Dietary choices profoundly influence digestive health and overall well-being. Sugar, particularly refined sugar, has a significant impact on the body. When consumed, it is rapidly absorbed, leading to a quick rise in blood glucose levels. This triggers the pancreas to release insulin, which helps cells absorb glucose for energy or storage. Chronic high sugar intake can lead to insulin resistance, where cells become less responsive to insulin, potentially contributing to type 2 diabetes. Excess glucose is converted into glycogen and stored in the liver and muscles. Once these stores are full, the liver converts additional glucose into fat, a process called lipogenesis, which can lead to non-alcoholic fatty liver disease and contribute to obesity.</w:t>
      </w:r>
    </w:p>
    <w:p>
      <w:pPr>
        <w:spacing w:after="140"/>
      </w:pPr>
      <w:r>
        <w:t xml:space="preserve">In contrast, vegetables are cornerstones of a healthy diet. They are rich in fiber, vitamins, minerals, and antioxidants. Dietary fiber, both soluble and insoluble, is crucial for digestive health. Insoluble fiber adds bulk to stool, promoting regular bowel movements and preventing constipation. Soluble fiber forms a gel-like substance, slowing digestion and absorption, which helps regulate blood sugar and cholesterol levels. The diverse range of nutrients in vegetables supports various bodily functions, from immune health to cellular repair. The fiber in vegetables also serves as a prebiotic, feeding the beneficial bacteria in the gut microbiome.</w:t>
      </w:r>
    </w:p>
    <w:p>
      <w:pPr>
        <w:spacing w:after="140"/>
      </w:pPr>
      <w:r>
        <w:t xml:space="preserve">The question of whether dairy is 'bad' for you is complex. Dairy products are excellent sources of calcium, vitamin D, and protein. However, many individuals experience lactose intolerance, a condition where the body does not produce enough lactase, the enzyme needed to digest lactose (milk sugar). This can lead to symptoms like bloating, gas, and diarrhea. Some people also report inflammatory responses or digestive discomfort from dairy, even without lactose intolerance. The impact of dairy can vary significantly among individuals based on genetics, gut microbiome composition, and overall diet. For those who tolerate it, dairy can be a nutritious part of the diet; for others, alternatives are necessary.</w:t>
      </w:r>
    </w:p>
    <w:p>
      <w:pPr>
        <w:spacing w:after="140"/>
      </w:pPr>
      <w:r>
        <w:t xml:space="preserve">The gut microbiome refers to the trillions of microorganisms, primarily bacteria, that reside in the human digestive tract. This complex ecosystem plays a vital role in digestion, nutrient absorption, vitamin synthesis (e.g., vitamin K, some B vitamins), and immune system modulation. An imbalance in the gut microbiome, known as dysbiosis, is linked to various health issues, including inflammatory bowel disease, irritable bowel syndrome, obesity, and even neurological disorders.</w:t>
      </w:r>
    </w:p>
    <w:p>
      <w:pPr>
        <w:spacing w:after="140"/>
      </w:pPr>
      <w:r>
        <w:t xml:space="preserve">Fecal Microbiota Transplantation (FMT) is a medical procedure that involves transferring stool from a healthy donor into the gastrointestinal tract of a recipient. The primary indication for FMT is recurrent </w:t>
      </w:r>
      <w:r>
        <w:rPr>
          <w:i/>
          <w:iCs/>
        </w:rPr>
        <w:t xml:space="preserve">Clostridioides difficile</w:t>
      </w:r>
      <w:r>
        <w:t xml:space="preserve"> infection (CDI), a severe bacterial infection that causes debilitating diarrhea and can be life-threatening. CDI often occurs after antibiotic treatment, which disrupts the natural gut flora. FMT aims to restore a healthy balance of gut bacteria, effectively outcompeting </w:t>
      </w:r>
      <w:r>
        <w:rPr>
          <w:i/>
          <w:iCs/>
        </w:rPr>
        <w:t xml:space="preserve">C. difficile</w:t>
      </w:r>
      <w:r>
        <w:t xml:space="preserve"> and resolving the infection. The procedure can be performed via colonoscopy, enema, nasogastric tube, or oral capsules. It has a high success rate for recurrent CDI, typically exceeding 90%.</w:t>
      </w:r>
    </w:p>
    <w:p>
      <w:pPr>
        <w:pStyle w:val="Heading2"/>
      </w:pPr>
      <w:r>
        <w:t xml:space="preserve">Digestive System Pathology and Diagnostic Procedures</w:t>
      </w:r>
    </w:p>
    <w:p>
      <w:pPr>
        <w:spacing w:after="120"/>
      </w:pPr>
      <w:r>
        <w:rPr>
          <w:rFonts w:ascii="Arial" w:cs="Arial" w:eastAsia="Arial" w:hAnsi="Arial"/>
          <w:color w:val="666666"/>
          <w:sz w:val="15"/>
          <w:szCs w:val="15"/>
        </w:rPr>
        <w:t xml:space="preserve">Covers: Surgery Gone Wrong, The Terrifying Reality of an Abdominal Fistula · Doctors FOUND Something During My Colonoscopy...</w:t>
      </w:r>
    </w:p>
    <w:p>
      <w:pPr>
        <w:spacing w:after="140"/>
      </w:pPr>
      <w:r>
        <w:t xml:space="preserve">Despite advances in medical care, complications can arise from surgery or disease. An abdominal fistula is a terrifying reality in this context. A fistula is an abnormal connection or passageway between two epithelialized organs or vessels that do not normally connect, or between an organ and the outside of the body. Abdominal fistulas can occur internally, such as between the intestine and the bladder (entero-vesical fistula), or externally, connecting the intestine to the skin (entero-cutaneous fistula). They are often categorized by their output (high or low), location, and complexity.</w:t>
      </w:r>
    </w:p>
    <w:p>
      <w:pPr>
        <w:spacing w:after="140"/>
      </w:pPr>
      <w:r>
        <w:t xml:space="preserve">Common causes of abdominal fistulas include surgical complications, particularly after abdominal surgery where an anastomosis (surgical connection) fails to heal properly. Inflammatory conditions like Crohn's disease, diverticulitis, or appendicitis can also lead to fistula formation. Trauma, radiation therapy, and certain cancers are other potential causes. The dangers of an abdominal fistula are significant: they can lead to severe fluid and electrolyte imbalances, malnutrition, infection (sepsis), skin breakdown, and prolonged hospitalization. Management is complex and often involves a multidisciplinary approach, including nutritional support (sometimes total parenteral nutrition), infection control, fluid management, and surgical repair, which can be challenging and require multiple operations.</w:t>
      </w:r>
    </w:p>
    <w:p>
      <w:pPr>
        <w:spacing w:after="140"/>
      </w:pPr>
      <w:r>
        <w:t xml:space="preserve">Diagnostic procedures are essential for identifying and managing digestive pathologies. A colonoscopy is an endoscopic procedure used to examine the entire length of the large intestine (colon and rectum). It is a crucial tool for both diagnosis and prevention of colorectal diseases. During a colonoscopy, a flexible tube with a camera (colonoscope) is inserted into the rectum and advanced through the colon. The physician can visualize the lining of the colon, identify abnormalities, and perform interventions.</w:t>
      </w:r>
    </w:p>
    <w:p>
      <w:pPr>
        <w:spacing w:after="140"/>
      </w:pPr>
      <w:r>
        <w:t xml:space="preserve">Doctors look for several things during a colonoscopy. Polyps are one of the most important findings. These are abnormal growths of tissue that protrude into the lumen of the colon. While most polyps are benign, some types, particularly adenomatous polyps, have the potential to become cancerous over time. During a colonoscopy, polyps can be removed using specialized instruments passed through the colonoscope, a procedure called a polypectomy. This is a primary method for preventing colorectal cancer. Other findings may include areas of inflammation (e.g., in inflammatory bowel disease like ulcerative colitis or Crohn's disease), diverticula (small pouches that can form in the colon wall), sources of bleeding, or tumors. Biopsies can be taken of any suspicious areas for microscopic examination. Preparation for a colonoscopy involves a strict liquid diet and bowel cleansing regimen to ensure a clear view of the colon lining, which is vital for an accurate examination.</w:t>
      </w:r>
    </w:p>
    <w:p>
      <w:pPr>
        <w:pStyle w:val="Heading3"/>
      </w:pPr>
      <w:r>
        <w:t xml:space="preserve">Key Takeaways</w:t>
      </w:r>
    </w:p>
    <w:p>
      <w:pPr>
        <w:pStyle w:val="ListParagraph"/>
        <w:numPr>
          <w:ilvl w:val="0"/>
          <w:numId w:val="1"/>
        </w:numPr>
        <w:spacing w:after="60"/>
      </w:pPr>
      <w:r>
        <w:t xml:space="preserve">The abdominal cavity houses vital digestive organs, protected and organized by the peritoneum and mesenteries.</w:t>
      </w:r>
    </w:p>
    <w:p>
      <w:pPr>
        <w:pStyle w:val="ListParagraph"/>
        <w:numPr>
          <w:ilvl w:val="0"/>
          <w:numId w:val="1"/>
        </w:numPr>
        <w:spacing w:after="60"/>
      </w:pPr>
      <w:r>
        <w:t xml:space="preserve">Gastrectomy, the surgical removal of part of the stomach, significantly alters digestive capacity and nutrient absorption.</w:t>
      </w:r>
    </w:p>
    <w:p>
      <w:pPr>
        <w:pStyle w:val="ListParagraph"/>
        <w:numPr>
          <w:ilvl w:val="0"/>
          <w:numId w:val="1"/>
        </w:numPr>
        <w:spacing w:after="60"/>
      </w:pPr>
      <w:r>
        <w:t xml:space="preserve">Dietary sugar can lead to rapid blood glucose spikes and contribute to insulin resistance and fat storage in the liver.</w:t>
      </w:r>
    </w:p>
    <w:p>
      <w:pPr>
        <w:pStyle w:val="ListParagraph"/>
        <w:numPr>
          <w:ilvl w:val="0"/>
          <w:numId w:val="1"/>
        </w:numPr>
        <w:spacing w:after="60"/>
      </w:pPr>
      <w:r>
        <w:t xml:space="preserve">Vegetables provide essential fiber, vitamins, and prebiotics, supporting regular bowel function and a healthy gut microbiome.</w:t>
      </w:r>
    </w:p>
    <w:p>
      <w:pPr>
        <w:pStyle w:val="ListParagraph"/>
        <w:numPr>
          <w:ilvl w:val="0"/>
          <w:numId w:val="1"/>
        </w:numPr>
        <w:spacing w:after="60"/>
      </w:pPr>
      <w:r>
        <w:t xml:space="preserve">The gut microbiome is a complex ecosystem crucial for digestion, nutrient synthesis, and immune system modulation.</w:t>
      </w:r>
    </w:p>
    <w:p>
      <w:pPr>
        <w:pStyle w:val="ListParagraph"/>
        <w:numPr>
          <w:ilvl w:val="0"/>
          <w:numId w:val="1"/>
        </w:numPr>
        <w:spacing w:after="60"/>
      </w:pPr>
      <w:r>
        <w:t xml:space="preserve">Fecal Microbiota Transplantation (FMT) is a highly effective treatment for recurrent </w:t>
      </w:r>
      <w:r>
        <w:rPr>
          <w:i/>
          <w:iCs/>
        </w:rPr>
        <w:t xml:space="preserve">Clostridioides difficile</w:t>
      </w:r>
      <w:r>
        <w:t xml:space="preserve"> infection.</w:t>
      </w:r>
    </w:p>
    <w:p>
      <w:pPr>
        <w:pStyle w:val="ListParagraph"/>
        <w:numPr>
          <w:ilvl w:val="0"/>
          <w:numId w:val="1"/>
        </w:numPr>
        <w:spacing w:after="60"/>
      </w:pPr>
      <w:r>
        <w:t xml:space="preserve">An abdominal fistula is an abnormal connection between organs or to the skin, often caused by surgical complications or inflammatory conditions.</w:t>
      </w:r>
    </w:p>
    <w:p>
      <w:pPr>
        <w:pStyle w:val="ListParagraph"/>
        <w:numPr>
          <w:ilvl w:val="0"/>
          <w:numId w:val="1"/>
        </w:numPr>
        <w:spacing w:after="60"/>
      </w:pPr>
      <w:r>
        <w:t xml:space="preserve">Colonoscopy is a critical diagnostic and preventative procedure for colorectal diseases, allowing for polyp removal and early cancer detection.</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Describe the organization of organs within the abdominal cavity, distinguishing between intraperitoneal and retroperitoneal structures.</w:t>
      </w:r>
    </w:p>
    <w:p>
      <w:pPr>
        <w:spacing w:after="60"/>
      </w:pPr>
      <w:r>
        <w:t xml:space="preserve">2. </w:t>
      </w:r>
      <w:r>
        <w:t xml:space="preserve">What is the primary purpose of a gastrectomy, and how does it impact digestion?</w:t>
      </w:r>
    </w:p>
    <w:p>
      <w:pPr>
        <w:spacing w:after="60"/>
      </w:pPr>
      <w:r>
        <w:t xml:space="preserve">3. </w:t>
      </w:r>
      <w:r>
        <w:t xml:space="preserve">Explain the role of the gut microbiome in human health.</w:t>
      </w:r>
    </w:p>
    <w:p>
      <w:pPr>
        <w:spacing w:after="60"/>
      </w:pPr>
      <w:r>
        <w:t xml:space="preserve">4. </w:t>
      </w:r>
      <w:r>
        <w:t xml:space="preserve">What is Fecal Microbiota Transplantation (FMT), and for what condition is it primarily used?</w:t>
      </w:r>
    </w:p>
    <w:p>
      <w:pPr>
        <w:spacing w:after="60"/>
      </w:pPr>
      <w:r>
        <w:t xml:space="preserve">5. </w:t>
      </w:r>
      <w:r>
        <w:t xml:space="preserve">Define an abdominal fistula and list two common causes.</w:t>
      </w:r>
    </w:p>
    <w:p>
      <w:pPr>
        <w:spacing w:after="60"/>
      </w:pPr>
      <w:r>
        <w:t xml:space="preserve">6. </w:t>
      </w:r>
      <w:r>
        <w:t xml:space="preserve">Why is a colonoscopy considered an important screening procedure?</w:t>
      </w:r>
    </w:p>
    <w:p>
      <w:pPr>
        <w:pStyle w:val="Heading1"/>
        <w:pageBreakBefore/>
      </w:pPr>
      <w:r>
        <w:t xml:space="preserve">Chapter 13: The Digestive System</w:t>
      </w:r>
    </w:p>
    <w:p>
      <w:pPr>
        <w:spacing w:after="140"/>
      </w:pPr>
      <w:r>
        <w:t xml:space="preserve">The human body is a complex network where every system plays a role in maintaining balance. While often associated with processing food, the body also has sophisticated mechanisms for filtering waste and maintaining internal equilibrium. This chapter focuses on the kidneys, vital organs that continuously process vast amounts of blood to remove waste products and regulate essential bodily functions. You will learn how these remarkable organs perform their critical filtration tasks, ensuring the body's internal environment remains stable and healthy.</w:t>
      </w:r>
    </w:p>
    <w:p>
      <w:pPr>
        <w:pStyle w:val="Heading2"/>
      </w:pPr>
      <w:r>
        <w:t xml:space="preserve">The Kidneys: Gross Anatomy and Initial Blood Filtration</w:t>
      </w:r>
    </w:p>
    <w:p>
      <w:pPr>
        <w:spacing w:after="120"/>
      </w:pPr>
      <w:r>
        <w:rPr>
          <w:rFonts w:ascii="Arial" w:cs="Arial" w:eastAsia="Arial" w:hAnsi="Arial"/>
          <w:color w:val="666666"/>
          <w:sz w:val="15"/>
          <w:szCs w:val="15"/>
        </w:rPr>
        <w:t xml:space="preserve">Covers: How Your Kidneys Filter GALLONS of Blood (video, 13 min)</w:t>
      </w:r>
    </w:p>
    <w:p>
      <w:pPr>
        <w:spacing w:after="140"/>
      </w:pPr>
      <w:r>
        <w:t xml:space="preserve">The kidneys are a pair of bean-shaped organs, each about the size of a fist. They are located on either side of the spine, just below the rib cage, in the retroperitoneal space. This means they sit behind the peritoneum, the membrane lining the abdominal cavity. The right kidney is typically slightly lower than the left due to the presence of the liver. These organs are encased in a tough, fibrous renal capsule, which protects them from trauma and infection.</w:t>
      </w:r>
    </w:p>
    <w:p>
      <w:pPr>
        <w:spacing w:after="140"/>
      </w:pPr>
      <w:r>
        <w:t xml:space="preserve">When observing kidneys on a cadaver specimen, you will notice their characteristic reddish-brown color and smooth surface. The medial concave border, known as the renal hilum, is where the renal artery enters, the renal vein exits, and the ureter emerges. The ureter is a tube that carries urine from the kidney to the urinary bladder. Internally, a sagittal section reveals two distinct regions: the outer renal cortex and the inner renal medulla. The renal medulla contains cone-shaped structures called renal pyramids, separated by renal columns, which are extensions of the cortex. The apex of each pyramid, called the renal papilla, points towards the renal pelvis, a funnel-shaped structure that collects urine before it drains into the ureter.</w:t>
      </w:r>
    </w:p>
    <w:p>
      <w:pPr>
        <w:spacing w:after="140"/>
      </w:pPr>
      <w:r>
        <w:t xml:space="preserve">The functional unit of the kidney is the </w:t>
      </w:r>
      <w:r>
        <w:rPr>
          <w:b/>
          <w:bCs/>
        </w:rPr>
        <w:t xml:space="preserve">nephron</w:t>
      </w:r>
      <w:r>
        <w:t xml:space="preserve">. Each kidney contains over a million nephrons, working continuously to filter blood. Blood enters the kidney via the renal artery, which branches into smaller arteries and then into afferent arterioles. Each afferent arteriole leads to a </w:t>
      </w:r>
      <w:r>
        <w:rPr>
          <w:b/>
          <w:bCs/>
        </w:rPr>
        <w:t xml:space="preserve">glomerulus</w:t>
      </w:r>
      <w:r>
        <w:t xml:space="preserve">, a dense tuft of capillaries. This is where the initial filtration of blood takes place. The blood then leaves the glomerulus via an efferent arteriole, which branches into peritubular capillaries surrounding the renal tubules.</w:t>
      </w:r>
    </w:p>
    <w:p>
      <w:pPr>
        <w:spacing w:after="140"/>
      </w:pPr>
      <w:r>
        <w:rPr>
          <w:b/>
          <w:bCs/>
        </w:rPr>
        <w:t xml:space="preserve">Glomerular filtration</w:t>
      </w:r>
      <w:r>
        <w:t xml:space="preserve"> is the first step in urine formation. It is a non-selective process driven by blood pressure. As blood flows through the glomerulus, the high hydrostatic pressure forces water and small solutes from the blood plasma into </w:t>
      </w:r>
      <w:r>
        <w:rPr>
          <w:b/>
          <w:bCs/>
        </w:rPr>
        <w:t xml:space="preserve">Bowman's capsule</w:t>
      </w:r>
      <w:r>
        <w:t xml:space="preserve">, which surrounds the glomerulus. The filtration barrier consists of three layers: the fenestrated endothelium of the glomerular capillaries, the glomerular basement membrane, and the podocytes (specialized epithelial cells) of Bowman's capsule. These layers allow water, ions, glucose, amino acids, urea, and small proteins to pass through. Blood cells and large plasma proteins, such as albumin, are too large to cross this barrier and remain in the blood. The fluid collected in Bowman's capsule is called filtrate. The rate at which this filtrate is formed is known as the Glomerular Filtration Rate (GFR), a key indicator of kidney function. The kidneys filter an astonishing amount of blood plasma each day, laying the groundwork for precise regulation of body fluids.</w:t>
      </w:r>
    </w:p>
    <w:p>
      <w:pPr>
        <w:pStyle w:val="Heading2"/>
      </w:pPr>
      <w:r>
        <w:t xml:space="preserve">Tubular Processing, Urine Formation, and Homeostasis</w:t>
      </w:r>
    </w:p>
    <w:p>
      <w:pPr>
        <w:spacing w:after="120"/>
      </w:pPr>
      <w:r>
        <w:rPr>
          <w:rFonts w:ascii="Arial" w:cs="Arial" w:eastAsia="Arial" w:hAnsi="Arial"/>
          <w:color w:val="666666"/>
          <w:sz w:val="15"/>
          <w:szCs w:val="15"/>
        </w:rPr>
        <w:t xml:space="preserve">Covers: How Your Kidneys Filter GALLONS of Blood (video, 13 min)</w:t>
      </w:r>
    </w:p>
    <w:p>
      <w:pPr>
        <w:spacing w:after="140"/>
      </w:pPr>
      <w:r>
        <w:t xml:space="preserve">After glomerular filtration, the filtrate in Bowman's capsule is essentially blood plasma minus large proteins and cells. This filtrate then enters the </w:t>
      </w:r>
      <w:r>
        <w:rPr>
          <w:b/>
          <w:bCs/>
        </w:rPr>
        <w:t xml:space="preserve">renal tubule</w:t>
      </w:r>
      <w:r>
        <w:t xml:space="preserve">, where its composition is drastically altered through processes of reabsorption and secretion. Without these subsequent steps, the body would quickly lose vital water, electrolytes, and nutrients.</w:t>
      </w:r>
    </w:p>
    <w:p>
      <w:pPr>
        <w:spacing w:after="140"/>
      </w:pPr>
      <w:r>
        <w:t xml:space="preserve">The first segment of the renal tubule is the </w:t>
      </w:r>
      <w:r>
        <w:rPr>
          <w:b/>
          <w:bCs/>
        </w:rPr>
        <w:t xml:space="preserve">proximal convoluted tubule (PCT)</w:t>
      </w:r>
      <w:r>
        <w:t xml:space="preserve">. This is a primary site for reabsorption. About 65% of the water, sodium ions, and chloride ions are reabsorbed here. All filtered glucose and amino acids are typically reabsorbed in the PCT, returning to the bloodstream via the peritubular capillaries. Bicarbonate ions are also reabsorbed, playing a crucial role in acid-base balance. The PCT also actively secretes certain waste products and drugs from the blood into the filtrate.</w:t>
      </w:r>
    </w:p>
    <w:p>
      <w:pPr>
        <w:spacing w:after="140"/>
      </w:pPr>
      <w:r>
        <w:t xml:space="preserve">The filtrate then flows into the </w:t>
      </w:r>
      <w:r>
        <w:rPr>
          <w:b/>
          <w:bCs/>
        </w:rPr>
        <w:t xml:space="preserve">loop of Henle</w:t>
      </w:r>
      <w:r>
        <w:t xml:space="preserve">, which extends into the renal medulla. The descending limb of the loop is permeable to water but not to solutes. As the filtrate moves down into the salty medulla, water passively leaves the tubule and is reabsorbed. The ascending limb, conversely, is impermeable to water but actively transports sodium and chloride ions out of the tubule. This creates the concentration gradient in the medulla, essential for the kidney's ability to produce concentrated urine.</w:t>
      </w:r>
    </w:p>
    <w:p>
      <w:pPr>
        <w:spacing w:after="140"/>
      </w:pPr>
      <w:r>
        <w:t xml:space="preserve">Next, the filtrate enters the </w:t>
      </w:r>
      <w:r>
        <w:rPr>
          <w:b/>
          <w:bCs/>
        </w:rPr>
        <w:t xml:space="preserve">distal convoluted tubule (DCT)</w:t>
      </w:r>
      <w:r>
        <w:t xml:space="preserve">. Here, reabsorption and secretion are more finely regulated by hormones. Aldosterone, a hormone from the adrenal glands, promotes sodium reabsorption and potassium secretion. Parathyroid hormone (PTH) increases calcium reabsorption. The </w:t>
      </w:r>
      <w:r>
        <w:rPr>
          <w:b/>
          <w:bCs/>
        </w:rPr>
        <w:t xml:space="preserve">collecting ducts</w:t>
      </w:r>
      <w:r>
        <w:t xml:space="preserve"> receive filtrate from multiple DCTs. The final adjustments to water reabsorption occur in the collecting ducts under the influence of antidiuretic hormone (ADH). ADH makes the collecting ducts more permeable to water, allowing more water to be reabsorbed if the body is dehydrated, leading to more concentrated urine. Without ADH, the collecting ducts are less permeable to water, resulting in dilute urine. Urea is also recycled in the collecting ducts and medulla, contributing to the medullary concentration gradient.</w:t>
      </w:r>
    </w:p>
    <w:p>
      <w:pPr>
        <w:spacing w:after="140"/>
      </w:pPr>
      <w:r>
        <w:t xml:space="preserve">The kidneys are incredibly efficient. Approximately 180 liters (about 47 gallons) of blood plasma are filtered by the glomeruli each day. However, only about 1 to 2 liters of urine are typically excreted. This means over 99% of the water and many essential solutes are reabsorbed back into the bloodstream. This massive reabsorption prevents dehydration and the loss of critical nutrients. Beyond waste removal, the kidneys are central to maintaining </w:t>
      </w:r>
      <w:r>
        <w:rPr>
          <w:b/>
          <w:bCs/>
        </w:rPr>
        <w:t xml:space="preserve">homeostasis</w:t>
      </w:r>
      <w:r>
        <w:t xml:space="preserve">. They regulate blood volume and blood pressure by adjusting water and sodium excretion. They control electrolyte balance by regulating levels of sodium, potassium, calcium, and phosphate. They also maintain acid-base balance by excreting hydrogen ions and reabsorbing bicarbonate ions. Finally, the kidneys produce hormones like erythropoietin, which stimulates red blood cell production, and renin, which helps regulate blood pressure. Understanding these processes reveals the kidneys as sophisticated regulators of the body's internal environment.</w:t>
      </w:r>
    </w:p>
    <w:p>
      <w:pPr>
        <w:pStyle w:val="Heading3"/>
      </w:pPr>
      <w:r>
        <w:t xml:space="preserve">Key Takeaways</w:t>
      </w:r>
    </w:p>
    <w:p>
      <w:pPr>
        <w:pStyle w:val="ListParagraph"/>
        <w:numPr>
          <w:ilvl w:val="0"/>
          <w:numId w:val="1"/>
        </w:numPr>
        <w:spacing w:after="60"/>
      </w:pPr>
      <w:r>
        <w:t xml:space="preserve">The kidneys are retroperitoneal organs that filter blood to produce urine.</w:t>
      </w:r>
    </w:p>
    <w:p>
      <w:pPr>
        <w:pStyle w:val="ListParagraph"/>
        <w:numPr>
          <w:ilvl w:val="0"/>
          <w:numId w:val="1"/>
        </w:numPr>
        <w:spacing w:after="60"/>
      </w:pPr>
      <w:r>
        <w:t xml:space="preserve">Each kidney contains millions of nephrons, the functional units responsible for filtration, reabsorption, and secretion.</w:t>
      </w:r>
    </w:p>
    <w:p>
      <w:pPr>
        <w:pStyle w:val="ListParagraph"/>
        <w:numPr>
          <w:ilvl w:val="0"/>
          <w:numId w:val="1"/>
        </w:numPr>
        <w:spacing w:after="60"/>
      </w:pPr>
      <w:r>
        <w:t xml:space="preserve">Glomerular filtration is the initial step where blood plasma, excluding large proteins and cells, enters Bowman's capsule.</w:t>
      </w:r>
    </w:p>
    <w:p>
      <w:pPr>
        <w:pStyle w:val="ListParagraph"/>
        <w:numPr>
          <w:ilvl w:val="0"/>
          <w:numId w:val="1"/>
        </w:numPr>
        <w:spacing w:after="60"/>
      </w:pPr>
      <w:r>
        <w:t xml:space="preserve">Approximately 180 liters of filtrate are produced daily, but tubular reabsorption recovers over 99% of this fluid and essential solutes.</w:t>
      </w:r>
    </w:p>
    <w:p>
      <w:pPr>
        <w:pStyle w:val="ListParagraph"/>
        <w:numPr>
          <w:ilvl w:val="0"/>
          <w:numId w:val="1"/>
        </w:numPr>
        <w:spacing w:after="60"/>
      </w:pPr>
      <w:r>
        <w:t xml:space="preserve">Tubular secretion removes additional waste products and excess ions from the blood into the filtrate.</w:t>
      </w:r>
    </w:p>
    <w:p>
      <w:pPr>
        <w:pStyle w:val="ListParagraph"/>
        <w:numPr>
          <w:ilvl w:val="0"/>
          <w:numId w:val="1"/>
        </w:numPr>
        <w:spacing w:after="60"/>
      </w:pPr>
      <w:r>
        <w:t xml:space="preserve">The kidneys play a critical role in maintaining fluid balance, electrolyte levels, blood pressure, and acid-base balance.</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Describe the primary function of the kidneys.</w:t>
      </w:r>
    </w:p>
    <w:p>
      <w:pPr>
        <w:spacing w:after="60"/>
      </w:pPr>
      <w:r>
        <w:t xml:space="preserve">2. </w:t>
      </w:r>
      <w:r>
        <w:t xml:space="preserve">What is a nephron, and what are its main components?</w:t>
      </w:r>
    </w:p>
    <w:p>
      <w:pPr>
        <w:spacing w:after="60"/>
      </w:pPr>
      <w:r>
        <w:t xml:space="preserve">3. </w:t>
      </w:r>
      <w:r>
        <w:t xml:space="preserve">Explain the process of glomerular filtration. What substances are typically filtered, and what are not?</w:t>
      </w:r>
    </w:p>
    <w:p>
      <w:pPr>
        <w:spacing w:after="60"/>
      </w:pPr>
      <w:r>
        <w:t xml:space="preserve">4. </w:t>
      </w:r>
      <w:r>
        <w:t xml:space="preserve">Why is tubular reabsorption essential for kidney function? Provide examples of substances reabsorbed.</w:t>
      </w:r>
    </w:p>
    <w:p>
      <w:pPr>
        <w:spacing w:after="60"/>
      </w:pPr>
      <w:r>
        <w:t xml:space="preserve">5. </w:t>
      </w:r>
      <w:r>
        <w:t xml:space="preserve">How do the kidneys contribute to maintaining the body's overall homeostasis?</w:t>
      </w:r>
    </w:p>
    <w:p>
      <w:pPr>
        <w:pStyle w:val="Heading1"/>
        <w:pageBreakBefore/>
      </w:pPr>
      <w:r>
        <w:t xml:space="preserve">Chapter 14: The Urinary System</w:t>
      </w:r>
    </w:p>
    <w:p>
      <w:pPr>
        <w:spacing w:after="140"/>
      </w:pPr>
      <w:r>
        <w:t xml:space="preserve">Chapter 14 explores the urinary system, a vital anatomical network responsible for filtering waste from the blood, regulating fluid and electrolyte balance, and maintaining overall homeostasis. We will examine the key organs of this system: the kidneys, ureters, bladder, and urethra, understanding their structure and function through the lens of real human specimens.</w:t>
      </w:r>
    </w:p>
    <w:p>
      <w:pPr>
        <w:spacing w:after="140"/>
      </w:pPr>
      <w:r>
        <w:t xml:space="preserve">This chapter also addresses common conditions and physiological processes that impact the urinary system. We will discuss the formation and consequences of kidney stones, the mechanics of urination, and the effects of hydration, diet, and pregnancy on urinary function. Also, we will cover how certain infections, such as Chlamydia, can affect the urinary tract.</w:t>
      </w:r>
    </w:p>
    <w:p>
      <w:pPr>
        <w:pStyle w:val="Heading2"/>
      </w:pPr>
      <w:r>
        <w:t xml:space="preserve">Anatomy, Common Issues, and Infections of the Urinary System</w:t>
      </w:r>
    </w:p>
    <w:p>
      <w:pPr>
        <w:spacing w:after="120"/>
      </w:pPr>
      <w:r>
        <w:rPr>
          <w:rFonts w:ascii="Arial" w:cs="Arial" w:eastAsia="Arial" w:hAnsi="Arial"/>
          <w:color w:val="666666"/>
          <w:sz w:val="15"/>
          <w:szCs w:val="15"/>
        </w:rPr>
        <w:t xml:space="preserve">Covers: The Most PAINFUL Thing a Human Can Experience?? | Kidney Stones · DON'T Hold Your Pee · Sneaky Chlamydia | Do You Have It &amp; Not Know It?</w:t>
      </w:r>
    </w:p>
    <w:p>
      <w:pPr>
        <w:spacing w:after="140"/>
      </w:pPr>
      <w:r>
        <w:t xml:space="preserve">The urinary system is a sophisticated filtration and excretion network composed of the kidneys, ureters, urinary bladder, and urethra. The two kidneys, located on either side of the spine just below the rib cage, filter about 180 liters of blood daily, producing approximately 1 to 2 liters of urine. Urine travels from the kidneys through two muscular tubes called ureters to the urinary bladder, a temporary storage organ. Finally, urine exits the body via the urethra.</w:t>
      </w:r>
    </w:p>
    <w:p>
      <w:pPr>
        <w:pStyle w:val="Heading4"/>
        <w:spacing w:after="80" w:before="200"/>
      </w:pPr>
      <w:r>
        <w:t xml:space="preserve">Kidney Stones</w:t>
      </w:r>
    </w:p>
    <w:p>
      <w:pPr>
        <w:spacing w:after="140"/>
      </w:pPr>
      <w:r>
        <w:t xml:space="preserve">Kidney stones, or renal calculi, are solid masses formed from mineral and acid salts that crystallize in the urine. They can range in size from a grain of sand to a golf ball. Common types include calcium oxalate, uric acid, struvite, and cystine stones. Factors contributing to their formation include chronic dehydration, certain dietary habits (high sodium, high protein, high oxalate foods), obesity, and genetic predispositions. When a stone moves from the kidney into the ureter, it can cause excruciating pain known as renal colic. This pain is typically felt in the flank (side and back, below the ribs) and can radiate to the lower abdomen and groin. Other symptoms include nausea, vomiting, blood in the urine (hematuria), and frequent, painful urination. Prevention often involves increasing fluid intake to dilute urine, modifying diet based on stone type, and sometimes medication. Treatment options range from pain management and allowing the stone to pass naturally to medical procedures like lithotripsy (using shock waves to break stones) or surgical removal.</w:t>
      </w:r>
    </w:p>
    <w:p>
      <w:pPr>
        <w:pStyle w:val="Heading4"/>
        <w:spacing w:after="80" w:before="200"/>
      </w:pPr>
      <w:r>
        <w:t xml:space="preserve">The Micturition Reflex and Holding Urine</w:t>
      </w:r>
    </w:p>
    <w:p>
      <w:pPr>
        <w:spacing w:after="140"/>
      </w:pPr>
      <w:r>
        <w:t xml:space="preserve">The urinary bladder is a muscular sac designed to store urine. Its wall contains the detrusor muscle, which contracts to expel urine. The bladder's internal urethral sphincter, an involuntary smooth muscle, relaxes during urination. The external urethral sphincter, a voluntary skeletal muscle, allows conscious control over urination. The process of urination, or micturition, is a complex reflex. As the bladder fills, stretch receptors in its wall send signals to the spinal cord and then to the brain, creating the urge to void. While we have voluntary control over the external sphincter, habitually holding urine for extended periods can have negative consequences. It can overstretch the bladder, potentially weakening the detrusor muscle over time and leading to incomplete emptying. This incomplete emptying increases the risk of urinary tract infections (UTIs) because residual urine provides a breeding ground for bacteria. In severe cases, chronic urine retention can lead to kidney damage due to back pressure.</w:t>
      </w:r>
    </w:p>
    <w:p>
      <w:pPr>
        <w:pStyle w:val="Heading4"/>
        <w:spacing w:after="80" w:before="200"/>
      </w:pPr>
      <w:r>
        <w:t xml:space="preserve">Chlamydia and Urinary Tract Health</w:t>
      </w:r>
    </w:p>
    <w:p>
      <w:pPr>
        <w:spacing w:after="140"/>
      </w:pPr>
      <w:r>
        <w:t xml:space="preserve">Chlamydia trachomatis is a common sexually transmitted infection (STI) that often presents without noticeable symptoms, earning it the moniker "sneaky Chlamydia." While primarily affecting the reproductive organs, Chlamydia can also infect the urethra in both men and women, leading to urethritis (inflammation of the urethra). When symptoms do occur, they may include painful urination (dysuria), abnormal discharge from the penis or vagina, and lower abdominal pain. Because it is frequently asymptomatic, many individuals are unaware they are infected and can unknowingly transmit the bacterium. Untreated Chlamydia can lead to serious complications. In women, it can cause pelvic inflammatory disease (PID), which may result in chronic pelvic pain, ectopic pregnancy, and infertility. In men, it can lead to epididymitis, an inflammation of the coiled tube at the back of the testicle, also potentially causing infertility. Regular screening, especially for sexually active individuals, is crucial for early detection and treatment with antibiotics to prevent long-term health issues.</w:t>
      </w:r>
    </w:p>
    <w:p>
      <w:pPr>
        <w:pStyle w:val="Heading2"/>
      </w:pPr>
      <w:r>
        <w:t xml:space="preserve">Fluid Balance, Pregnancy, and Dietary Influences on Urine</w:t>
      </w:r>
    </w:p>
    <w:p>
      <w:pPr>
        <w:spacing w:after="120"/>
      </w:pPr>
      <w:r>
        <w:rPr>
          <w:rFonts w:ascii="Arial" w:cs="Arial" w:eastAsia="Arial" w:hAnsi="Arial"/>
          <w:color w:val="666666"/>
          <w:sz w:val="15"/>
          <w:szCs w:val="15"/>
        </w:rPr>
        <w:t xml:space="preserve">Covers: Why Drinking Water Is So Important · Why Pregnant Women Pee Soooooooo Much · How Diet Affects Your Pee</w:t>
      </w:r>
    </w:p>
    <w:p>
      <w:pPr>
        <w:spacing w:after="140"/>
      </w:pPr>
      <w:r>
        <w:t xml:space="preserve">The urinary system plays a central role in maintaining the body's fluid and electrolyte balance. The kidneys continuously filter blood, removing waste products while reabsorbing essential substances like water, glucose, and electrolytes. This intricate process ensures that the body retains the right amount of fluid and maintains proper chemical concentrations, which is critical for cellular function and overall health.</w:t>
      </w:r>
    </w:p>
    <w:p>
      <w:pPr>
        <w:pStyle w:val="Heading4"/>
        <w:spacing w:after="80" w:before="200"/>
      </w:pPr>
      <w:r>
        <w:t xml:space="preserve">The Importance of Hydration</w:t>
      </w:r>
    </w:p>
    <w:p>
      <w:pPr>
        <w:spacing w:after="140"/>
      </w:pPr>
      <w:r>
        <w:t xml:space="preserve">Water is indispensable for kidney function. Adequate water intake allows the kidneys to efficiently filter waste products and produce sufficiently dilute urine. When you are dehydrated, your kidneys work harder to conserve water, resulting in highly concentrated, darker urine. Chronic dehydration can strain the kidneys, increase the risk of kidney stone formation, and impair their ability to remove toxins effectively. The amount of water needed varies based on activity level, climate, and individual health. A general guideline is to drink enough water so that your urine is a pale yellow color. Dark yellow or amber urine often indicates insufficient fluid intake. Monitoring urine color is a simple and effective way to gauge your hydration status throughout the day.</w:t>
      </w:r>
    </w:p>
    <w:p>
      <w:pPr>
        <w:pStyle w:val="Heading4"/>
        <w:spacing w:after="80" w:before="200"/>
      </w:pPr>
      <w:r>
        <w:t xml:space="preserve">Pregnancy and Increased Urination</w:t>
      </w:r>
    </w:p>
    <w:p>
      <w:pPr>
        <w:spacing w:after="140"/>
      </w:pPr>
      <w:r>
        <w:t xml:space="preserve">Pregnant women often experience a significant increase in urinary frequency and urgency, particularly in the first and third trimesters. This phenomenon is due to several physiological changes. Early in pregnancy, hormonal shifts, particularly increased levels of human chorionic gonadotropin (hCG), contribute to more frequent urination. As pregnancy progresses, the body's blood volume increases by 30 to 50 percent, leading to a higher volume of blood being filtered by the kidneys. This increased glomerular filtration rate (GFR) results in more urine production. Also, the growing uterus places direct pressure on the bladder, reducing its capacity and making it feel full more quickly. While increased urination can be inconvenient, it is a normal part of pregnancy, and staying well-hydrated remains crucial for both the mother and the developing fetus. It is important to continue drinking plenty of water, even with the increased trips to the restroom.</w:t>
      </w:r>
    </w:p>
    <w:p>
      <w:pPr>
        <w:pStyle w:val="Heading4"/>
        <w:spacing w:after="80" w:before="200"/>
      </w:pPr>
      <w:r>
        <w:t xml:space="preserve">How Diet Affects Your Urine</w:t>
      </w:r>
    </w:p>
    <w:p>
      <w:pPr>
        <w:spacing w:after="140"/>
      </w:pPr>
      <w:r>
        <w:t xml:space="preserve">What you eat and drink can significantly impact the characteristics of your urine, including its color, odor, and pH. Certain foods and beverages contain pigments or compounds that are excreted by the kidneys. For example, eating beets can turn urine pink or red, while consuming large amounts of carrots may give it an orange tint. B vitamins, especially riboflavin, can cause urine to appear bright yellow or even fluorescent green. The odor of urine can also be influenced by diet. Asparagus is a well-known culprit for producing a distinct, sulfuric odor in urine for many individuals. Coffee, garlic, and certain spices can also alter urine smell. Dietary choices also affect urine pH. A diet rich in protein tends to make urine more acidic, while a diet high in fruits and vegetables can make it more alkaline. Extreme changes in urine pH can sometimes contribute to the formation of certain types of kidney stones. High sodium intake leads to increased water excretion, while sugary drinks can contribute to higher glucose levels in urine, especially for individuals with diabetes. Understanding these dietary influences helps in recognizing normal variations and identifying potential health concerns.</w:t>
      </w:r>
    </w:p>
    <w:p>
      <w:pPr>
        <w:pStyle w:val="Heading3"/>
      </w:pPr>
      <w:r>
        <w:t xml:space="preserve">Key Takeaways</w:t>
      </w:r>
    </w:p>
    <w:p>
      <w:pPr>
        <w:pStyle w:val="ListParagraph"/>
        <w:numPr>
          <w:ilvl w:val="0"/>
          <w:numId w:val="1"/>
        </w:numPr>
        <w:spacing w:after="60"/>
      </w:pPr>
      <w:r>
        <w:t xml:space="preserve">The urinary system, comprising kidneys, ureters, bladder, and urethra, is essential for filtering blood, regulating fluid balance, and excreting waste.</w:t>
      </w:r>
    </w:p>
    <w:p>
      <w:pPr>
        <w:pStyle w:val="ListParagraph"/>
        <w:numPr>
          <w:ilvl w:val="0"/>
          <w:numId w:val="1"/>
        </w:numPr>
        <w:spacing w:after="60"/>
      </w:pPr>
      <w:r>
        <w:t xml:space="preserve">Kidney stones are mineral deposits that can cause severe pain and are often linked to dehydration and dietary factors.</w:t>
      </w:r>
    </w:p>
    <w:p>
      <w:pPr>
        <w:pStyle w:val="ListParagraph"/>
        <w:numPr>
          <w:ilvl w:val="0"/>
          <w:numId w:val="1"/>
        </w:numPr>
        <w:spacing w:after="60"/>
      </w:pPr>
      <w:r>
        <w:t xml:space="preserve">Habitually holding urine can lead to bladder overstretching, increased risk of urinary tract infections, and potential kidney damage.</w:t>
      </w:r>
    </w:p>
    <w:p>
      <w:pPr>
        <w:pStyle w:val="ListParagraph"/>
        <w:numPr>
          <w:ilvl w:val="0"/>
          <w:numId w:val="1"/>
        </w:numPr>
        <w:spacing w:after="60"/>
      </w:pPr>
      <w:r>
        <w:t xml:space="preserve">Chlamydia is a common, often asymptomatic STI that can cause urethritis and lead to serious reproductive health complications if left untreated.</w:t>
      </w:r>
    </w:p>
    <w:p>
      <w:pPr>
        <w:pStyle w:val="ListParagraph"/>
        <w:numPr>
          <w:ilvl w:val="0"/>
          <w:numId w:val="1"/>
        </w:numPr>
        <w:spacing w:after="60"/>
      </w:pPr>
      <w:r>
        <w:t xml:space="preserve">Adequate hydration is critical for kidney function, ensuring efficient waste removal and preventing highly concentrated urine.</w:t>
      </w:r>
    </w:p>
    <w:p>
      <w:pPr>
        <w:pStyle w:val="ListParagraph"/>
        <w:numPr>
          <w:ilvl w:val="0"/>
          <w:numId w:val="1"/>
        </w:numPr>
        <w:spacing w:after="60"/>
      </w:pPr>
      <w:r>
        <w:t xml:space="preserve">Increased urination during pregnancy is a normal physiological response to hormonal changes, increased blood volume, and uterine pressure.</w:t>
      </w:r>
    </w:p>
    <w:p>
      <w:pPr>
        <w:pStyle w:val="ListParagraph"/>
        <w:numPr>
          <w:ilvl w:val="0"/>
          <w:numId w:val="1"/>
        </w:numPr>
        <w:spacing w:after="60"/>
      </w:pPr>
      <w:r>
        <w:t xml:space="preserve">Dietary choices significantly influence urine color, odor, and pH, reflecting the body's metabolic processes and hydration status.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Describe the main components of the urinary system and their primary functions.</w:t>
      </w:r>
    </w:p>
    <w:p>
      <w:pPr>
        <w:spacing w:after="60"/>
      </w:pPr>
      <w:r>
        <w:t xml:space="preserve">2. </w:t>
      </w:r>
      <w:r>
        <w:t xml:space="preserve">What are kidney stones, and what are common symptoms and preventive measures?</w:t>
      </w:r>
    </w:p>
    <w:p>
      <w:pPr>
        <w:spacing w:after="60"/>
      </w:pPr>
      <w:r>
        <w:t xml:space="preserve">3. </w:t>
      </w:r>
      <w:r>
        <w:t xml:space="preserve">Explain why habitually holding urine can be detrimental to urinary tract health.</w:t>
      </w:r>
    </w:p>
    <w:p>
      <w:pPr>
        <w:spacing w:after="60"/>
      </w:pPr>
      <w:r>
        <w:t xml:space="preserve">4. </w:t>
      </w:r>
      <w:r>
        <w:t xml:space="preserve">How does Chlamydia affect the urinary tract, and why is it often called 'sneaky'?</w:t>
      </w:r>
    </w:p>
    <w:p>
      <w:pPr>
        <w:spacing w:after="60"/>
      </w:pPr>
      <w:r>
        <w:t xml:space="preserve">5. </w:t>
      </w:r>
      <w:r>
        <w:t xml:space="preserve">What are two reasons why pregnant women experience increased urinary frequency?</w:t>
      </w:r>
    </w:p>
    <w:p>
      <w:pPr>
        <w:spacing w:after="60"/>
      </w:pPr>
      <w:r>
        <w:t xml:space="preserve">6. </w:t>
      </w:r>
      <w:r>
        <w:t xml:space="preserve">Provide examples of how diet can influence urine characteristics.</w:t>
      </w:r>
    </w:p>
    <w:p>
      <w:pPr>
        <w:pStyle w:val="Heading1"/>
        <w:pageBreakBefore/>
      </w:pPr>
      <w:r>
        <w:t xml:space="preserve">Chapter 15: The Endocrine System</w:t>
      </w:r>
    </w:p>
    <w:p>
      <w:pPr>
        <w:spacing w:after="140"/>
      </w:pPr>
      <w:r>
        <w:t xml:space="preserve">This chapter explores the endocrine system, a vital network of glands that produce and secrete hormones. These chemical messengers regulate nearly every process in the body, from metabolism and growth to reproduction and mood. We will examine key endocrine glands, including the hypothalamus, pituitary, and pineal glands, and trace their anatomical locations and physiological roles. A significant portion of this chapter details the intricate hormonal regulation of the female reproductive cycle, demonstrating how endocrine signals orchestrate complex biological events. Understanding these systems provides insight into the body's internal communication and regulatory mechanisms.</w:t>
      </w:r>
    </w:p>
    <w:p>
      <w:pPr>
        <w:pStyle w:val="Heading2"/>
      </w:pPr>
      <w:r>
        <w:t xml:space="preserve">The Hypothalamus and Pituitary: Master Regulators</w:t>
      </w:r>
    </w:p>
    <w:p>
      <w:pPr>
        <w:spacing w:after="120"/>
      </w:pPr>
      <w:r>
        <w:rPr>
          <w:rFonts w:ascii="Arial" w:cs="Arial" w:eastAsia="Arial" w:hAnsi="Arial"/>
          <w:color w:val="666666"/>
          <w:sz w:val="15"/>
          <w:szCs w:val="15"/>
        </w:rPr>
        <w:t xml:space="preserve">Covers: The Endocrine System | The Hypothalamus &amp; Pituitary Gland | The Institute of Human Anatomy (video, 18 min)</w:t>
      </w:r>
    </w:p>
    <w:p>
      <w:pPr>
        <w:spacing w:after="140"/>
      </w:pPr>
      <w:r>
        <w:t xml:space="preserve">The endocrine system is a network of glands that produce and secrete hormones directly into the bloodstream. These hormones act as chemical messengers, traveling to target cells and organs throughout the body to regulate a wide array of physiological processes. Unlike the nervous system, which uses rapid electrical signals, the endocrine system uses slower, sustained chemical signals. This chapter focuses on some of the most critical endocrine structures: the hypothalamus and the pituitary gland.</w:t>
      </w:r>
    </w:p>
    <w:p>
      <w:pPr>
        <w:spacing w:after="140"/>
      </w:pPr>
      <w:r>
        <w:t xml:space="preserve">The </w:t>
      </w:r>
      <w:r>
        <w:rPr>
          <w:b/>
          <w:bCs/>
        </w:rPr>
        <w:t xml:space="preserve">hypothalamus</w:t>
      </w:r>
      <w:r>
        <w:t xml:space="preserve"> is a small but vital region of the brain, located inferior to the thalamus. It serves as the primary link between the nervous system and the endocrine system. The hypothalamus produces several types of hormones. First, it synthesizes releasing hormones and inhibiting hormones. These chemical signals travel through a specialized portal system of blood vessels directly to the anterior pituitary gland. Examples include Gonadotropin-Releasing Hormone (GnRH), Thyrotropin-Releasing Hormone (TRH), and Growth Hormone-Releasing Hormone (GHRH). These hypothalamic hormones either stimulate or suppress the production and secretion of hormones from the anterior pituitary.</w:t>
      </w:r>
    </w:p>
    <w:p>
      <w:pPr>
        <w:spacing w:after="140"/>
      </w:pPr>
      <w:r>
        <w:t xml:space="preserve">Second, the hypothalamus also produces two other crucial hormones: antidiuretic hormone (ADH, also known as vasopressin) and oxytocin. These hormones are not released by the hypothalamus directly into the general circulation. Instead, they travel down nerve axons to the posterior pituitary gland, where they are stored and later released into the bloodstream upon demand. On a cadaver, the hypothalamus is an integral part of the brain tissue, located deep within the diencephalon, making it challenging to isolate without careful dissection.</w:t>
      </w:r>
    </w:p>
    <w:p>
      <w:pPr>
        <w:spacing w:after="140"/>
      </w:pPr>
      <w:r>
        <w:t xml:space="preserve">The </w:t>
      </w:r>
      <w:r>
        <w:rPr>
          <w:b/>
          <w:bCs/>
        </w:rPr>
        <w:t xml:space="preserve">pituitary gland</w:t>
      </w:r>
      <w:r>
        <w:t xml:space="preserve">, often called the 'master gland,' is a pea-sized structure nestled within a bony depression in the sphenoid bone called the sella turcica. Its protected location highlights its critical role. The pituitary gland is anatomically and functionally divided into two distinct lobes: the anterior pituitary (adenohypophysis) and the posterior pituitary (neurohypophysis).</w:t>
      </w:r>
    </w:p>
    <w:p>
      <w:pPr>
        <w:spacing w:after="140"/>
      </w:pPr>
      <w:r>
        <w:t xml:space="preserve">The </w:t>
      </w:r>
      <w:r>
        <w:rPr>
          <w:b/>
          <w:bCs/>
        </w:rPr>
        <w:t xml:space="preserve">anterior pituitary</w:t>
      </w:r>
      <w:r>
        <w:t xml:space="preserve"> is composed of glandular tissue. It produces and secretes six major hormones in response to the hypothalamic releasing and inhibiting hormones: Growth Hormone (GH), Thyroid-Stimulating Hormone (TSH), Adrenocorticotropic Hormone (ACTH), Follicle-Stimulating Hormone (FSH), Luteinizing Hormone (LH), and Prolactin (PRL). Each of these hormones targets specific endocrine glands or tissues throughout the body, regulating processes such as growth, metabolism, stress response, and reproduction.</w:t>
      </w:r>
    </w:p>
    <w:p>
      <w:pPr>
        <w:spacing w:after="140"/>
      </w:pPr>
      <w:r>
        <w:t xml:space="preserve">The </w:t>
      </w:r>
      <w:r>
        <w:rPr>
          <w:b/>
          <w:bCs/>
        </w:rPr>
        <w:t xml:space="preserve">posterior pituitary</w:t>
      </w:r>
      <w:r>
        <w:t xml:space="preserve"> consists of nervous tissue. It does not produce its own hormones. Instead, it serves as a storage and release site for ADH and oxytocin, which are synthesized by neurosecretory cells in the hypothalamus. ADH primarily regulates water balance by promoting water reabsorption in the kidneys. Oxytocin is involved in uterine contractions during childbirth and milk ejection during lactation, as well as social bonding. When observing a cadaver, the pituitary gland is a small, delicate structure within the sella turcica. Its small size belies its immense influence over the body's endocrine functions, underscoring the power of chemical signaling.</w:t>
      </w:r>
    </w:p>
    <w:p>
      <w:pPr>
        <w:pStyle w:val="Heading2"/>
      </w:pPr>
      <w:r>
        <w:t xml:space="preserve">The Pineal Gland: Regulator of Circadian Rhythms</w:t>
      </w:r>
    </w:p>
    <w:p>
      <w:pPr>
        <w:spacing w:after="120"/>
      </w:pPr>
      <w:r>
        <w:rPr>
          <w:rFonts w:ascii="Arial" w:cs="Arial" w:eastAsia="Arial" w:hAnsi="Arial"/>
          <w:color w:val="666666"/>
          <w:sz w:val="15"/>
          <w:szCs w:val="15"/>
        </w:rPr>
        <w:t xml:space="preserve">Covers: Is the Pineal Gland REALLY the Third Eye??? | Pineal Gland Anatomy (video, 9 min)</w:t>
      </w:r>
    </w:p>
    <w:p>
      <w:pPr>
        <w:spacing w:after="140"/>
      </w:pPr>
      <w:r>
        <w:t xml:space="preserve">The pineal gland is a small, pinecone-shaped endocrine gland located deep within the brain, specifically in the epithalamus region. While it is small, typically measuring about 0.8 cm to 1 cm (0.3 to 0.4 inches) in length, its function is critical for regulating the body's internal clock. On a cadaver, the pineal gland appears as a reddish-gray structure. It is often calcified in older individuals, making it more visible on imaging scans.</w:t>
      </w:r>
    </w:p>
    <w:p>
      <w:pPr>
        <w:spacing w:after="140"/>
      </w:pPr>
      <w:r>
        <w:t xml:space="preserve">The primary hormone produced and secreted by the pineal gland is </w:t>
      </w:r>
      <w:r>
        <w:rPr>
          <w:b/>
          <w:bCs/>
        </w:rPr>
        <w:t xml:space="preserve">melatonin</w:t>
      </w:r>
      <w:r>
        <w:t xml:space="preserve">. Melatonin plays a central role in regulating the body's </w:t>
      </w:r>
      <w:r>
        <w:rPr>
          <w:b/>
          <w:bCs/>
        </w:rPr>
        <w:t xml:space="preserve">circadian rhythms</w:t>
      </w:r>
      <w:r>
        <w:t xml:space="preserve">, which are the natural sleep-wake cycles that occur over a 24-hour period. The pineal gland responds to light and darkness. In conditions of darkness, such as at night, the pineal gland increases its production and release of melatonin. This rise in melatonin levels promotes feelings of drowsiness and helps to initiate sleep. Conversely, exposure to light, particularly blue light, inhibits melatonin production, helping to keep an individual awake and alert during the day.</w:t>
      </w:r>
    </w:p>
    <w:p>
      <w:pPr>
        <w:spacing w:after="140"/>
      </w:pPr>
      <w:r>
        <w:t xml:space="preserve">Historically and in some philosophical traditions, the pineal gland has been referred to as the 'third eye.' This concept often relates to its central location in the brain and its perceived connection to light. In some lower vertebrates, a pineal-like organ does indeed function as a photoreceptor, directly sensing light. However, in humans, the pineal gland does not directly perceive light. Its light sensitivity is indirect, mediated by signals from the retina that travel through the suprachiasmatic nucleus of the hypothalamus and then to the pineal gland. Its function is purely endocrine, secreting a hormone that influences the timing of biological processes, rather than acting as a literal eye.</w:t>
      </w:r>
    </w:p>
    <w:p>
      <w:pPr>
        <w:spacing w:after="140"/>
      </w:pPr>
      <w:r>
        <w:t xml:space="preserve">Disruptions to the pineal gland's function or melatonin production can have significant impacts on health. For example, individuals who work night shifts or frequently travel across time zones (experiencing jet lag) often have disrupted melatonin patterns, leading to sleep disturbances. Seasonal Affective Disorder (SAD), a type of depression that occurs during specific seasons, particularly winter, is also thought to be linked to altered melatonin secretion due to reduced daylight exposure. Understanding the pineal gland's role in melatonin production is essential for comprehending how the body regulates its internal clock and adapts to environmental light cues. Its presence on a cadaver reinforces its anatomical reality as a key endocrine component, despite its small size and deep location.</w:t>
      </w:r>
    </w:p>
    <w:p>
      <w:pPr>
        <w:pStyle w:val="Heading2"/>
      </w:pPr>
      <w:r>
        <w:t xml:space="preserve">The Female Reproductive Cycle: A Hormonal Symphony</w:t>
      </w:r>
    </w:p>
    <w:p>
      <w:pPr>
        <w:spacing w:after="120"/>
      </w:pPr>
      <w:r>
        <w:rPr>
          <w:rFonts w:ascii="Arial" w:cs="Arial" w:eastAsia="Arial" w:hAnsi="Arial"/>
          <w:color w:val="666666"/>
          <w:sz w:val="15"/>
          <w:szCs w:val="15"/>
        </w:rPr>
        <w:t xml:space="preserve">Covers: The Hormonal Rollercoaster | Part 4 of the Female Reproductive Cycle (video, 7 min) · Fate of the Egg | The Female Reproductive System | Part 3 (video, 10 min) · The Pituitary, Hormones, &amp; Ovulation | The Female Reproductive System | Part 2 (video, 9 min) · The Female Reproductive Cycle - Period Cramps | Part 1 (video, 7 min)</w:t>
      </w:r>
    </w:p>
    <w:p>
      <w:pPr>
        <w:spacing w:after="140"/>
      </w:pPr>
      <w:r>
        <w:t xml:space="preserve">The female reproductive cycle is a complex, hormonally regulated process that prepares the female body for potential pregnancy. This cycle typically spans about 28 days, though variations are common. It involves intricate communication between the hypothalamus, the anterior pituitary gland, and the ovaries, which in turn affect the uterus. Understanding this 'hormonal rollercoaster' requires tracing the changes in key hormones and the physiological events they orchestrate.</w:t>
      </w:r>
    </w:p>
    <w:p>
      <w:pPr>
        <w:spacing w:after="140"/>
      </w:pPr>
      <w:r>
        <w:t xml:space="preserve">The cycle begins with the </w:t>
      </w:r>
      <w:r>
        <w:rPr>
          <w:b/>
          <w:bCs/>
        </w:rPr>
        <w:t xml:space="preserve">menstrual phase</w:t>
      </w:r>
      <w:r>
        <w:t xml:space="preserve">, typically lasting from day 1 to day 5. This phase is characterized by menstruation, the shedding of the uterine lining (endometrium). This shedding occurs because levels of the hormones estrogen and progesterone, which had prepared the uterus in the previous cycle, drop sharply if pregnancy does not occur. The uterine contractions that help expel the tissue cause the discomfort known as period cramps. These cramps are often mediated by prostaglandins, hormone-like substances that stimulate uterine muscle contractions. While the uterus is shedding its lining, the anterior pituitary begins to secrete Follicle-Stimulating Hormone (FSH), which stimulates the growth and development of several ovarian follicles within the ovaries.</w:t>
      </w:r>
    </w:p>
    <w:p>
      <w:pPr>
        <w:spacing w:after="140"/>
      </w:pPr>
      <w:r>
        <w:t xml:space="preserve">Following menstruation, the </w:t>
      </w:r>
      <w:r>
        <w:rPr>
          <w:b/>
          <w:bCs/>
        </w:rPr>
        <w:t xml:space="preserve">proliferative phase</w:t>
      </w:r>
      <w:r>
        <w:t xml:space="preserve"> (approximately days 6-14) begins. During this time, the developing ovarian follicles produce increasing amounts of estrogen. Estrogen has several crucial roles: it signals the uterine lining to rebuild and thicken, preparing it for a potential embryo. It also causes the cervical mucus to thin, making it easier for sperm to travel through the cervix. As estrogen levels rise steadily, one dominant follicle typically emerges and continues to mature. Around day 14, the high estrogen level triggers a surge in Luteinizing Hormone (LH) from the anterior pituitary. This LH surge is the critical event that causes </w:t>
      </w:r>
      <w:r>
        <w:rPr>
          <w:b/>
          <w:bCs/>
        </w:rPr>
        <w:t xml:space="preserve">ovulation</w:t>
      </w:r>
      <w:r>
        <w:t xml:space="preserve">.</w:t>
      </w:r>
    </w:p>
    <w:p>
      <w:pPr>
        <w:spacing w:after="140"/>
      </w:pPr>
      <w:r>
        <w:rPr>
          <w:b/>
          <w:bCs/>
        </w:rPr>
        <w:t xml:space="preserve">Ovulation</w:t>
      </w:r>
      <w:r>
        <w:t xml:space="preserve"> occurs around day 14 of a typical cycle. The LH surge causes the mature dominant follicle to rupture, releasing the egg (oocyte) from the ovary. The released egg is then typically swept into the nearby fallopian tube. The egg has a limited window of viability, usually 12 to 24 hours, during which it can be fertilized by sperm. If fertilization does not occur, the egg degenerates.</w:t>
      </w:r>
    </w:p>
    <w:p>
      <w:pPr>
        <w:spacing w:after="140"/>
      </w:pPr>
      <w:r>
        <w:t xml:space="preserve">After ovulation, the cycle enters the </w:t>
      </w:r>
      <w:r>
        <w:rPr>
          <w:b/>
          <w:bCs/>
        </w:rPr>
        <w:t xml:space="preserve">secretory phase</w:t>
      </w:r>
      <w:r>
        <w:t xml:space="preserve"> (approximately days 15-28). The ruptured follicle in the ovary transforms into a temporary endocrine structure called the </w:t>
      </w:r>
      <w:r>
        <w:rPr>
          <w:b/>
          <w:bCs/>
        </w:rPr>
        <w:t xml:space="preserve">corpus luteum</w:t>
      </w:r>
      <w:r>
        <w:t xml:space="preserve">. The corpus luteum primarily produces large amounts of </w:t>
      </w:r>
      <w:r>
        <w:rPr>
          <w:b/>
          <w:bCs/>
        </w:rPr>
        <w:t xml:space="preserve">progesterone</w:t>
      </w:r>
      <w:r>
        <w:t xml:space="preserve"> and some estrogen. Progesterone is essential for maintaining the uterine lining. It makes the endometrium even thicker, more vascular, and rich in glycogen, creating an optimal environment for the implantation and early development of a fertilized egg. If fertilization and implantation occur, the developing embryo produces human chorionic gonadotropin (hCG), which signals the corpus luteum to persist and continue producing progesterone, thus preventing menstruation. However, if pregnancy does not occur, the corpus luteum degenerates after about 10 to 14 days. This degeneration leads to a sharp decline in both progesterone and estrogen levels. The drop in these hormones causes the uterine lining to break down and shed, initiating a new menstrual phase and restarting the entire cycle. On a cadaver, the ovaries, uterus, and fallopian tubes are clearly visible, allowing for an anatomical understanding of the structures involved in these complex hormonal events.</w:t>
      </w:r>
    </w:p>
    <w:p>
      <w:pPr>
        <w:pStyle w:val="Heading2"/>
      </w:pPr>
      <w:r>
        <w:t xml:space="preserve">Oxytocin: The Hormone of Connection</w:t>
      </w:r>
    </w:p>
    <w:p>
      <w:pPr>
        <w:spacing w:after="120"/>
      </w:pPr>
      <w:r>
        <w:rPr>
          <w:rFonts w:ascii="Arial" w:cs="Arial" w:eastAsia="Arial" w:hAnsi="Arial"/>
          <w:color w:val="666666"/>
          <w:sz w:val="15"/>
          <w:szCs w:val="15"/>
        </w:rPr>
        <w:t xml:space="preserve">Covers: Oxytocin &amp; Mother/Infant Bonding | Clip From IOHA TikTok Livestream | Institute of Human Anatomy (video, 8 min)</w:t>
      </w:r>
    </w:p>
    <w:p>
      <w:pPr>
        <w:spacing w:after="140"/>
      </w:pPr>
      <w:r>
        <w:t xml:space="preserve">Oxytocin is a fascinating hormone produced by the hypothalamus and subsequently stored and released by the posterior pituitary gland. While it is often colloquially known as the 'love hormone' or 'bonding hormone,' its physiological roles extend beyond social connections, particularly in the context of reproduction.</w:t>
      </w:r>
    </w:p>
    <w:p>
      <w:pPr>
        <w:spacing w:after="140"/>
      </w:pPr>
      <w:r>
        <w:t xml:space="preserve">One of oxytocin's most well-known functions is its role in </w:t>
      </w:r>
      <w:r>
        <w:rPr>
          <w:b/>
          <w:bCs/>
        </w:rPr>
        <w:t xml:space="preserve">childbirth</w:t>
      </w:r>
      <w:r>
        <w:t xml:space="preserve">. During labor, the stretching of the cervix and uterus stimulates the release of oxytocin. This hormone then acts on the smooth muscle of the uterus, causing strong, rhythmic contractions that help to push the baby through the birth canal. Synthetic oxytocin, known as Pitocin, is often administered clinically to induce labor or to augment contractions that are not strong enough. Its action on the uterus is a powerful example of a positive feedback loop, where contractions lead to more oxytocin release, which in turn leads to stronger contractions.</w:t>
      </w:r>
    </w:p>
    <w:p>
      <w:pPr>
        <w:spacing w:after="140"/>
      </w:pPr>
      <w:r>
        <w:t xml:space="preserve">Oxytocin is also crucial for </w:t>
      </w:r>
      <w:r>
        <w:rPr>
          <w:b/>
          <w:bCs/>
        </w:rPr>
        <w:t xml:space="preserve">lactation</w:t>
      </w:r>
      <w:r>
        <w:t xml:space="preserve">, the process of milk production and release. When a baby suckles at the breast, nerve signals are sent to the hypothalamus, triggering the release of oxytocin from the posterior pituitary. Oxytocin then causes the myoepithelial cells surrounding the milk glands in the breasts to contract, leading to the </w:t>
      </w:r>
      <w:r>
        <w:rPr>
          <w:b/>
          <w:bCs/>
        </w:rPr>
        <w:t xml:space="preserve">milk ejection reflex</w:t>
      </w:r>
      <w:r>
        <w:t xml:space="preserve">, also known as 'let-down.' This reflex makes milk available to the infant.</w:t>
      </w:r>
    </w:p>
    <w:p>
      <w:pPr>
        <w:spacing w:after="140"/>
      </w:pPr>
      <w:r>
        <w:t xml:space="preserve">Beyond these reproductive functions, oxytocin plays a significant role in </w:t>
      </w:r>
      <w:r>
        <w:rPr>
          <w:b/>
          <w:bCs/>
        </w:rPr>
        <w:t xml:space="preserve">social bonding, trust, and empathy</w:t>
      </w:r>
      <w:r>
        <w:t xml:space="preserve">. It influences various brain regions involved in social behavior. For example, oxytocin is heavily involved in </w:t>
      </w:r>
      <w:r>
        <w:rPr>
          <w:b/>
          <w:bCs/>
        </w:rPr>
        <w:t xml:space="preserve">mother-infant bonding</w:t>
      </w:r>
      <w:r>
        <w:t xml:space="preserve">. During labor, breastfeeding, and skin-to-skin contact, oxytocin levels rise in both the mother and the infant. This surge helps to foster a strong emotional connection, promoting maternal caregiving behaviors and attachment. Studies show that physical touch and close proximity can stimulate oxytocin release, reinforcing feelings of connection between individuals.</w:t>
      </w:r>
    </w:p>
    <w:p>
      <w:pPr>
        <w:spacing w:after="140"/>
      </w:pPr>
      <w:r>
        <w:t xml:space="preserve">Oxytocin is not exclusive to females; it is present in males as well and contributes to social behaviors, including pair-bonding and trust. Its widespread influence on human social interactions highlights its importance as a neuromodulator. While the effects of oxytocin are physiological and behavioral, not directly observable on a cadaver, understanding its source in the hypothalamus and pituitary, and its target organs like the uterus and mammary glands, provides an anatomical framework for comprehending its diverse actions.</w:t>
      </w:r>
    </w:p>
    <w:p>
      <w:pPr>
        <w:pStyle w:val="Heading3"/>
      </w:pPr>
      <w:r>
        <w:t xml:space="preserve">Key Takeaways</w:t>
      </w:r>
    </w:p>
    <w:p>
      <w:pPr>
        <w:pStyle w:val="ListParagraph"/>
        <w:numPr>
          <w:ilvl w:val="0"/>
          <w:numId w:val="1"/>
        </w:numPr>
        <w:spacing w:after="60"/>
      </w:pPr>
      <w:r>
        <w:t xml:space="preserve">The endocrine system uses hormones to regulate diverse bodily functions, including metabolism, growth, reproduction, and mood.</w:t>
      </w:r>
    </w:p>
    <w:p>
      <w:pPr>
        <w:pStyle w:val="ListParagraph"/>
        <w:numPr>
          <w:ilvl w:val="0"/>
          <w:numId w:val="1"/>
        </w:numPr>
        <w:spacing w:after="60"/>
      </w:pPr>
      <w:r>
        <w:t xml:space="preserve">The hypothalamus and pituitary gland form the central control unit of the endocrine system, coordinating hormone release from other glands.</w:t>
      </w:r>
    </w:p>
    <w:p>
      <w:pPr>
        <w:pStyle w:val="ListParagraph"/>
        <w:numPr>
          <w:ilvl w:val="0"/>
          <w:numId w:val="1"/>
        </w:numPr>
        <w:spacing w:after="60"/>
      </w:pPr>
      <w:r>
        <w:t xml:space="preserve">The pineal gland secretes melatonin, a hormone crucial for regulating the body's sleep-wake cycles or circadian rhythms.</w:t>
      </w:r>
    </w:p>
    <w:p>
      <w:pPr>
        <w:pStyle w:val="ListParagraph"/>
        <w:numPr>
          <w:ilvl w:val="0"/>
          <w:numId w:val="1"/>
        </w:numPr>
        <w:spacing w:after="60"/>
      </w:pPr>
      <w:r>
        <w:t xml:space="preserve">The female reproductive cycle is a complex, hormonally driven process involving the hypothalamus, pituitary, and ovaries, designed to prepare the body for potential pregnancy.</w:t>
      </w:r>
    </w:p>
    <w:p>
      <w:pPr>
        <w:pStyle w:val="ListParagraph"/>
        <w:numPr>
          <w:ilvl w:val="0"/>
          <w:numId w:val="1"/>
        </w:numPr>
        <w:spacing w:after="60"/>
      </w:pPr>
      <w:r>
        <w:t xml:space="preserve">The hormones FSH, LH, estrogen, and progesterone fluctuate throughout the menstrual cycle, orchestrating follicular development, ovulation, and uterine preparation.</w:t>
      </w:r>
    </w:p>
    <w:p>
      <w:pPr>
        <w:pStyle w:val="ListParagraph"/>
        <w:numPr>
          <w:ilvl w:val="0"/>
          <w:numId w:val="1"/>
        </w:numPr>
        <w:spacing w:after="60"/>
      </w:pPr>
      <w:r>
        <w:t xml:space="preserve">Oxytocin, released by the posterior pituitary, plays key roles in uterine contractions, milk ejection, and social bonding, including mother-infant attachment.</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Describe the anatomical relationship between the hypothalamus and the pituitary gland, and explain why this relationship is critical for endocrine function.</w:t>
      </w:r>
    </w:p>
    <w:p>
      <w:pPr>
        <w:spacing w:after="60"/>
      </w:pPr>
      <w:r>
        <w:t xml:space="preserve">2. </w:t>
      </w:r>
      <w:r>
        <w:t xml:space="preserve">What is the primary hormone produced by the pineal gland, and what is its main function?</w:t>
      </w:r>
    </w:p>
    <w:p>
      <w:pPr>
        <w:spacing w:after="60"/>
      </w:pPr>
      <w:r>
        <w:t xml:space="preserve">3. </w:t>
      </w:r>
      <w:r>
        <w:t xml:space="preserve">Outline the major hormonal changes that occur during the follicular phase of the female reproductive cycle.</w:t>
      </w:r>
    </w:p>
    <w:p>
      <w:pPr>
        <w:spacing w:after="60"/>
      </w:pPr>
      <w:r>
        <w:t xml:space="preserve">4. </w:t>
      </w:r>
      <w:r>
        <w:t xml:space="preserve">Explain the role of progesterone in the secretory phase of the female reproductive cycle.</w:t>
      </w:r>
    </w:p>
    <w:p>
      <w:pPr>
        <w:spacing w:after="60"/>
      </w:pPr>
      <w:r>
        <w:t xml:space="preserve">5. </w:t>
      </w:r>
      <w:r>
        <w:t xml:space="preserve">Beyond its roles in childbirth and lactation, what other significant function is associated with oxytocin?</w:t>
      </w:r>
    </w:p>
    <w:p>
      <w:pPr>
        <w:pStyle w:val="Heading1"/>
        <w:pageBreakBefore/>
      </w:pPr>
      <w:r>
        <w:t xml:space="preserve">Chapter 16: The Integumentary System</w:t>
      </w:r>
    </w:p>
    <w:p>
      <w:pPr>
        <w:spacing w:after="140"/>
      </w:pPr>
      <w:r>
        <w:t xml:space="preserve">The integumentary system is the body's largest organ system, comprising the skin, hair, nails, and associated glands. It forms a crucial protective barrier against the external environment, regulating body temperature, preventing water loss, and housing sensory receptors. This chapter begins our exploration of the integumentary system, focusing on the intricate structure of the skin, its diverse functions, and how it responds to various external and internal factors.</w:t>
      </w:r>
    </w:p>
    <w:p>
      <w:pPr>
        <w:spacing w:after="140"/>
      </w:pPr>
      <w:r>
        <w:t xml:space="preserve">We will examine the cellular and tissue components that give skin its strength and elasticity, understand the biological basis of skin color and regional thickness, and investigate common skin phenomena such as tattoos, wrinkles, and goosebumps. We will also address the formation of skin conditions like abscesses and debunk popular myths surrounding post-mortem changes in the integument.</w:t>
      </w:r>
    </w:p>
    <w:p>
      <w:pPr>
        <w:pStyle w:val="Heading2"/>
      </w:pPr>
      <w:r>
        <w:t xml:space="preserve">The Skin's Structure, Connective Tissue, and Regional Variations</w:t>
      </w:r>
    </w:p>
    <w:p>
      <w:pPr>
        <w:spacing w:after="120"/>
      </w:pPr>
      <w:r>
        <w:rPr>
          <w:rFonts w:ascii="Arial" w:cs="Arial" w:eastAsia="Arial" w:hAnsi="Arial"/>
          <w:color w:val="666666"/>
          <w:sz w:val="15"/>
          <w:szCs w:val="15"/>
        </w:rPr>
        <w:t xml:space="preserve">Covers: How to Build a Human | The Anatomy of Connective Tissue · Why Skin Is Thicker in Certain Areas of Your Body · How Skin Color Works</w:t>
      </w:r>
    </w:p>
    <w:p>
      <w:pPr>
        <w:spacing w:after="140"/>
      </w:pPr>
      <w:r>
        <w:t xml:space="preserve">The skin, or integument, is the body's largest organ, forming a crucial interface with the external environment. Understanding its layered structure is fundamental to grasping its roles in protection, sensation, and regulation.</w:t>
      </w:r>
    </w:p>
    <w:p>
      <w:pPr>
        <w:spacing w:after="140"/>
      </w:pPr>
      <w:r>
        <w:t xml:space="preserve">The skin is broadly divided into two main layers: the epidermis and the dermis. Beneath the dermis lies the hypodermis, also known as the subcutaneous tissue, which is closely associated with the skin.</w:t>
      </w:r>
    </w:p>
    <w:p>
      <w:pPr>
        <w:spacing w:after="140"/>
      </w:pPr>
      <w:r>
        <w:t xml:space="preserve">The </w:t>
      </w:r>
      <w:r>
        <w:rPr>
          <w:b/>
          <w:bCs/>
        </w:rPr>
        <w:t xml:space="preserve">epidermis</w:t>
      </w:r>
      <w:r>
        <w:t xml:space="preserve"> is the outermost layer, providing the first line of defense. It is a keratinized stratified squamous epithelium, meaning it is made of multiple layers of flattened cells filled with keratin, a tough protein. The epidermis has five distinct layers in thick skin (palms and soles) and four in thin skin (most of the body). These layers, from deep to superficial, are:</w:t>
      </w:r>
    </w:p>
    <w:p>
      <w:pPr>
        <w:pStyle w:val="ListParagraph"/>
        <w:numPr>
          <w:ilvl w:val="0"/>
          <w:numId w:val="2"/>
        </w:numPr>
        <w:spacing w:after="60"/>
      </w:pPr>
      <w:r>
        <w:rPr>
          <w:b/>
          <w:bCs/>
        </w:rPr>
        <w:t xml:space="preserve">Stratum basale</w:t>
      </w:r>
      <w:r>
        <w:t xml:space="preserve">: The deepest layer, containing actively dividing keratinocytes that produce new skin cells. Melanocytes, which produce pigment, and Merkel cells, involved in touch, are also found here.</w:t>
      </w:r>
    </w:p>
    <w:p>
      <w:pPr>
        <w:pStyle w:val="ListParagraph"/>
        <w:numPr>
          <w:ilvl w:val="0"/>
          <w:numId w:val="2"/>
        </w:numPr>
        <w:spacing w:after="60"/>
      </w:pPr>
      <w:r>
        <w:rPr>
          <w:b/>
          <w:bCs/>
        </w:rPr>
        <w:t xml:space="preserve">Stratum spinosum</w:t>
      </w:r>
      <w:r>
        <w:t xml:space="preserve">: Cells appear spiny due to desmosomes. Langerhans cells, part of the immune system, are present.</w:t>
      </w:r>
    </w:p>
    <w:p>
      <w:pPr>
        <w:pStyle w:val="ListParagraph"/>
        <w:numPr>
          <w:ilvl w:val="0"/>
          <w:numId w:val="2"/>
        </w:numPr>
        <w:spacing w:after="60"/>
      </w:pPr>
      <w:r>
        <w:rPr>
          <w:b/>
          <w:bCs/>
        </w:rPr>
        <w:t xml:space="preserve">Stratum granulosum</w:t>
      </w:r>
      <w:r>
        <w:t xml:space="preserve">: Keratinocytes flatten and produce keratin and lamellar granules, which release a water-resistant lipid substance.</w:t>
      </w:r>
    </w:p>
    <w:p>
      <w:pPr>
        <w:pStyle w:val="ListParagraph"/>
        <w:numPr>
          <w:ilvl w:val="0"/>
          <w:numId w:val="2"/>
        </w:numPr>
        <w:spacing w:after="60"/>
      </w:pPr>
      <w:r>
        <w:rPr>
          <w:b/>
          <w:bCs/>
        </w:rPr>
        <w:t xml:space="preserve">Stratum lucidum</w:t>
      </w:r>
      <w:r>
        <w:t xml:space="preserve">: This clear layer is found only in thick skin, providing extra protection.</w:t>
      </w:r>
    </w:p>
    <w:p>
      <w:pPr>
        <w:pStyle w:val="ListParagraph"/>
        <w:numPr>
          <w:ilvl w:val="0"/>
          <w:numId w:val="2"/>
        </w:numPr>
        <w:spacing w:after="60"/>
      </w:pPr>
      <w:r>
        <w:rPr>
          <w:b/>
          <w:bCs/>
        </w:rPr>
        <w:t xml:space="preserve">Stratum corneum</w:t>
      </w:r>
      <w:r>
        <w:t xml:space="preserve">: The most superficial layer, composed of 20 to 30 layers of dead, flattened keratinocytes. These cells are continuously shed and replaced, forming a tough barrier.</w:t>
      </w:r>
    </w:p>
    <w:p>
      <w:pPr>
        <w:spacing w:after="140"/>
      </w:pPr>
      <w:r>
        <w:t xml:space="preserve">The </w:t>
      </w:r>
      <w:r>
        <w:rPr>
          <w:b/>
          <w:bCs/>
        </w:rPr>
        <w:t xml:space="preserve">dermis</w:t>
      </w:r>
      <w:r>
        <w:t xml:space="preserve"> lies beneath the epidermis and is primarily composed of connective tissue. Connective tissue is characterized by its extracellular matrix, which provides support. In the dermis, this matrix is rich in collagen and elastin fibers.</w:t>
      </w:r>
    </w:p>
    <w:p>
      <w:pPr>
        <w:pStyle w:val="ListParagraph"/>
        <w:numPr>
          <w:ilvl w:val="0"/>
          <w:numId w:val="1"/>
        </w:numPr>
        <w:spacing w:after="60"/>
      </w:pPr>
      <w:r>
        <w:rPr>
          <w:b/>
          <w:bCs/>
        </w:rPr>
        <w:t xml:space="preserve">Collagen fibers</w:t>
      </w:r>
      <w:r>
        <w:t xml:space="preserve"> provide tensile strength, resisting stretching and tearing.</w:t>
      </w:r>
    </w:p>
    <w:p>
      <w:pPr>
        <w:pStyle w:val="ListParagraph"/>
        <w:numPr>
          <w:ilvl w:val="0"/>
          <w:numId w:val="1"/>
        </w:numPr>
        <w:spacing w:after="60"/>
      </w:pPr>
      <w:r>
        <w:rPr>
          <w:b/>
          <w:bCs/>
        </w:rPr>
        <w:t xml:space="preserve">Elastin fibers</w:t>
      </w:r>
      <w:r>
        <w:t xml:space="preserve"> give the skin its elasticity, allowing it to stretch and recoil.
The dermis is divided into the papillary layer (superficial) and the reticular layer (deep). This layer houses blood vessels, nerves, hair follicles, and glands. Its vascular supply nourishes the avascular epidermis and aids in thermoregulation.</w:t>
      </w:r>
    </w:p>
    <w:p>
      <w:pPr>
        <w:spacing w:after="140"/>
      </w:pPr>
      <w:r>
        <w:t xml:space="preserve">The </w:t>
      </w:r>
      <w:r>
        <w:rPr>
          <w:b/>
          <w:bCs/>
        </w:rPr>
        <w:t xml:space="preserve">hypodermis</w:t>
      </w:r>
      <w:r>
        <w:t xml:space="preserve"> (subcutaneous tissue) is primarily composed of adipose tissue (fat) and loose areolar connective tissue. It serves as an energy reserve, insulates the body, and provides cushioning. It also anchors the skin to underlying structures.</w:t>
      </w:r>
    </w:p>
    <w:p>
      <w:pPr>
        <w:pStyle w:val="Heading4"/>
        <w:spacing w:after="80" w:before="200"/>
      </w:pPr>
      <w:r>
        <w:t xml:space="preserve">Regional Variations in Skin Thickness</w:t>
      </w:r>
    </w:p>
    <w:p>
      <w:pPr>
        <w:spacing w:after="140"/>
      </w:pPr>
      <w:r>
        <w:t xml:space="preserve">Skin thickness varies significantly across the body, primarily due to differences in the epidermis and dermis.</w:t>
      </w:r>
    </w:p>
    <w:p>
      <w:pPr>
        <w:pStyle w:val="ListParagraph"/>
        <w:numPr>
          <w:ilvl w:val="0"/>
          <w:numId w:val="1"/>
        </w:numPr>
        <w:spacing w:after="60"/>
      </w:pPr>
      <w:r>
        <w:rPr>
          <w:b/>
          <w:bCs/>
        </w:rPr>
        <w:t xml:space="preserve">Thick skin</w:t>
      </w:r>
      <w:r>
        <w:t xml:space="preserve"> is found on the palms and soles. It has a much thicker stratum corneum and contains the stratum lucidum, providing enhanced protection against abrasion and pressure. This is an adaptation to areas subjected to high friction.</w:t>
      </w:r>
    </w:p>
    <w:p>
      <w:pPr>
        <w:pStyle w:val="ListParagraph"/>
        <w:numPr>
          <w:ilvl w:val="0"/>
          <w:numId w:val="1"/>
        </w:numPr>
        <w:spacing w:after="60"/>
      </w:pPr>
      <w:r>
        <w:rPr>
          <w:b/>
          <w:bCs/>
        </w:rPr>
        <w:t xml:space="preserve">Thin skin</w:t>
      </w:r>
      <w:r>
        <w:t xml:space="preserve"> covers most of the rest of the body. It has a thinner epidermis, lacks the stratum lucidum, and has fewer sweat glands and sensory receptors. Its role is protection while allowing for greater flexibility and sensation.</w:t>
      </w:r>
    </w:p>
    <w:p>
      <w:pPr>
        <w:pStyle w:val="Heading4"/>
        <w:spacing w:after="80" w:before="200"/>
      </w:pPr>
      <w:r>
        <w:t xml:space="preserve">How Skin Color Works</w:t>
      </w:r>
    </w:p>
    <w:p>
      <w:pPr>
        <w:spacing w:after="140"/>
      </w:pPr>
      <w:r>
        <w:t xml:space="preserve">Skin color is primarily determined by </w:t>
      </w:r>
      <w:r>
        <w:rPr>
          <w:b/>
          <w:bCs/>
        </w:rPr>
        <w:t xml:space="preserve">melanin</w:t>
      </w:r>
      <w:r>
        <w:t xml:space="preserve">, produced by </w:t>
      </w:r>
      <w:r>
        <w:rPr>
          <w:b/>
          <w:bCs/>
        </w:rPr>
        <w:t xml:space="preserve">melanocytes</w:t>
      </w:r>
      <w:r>
        <w:t xml:space="preserve"> in the stratum basale.</w:t>
      </w:r>
    </w:p>
    <w:p>
      <w:pPr>
        <w:pStyle w:val="ListParagraph"/>
        <w:numPr>
          <w:ilvl w:val="0"/>
          <w:numId w:val="1"/>
        </w:numPr>
        <w:spacing w:after="60"/>
      </w:pPr>
      <w:r>
        <w:t xml:space="preserve">Melanocytes synthesize melanin in melanosomes, which are then transferred to surrounding keratinocytes.</w:t>
      </w:r>
    </w:p>
    <w:p>
      <w:pPr>
        <w:pStyle w:val="ListParagraph"/>
        <w:numPr>
          <w:ilvl w:val="0"/>
          <w:numId w:val="1"/>
        </w:numPr>
        <w:spacing w:after="60"/>
      </w:pPr>
      <w:r>
        <w:t xml:space="preserve">Melanin protects keratinocyte DNA from damage by ultraviolet (UV) radiation by absorbing UV light.
There are two main types of melanin: eumelanin (brown and black tones) and pheomelanin (red and yellow tones). The amount and type of melanin produced, as well as its distribution, determine an individual's skin color. Genetic factors largely control melanin production. UV exposure stimulates more melanin, resulting in tanning, a protective mechanism. Variations in skin color across human populations are adaptations to different levels of UV radiation exposure.</w:t>
      </w:r>
    </w:p>
    <w:p>
      <w:pPr>
        <w:pStyle w:val="Heading2"/>
      </w:pPr>
      <w:r>
        <w:t xml:space="preserve">Skin Modifications, Aging, and Immune Responses</w:t>
      </w:r>
    </w:p>
    <w:p>
      <w:pPr>
        <w:spacing w:after="120"/>
      </w:pPr>
      <w:r>
        <w:rPr>
          <w:rFonts w:ascii="Arial" w:cs="Arial" w:eastAsia="Arial" w:hAnsi="Arial"/>
          <w:color w:val="666666"/>
          <w:sz w:val="15"/>
          <w:szCs w:val="15"/>
        </w:rPr>
        <w:t xml:space="preserve">Covers: What Tattoos Do to the Skin · How Do Wrinkles Form? Facial Expression Muscles and Skin Health · Draining an Abscess Behind the Ear! | How Does This Form!?</w:t>
      </w:r>
    </w:p>
    <w:p>
      <w:pPr>
        <w:spacing w:after="140"/>
      </w:pPr>
      <w:r>
        <w:t xml:space="preserve">The skin is a dynamic organ, constantly interacting with its environment and adapting to various stimuli. This section explores how the skin responds to external modifications like tattoos, the natural processes of aging that lead to wrinkles, and its robust immune responses to infection, such as the formation of an abscess.</w:t>
      </w:r>
    </w:p>
    <w:p>
      <w:pPr>
        <w:pStyle w:val="Heading4"/>
        <w:spacing w:after="80" w:before="200"/>
      </w:pPr>
      <w:r>
        <w:t xml:space="preserve">What Tattoos Do to the Skin</w:t>
      </w:r>
    </w:p>
    <w:p>
      <w:pPr>
        <w:spacing w:after="140"/>
      </w:pPr>
      <w:r>
        <w:t xml:space="preserve">Tattoos involve the deliberate injection of pigment into the dermis. When a tattoo artist uses a needle, they penetrate the epidermis and deposit ink particles into the dermal layer.</w:t>
      </w:r>
    </w:p>
    <w:p>
      <w:pPr>
        <w:pStyle w:val="ListParagraph"/>
        <w:numPr>
          <w:ilvl w:val="0"/>
          <w:numId w:val="1"/>
        </w:numPr>
        <w:spacing w:after="60"/>
      </w:pPr>
      <w:r>
        <w:rPr>
          <w:b/>
          <w:bCs/>
        </w:rPr>
        <w:t xml:space="preserve">Ink Deposition</w:t>
      </w:r>
      <w:r>
        <w:t xml:space="preserve">: The ink particles are too large for macrophages (immune cells) to completely remove immediately.</w:t>
      </w:r>
    </w:p>
    <w:p>
      <w:pPr>
        <w:pStyle w:val="ListParagraph"/>
        <w:numPr>
          <w:ilvl w:val="0"/>
          <w:numId w:val="1"/>
        </w:numPr>
        <w:spacing w:after="60"/>
      </w:pPr>
      <w:r>
        <w:rPr>
          <w:b/>
          <w:bCs/>
        </w:rPr>
        <w:t xml:space="preserve">Immune Response</w:t>
      </w:r>
      <w:r>
        <w:t xml:space="preserve">: The body's immune system recognizes the ink as foreign material. Macrophages are sent to the site to engulf the ink particles. However, because the particles are large and stable, the macrophages cannot fully break them down or remove them.</w:t>
      </w:r>
    </w:p>
    <w:p>
      <w:pPr>
        <w:pStyle w:val="ListParagraph"/>
        <w:numPr>
          <w:ilvl w:val="0"/>
          <w:numId w:val="1"/>
        </w:numPr>
        <w:spacing w:after="60"/>
      </w:pPr>
      <w:r>
        <w:rPr>
          <w:b/>
          <w:bCs/>
        </w:rPr>
        <w:t xml:space="preserve">Permanent Placement</w:t>
      </w:r>
      <w:r>
        <w:t xml:space="preserve">: Many macrophages containing ink particles remain embedded in the dermal connective tissue. Other ink particles are taken up by dermal fibroblasts or simply remain extracellular. This permanent presence of ink in the dermis makes tattoos generally indelible.
Over time, some ink may migrate slightly or fade due to sun exposure and ongoing immune activity, but the majority remains fixed. The precise placement of ink in the dermis, below the constantly shedding epidermis, is key to a tattoo's longevity. If ink were only in the epidermis, it would be shed within weeks.</w:t>
      </w:r>
    </w:p>
    <w:p>
      <w:pPr>
        <w:pStyle w:val="Heading4"/>
        <w:spacing w:after="80" w:before="200"/>
      </w:pPr>
      <w:r>
        <w:t xml:space="preserve">How Wrinkles Form: Facial Expression Muscles and Skin Health</w:t>
      </w:r>
    </w:p>
    <w:p>
      <w:pPr>
        <w:spacing w:after="140"/>
      </w:pPr>
      <w:r>
        <w:t xml:space="preserve">Wrinkles are a visible sign of skin aging, resulting from a combination of intrinsic (genetic, hormonal) and extrinsic (environmental) factors.</w:t>
      </w:r>
    </w:p>
    <w:p>
      <w:pPr>
        <w:pStyle w:val="ListParagraph"/>
        <w:numPr>
          <w:ilvl w:val="0"/>
          <w:numId w:val="1"/>
        </w:numPr>
        <w:spacing w:after="60"/>
      </w:pPr>
      <w:r>
        <w:rPr>
          <w:b/>
          <w:bCs/>
        </w:rPr>
        <w:t xml:space="preserve">Collagen and Elastin Degradation</w:t>
      </w:r>
      <w:r>
        <w:t xml:space="preserve">: With age, the production of collagen and elastin fibers in the dermis decreases, and existing fibers become fragmented. Collagen provides strength, and elastin provides elasticity. Their degradation reduces skin firmness and resilience.</w:t>
      </w:r>
    </w:p>
    <w:p>
      <w:pPr>
        <w:pStyle w:val="ListParagraph"/>
        <w:numPr>
          <w:ilvl w:val="0"/>
          <w:numId w:val="1"/>
        </w:numPr>
        <w:spacing w:after="60"/>
      </w:pPr>
      <w:r>
        <w:rPr>
          <w:b/>
          <w:bCs/>
        </w:rPr>
        <w:t xml:space="preserve">Reduced Hyaluronic Acid</w:t>
      </w:r>
      <w:r>
        <w:t xml:space="preserve">: The skin's ability to retain moisture decreases due to a reduction in hyaluronic acid, leading to dryness and loss of volume.</w:t>
      </w:r>
    </w:p>
    <w:p>
      <w:pPr>
        <w:pStyle w:val="ListParagraph"/>
        <w:numPr>
          <w:ilvl w:val="0"/>
          <w:numId w:val="1"/>
        </w:numPr>
        <w:spacing w:after="60"/>
      </w:pPr>
      <w:r>
        <w:rPr>
          <w:b/>
          <w:bCs/>
        </w:rPr>
        <w:t xml:space="preserve">Fat Loss in Hypodermis</w:t>
      </w:r>
      <w:r>
        <w:t xml:space="preserve">: The subcutaneous fat layer thins with age, reducing underlying support for the skin and contributing to sagging and deeper wrinkles.</w:t>
      </w:r>
    </w:p>
    <w:p>
      <w:pPr>
        <w:pStyle w:val="ListParagraph"/>
        <w:numPr>
          <w:ilvl w:val="0"/>
          <w:numId w:val="1"/>
        </w:numPr>
        <w:spacing w:after="60"/>
      </w:pPr>
      <w:r>
        <w:rPr>
          <w:b/>
          <w:bCs/>
        </w:rPr>
        <w:t xml:space="preserve">Repetitive Muscle Contractions</w:t>
      </w:r>
      <w:r>
        <w:t xml:space="preserve">: Facial expression muscles repeatedly contract throughout life. Over time, these contractions create permanent creases in the skin perpendicular to the direction of muscle pull. For example, frown lines form between the eyebrows from repeated frowning.</w:t>
      </w:r>
    </w:p>
    <w:p>
      <w:pPr>
        <w:pStyle w:val="ListParagraph"/>
        <w:numPr>
          <w:ilvl w:val="0"/>
          <w:numId w:val="1"/>
        </w:numPr>
        <w:spacing w:after="60"/>
      </w:pPr>
      <w:r>
        <w:rPr>
          <w:b/>
          <w:bCs/>
        </w:rPr>
        <w:t xml:space="preserve">Environmental Factors</w:t>
      </w:r>
      <w:r>
        <w:t xml:space="preserve">: Exposure to ultraviolet (UV) radiation from the sun is a major contributor to extrinsic aging, known as photoaging. UV radiation damages collagen and elastin fibers, accelerates their breakdown, and impairs repair mechanisms. Smoking, pollution, and poor nutrition also contribute to premature skin aging.</w:t>
      </w:r>
    </w:p>
    <w:p>
      <w:pPr>
        <w:pStyle w:val="Heading4"/>
        <w:spacing w:after="80" w:before="200"/>
      </w:pPr>
      <w:r>
        <w:t xml:space="preserve">Draining an Abscess Behind the Ear! How Does This Form!?</w:t>
      </w:r>
    </w:p>
    <w:p>
      <w:pPr>
        <w:spacing w:after="140"/>
      </w:pPr>
      <w:r>
        <w:t xml:space="preserve">An abscess is a localized collection of pus within a tissue, typically caused by a bacterial infection. Its formation is a protective immune response designed to wall off the infection.</w:t>
      </w:r>
    </w:p>
    <w:p>
      <w:pPr>
        <w:pStyle w:val="ListParagraph"/>
        <w:numPr>
          <w:ilvl w:val="0"/>
          <w:numId w:val="1"/>
        </w:numPr>
        <w:spacing w:after="60"/>
      </w:pPr>
      <w:r>
        <w:rPr>
          <w:b/>
          <w:bCs/>
        </w:rPr>
        <w:t xml:space="preserve">Bacterial Invasion</w:t>
      </w:r>
      <w:r>
        <w:t xml:space="preserve">: Bacteria penetrate the skin barrier, often through a cut, hair follicle, or gland opening. </w:t>
      </w:r>
      <w:r>
        <w:rPr>
          <w:i/>
          <w:iCs/>
        </w:rPr>
        <w:t xml:space="preserve">Staphylococcus aureus</w:t>
      </w:r>
      <w:r>
        <w:t xml:space="preserve"> is a common culprit.</w:t>
      </w:r>
    </w:p>
    <w:p>
      <w:pPr>
        <w:pStyle w:val="ListParagraph"/>
        <w:numPr>
          <w:ilvl w:val="0"/>
          <w:numId w:val="1"/>
        </w:numPr>
        <w:spacing w:after="60"/>
      </w:pPr>
      <w:r>
        <w:rPr>
          <w:b/>
          <w:bCs/>
        </w:rPr>
        <w:t xml:space="preserve">Immune Response</w:t>
      </w:r>
      <w:r>
        <w:t xml:space="preserve">: The body's immune system detects the bacteria. Neutrophils, a type of white blood cell, are recruited to the site. They engulf and destroy bacteria.</w:t>
      </w:r>
    </w:p>
    <w:p>
      <w:pPr>
        <w:pStyle w:val="ListParagraph"/>
        <w:numPr>
          <w:ilvl w:val="0"/>
          <w:numId w:val="1"/>
        </w:numPr>
        <w:spacing w:after="60"/>
      </w:pPr>
      <w:r>
        <w:rPr>
          <w:b/>
          <w:bCs/>
        </w:rPr>
        <w:t xml:space="preserve">Pus Formation</w:t>
      </w:r>
      <w:r>
        <w:t xml:space="preserve">: As neutrophils fight the infection, they die, along with dead bacteria and cellular debris. This mixture forms pus.</w:t>
      </w:r>
    </w:p>
    <w:p>
      <w:pPr>
        <w:pStyle w:val="ListParagraph"/>
        <w:numPr>
          <w:ilvl w:val="0"/>
          <w:numId w:val="1"/>
        </w:numPr>
        <w:spacing w:after="60"/>
      </w:pPr>
      <w:r>
        <w:rPr>
          <w:b/>
          <w:bCs/>
        </w:rPr>
        <w:t xml:space="preserve">Encapsulation</w:t>
      </w:r>
      <w:r>
        <w:t xml:space="preserve">: The body attempts to contain the infection by forming a fibrous capsule around the pus, creating a distinct pocket. This encapsulation prevents the bacteria from spreading.</w:t>
      </w:r>
    </w:p>
    <w:p>
      <w:pPr>
        <w:pStyle w:val="ListParagraph"/>
        <w:numPr>
          <w:ilvl w:val="0"/>
          <w:numId w:val="1"/>
        </w:numPr>
        <w:spacing w:after="60"/>
      </w:pPr>
      <w:r>
        <w:rPr>
          <w:b/>
          <w:bCs/>
        </w:rPr>
        <w:t xml:space="preserve">Inflammation</w:t>
      </w:r>
      <w:r>
        <w:t xml:space="preserve">: The area around the abscess becomes inflamed, characterized by redness, swelling, warmth, and pain, due to increased blood flow and inflammatory mediators.
Abscesses can form anywhere, including behind the ear, often from an infected sebaceous cyst or blocked hair follicle. Draining an abscess is often necessary to remove the pus, relieve pressure, and allow the body to heal. This involves incising the skin and allowing the pus to escape, sometimes followed by packing the cavity.</w:t>
      </w:r>
    </w:p>
    <w:p>
      <w:pPr>
        <w:pStyle w:val="Heading2"/>
      </w:pPr>
      <w:r>
        <w:t xml:space="preserve">Specialized Skin Responses and Post-Mortem Realities</w:t>
      </w:r>
    </w:p>
    <w:p>
      <w:pPr>
        <w:spacing w:after="120"/>
      </w:pPr>
      <w:r>
        <w:rPr>
          <w:rFonts w:ascii="Arial" w:cs="Arial" w:eastAsia="Arial" w:hAnsi="Arial"/>
          <w:color w:val="666666"/>
          <w:sz w:val="15"/>
          <w:szCs w:val="15"/>
        </w:rPr>
        <w:t xml:space="preserve">Covers: What Are Goosebumps?? · Dead Body Myths You Shouldn't Believe</w:t>
      </w:r>
    </w:p>
    <w:p>
      <w:pPr>
        <w:spacing w:after="140"/>
      </w:pPr>
      <w:r>
        <w:t xml:space="preserve">Beyond its primary roles, the skin exhibits fascinating specialized responses and is often the subject of common misconceptions, especially regarding post-mortem changes. This section clarifies the physiological basis of phenomena like goosebumps and debunks persistent myths about the body after death.</w:t>
      </w:r>
    </w:p>
    <w:p>
      <w:pPr>
        <w:pStyle w:val="Heading4"/>
        <w:spacing w:after="80" w:before="200"/>
      </w:pPr>
      <w:r>
        <w:t xml:space="preserve">What Are Goosebumps??</w:t>
      </w:r>
    </w:p>
    <w:p>
      <w:pPr>
        <w:spacing w:after="140"/>
      </w:pPr>
      <w:r>
        <w:t xml:space="preserve">Goosebumps, medically known as piloerection, are a temporary phenomenon where small bumps appear on the skin, making body hair stand on end. This response is mediated by tiny muscles associated with hair follicles.</w:t>
      </w:r>
    </w:p>
    <w:p>
      <w:pPr>
        <w:pStyle w:val="ListParagraph"/>
        <w:numPr>
          <w:ilvl w:val="0"/>
          <w:numId w:val="1"/>
        </w:numPr>
        <w:spacing w:after="60"/>
      </w:pPr>
      <w:r>
        <w:rPr>
          <w:b/>
          <w:bCs/>
        </w:rPr>
        <w:t xml:space="preserve">Arrector Pili Muscles</w:t>
      </w:r>
      <w:r>
        <w:t xml:space="preserve">: Each hair follicle has a small, smooth muscle attached to it called the arrector pili muscle. These muscles are involuntary.</w:t>
      </w:r>
    </w:p>
    <w:p>
      <w:pPr>
        <w:pStyle w:val="ListParagraph"/>
        <w:numPr>
          <w:ilvl w:val="0"/>
          <w:numId w:val="1"/>
        </w:numPr>
        <w:spacing w:after="60"/>
      </w:pPr>
      <w:r>
        <w:rPr>
          <w:b/>
          <w:bCs/>
        </w:rPr>
        <w:t xml:space="preserve">Trigger Mechanisms</w:t>
      </w:r>
      <w:r>
        <w:t xml:space="preserve">: Goosebumps are typically triggered by two main stimuli:</w:t>
      </w:r>
    </w:p>
    <w:p>
      <w:pPr>
        <w:pStyle w:val="ListParagraph"/>
        <w:numPr>
          <w:ilvl w:val="0"/>
          <w:numId w:val="2"/>
        </w:numPr>
        <w:spacing w:after="60"/>
      </w:pPr>
      <w:r>
        <w:rPr>
          <w:b/>
          <w:bCs/>
        </w:rPr>
        <w:t xml:space="preserve">Cold Temperatures</w:t>
      </w:r>
      <w:r>
        <w:t xml:space="preserve">: When the body senses cold, the nervous system stimulates the arrector pili muscles to contract. This contraction pulls the hair follicle upright, causing the hair to stand on end. In furry mammals, this action traps a layer of air close to the skin, providing insulation and helping to conserve body heat. While this insulating effect is minimal in humans due to our sparse body hair, it is an evolutionary remnant of a more significant thermoregulatory mechanism.</w:t>
      </w:r>
    </w:p>
    <w:p>
      <w:pPr>
        <w:pStyle w:val="ListParagraph"/>
        <w:numPr>
          <w:ilvl w:val="0"/>
          <w:numId w:val="2"/>
        </w:numPr>
        <w:spacing w:after="60"/>
      </w:pPr>
      <w:r>
        <w:rPr>
          <w:b/>
          <w:bCs/>
        </w:rPr>
        <w:t xml:space="preserve">Emotional Responses</w:t>
      </w:r>
      <w:r>
        <w:t xml:space="preserve">: Strong emotions such as fear, awe, or excitement can also trigger goosebumps. This is part of the "fight or flight" response, mediated by the sympathetic nervous system. In animals, standing hair can make them appear larger and more threatening. In humans, this response is largely vestigial, but it persists as a physiological reaction to intense emotional states.
The sensation of goosebumps illustrates how ancient evolutionary heritage persists in modern human physiology, even with diminished practical benefits.</w:t>
      </w:r>
    </w:p>
    <w:p>
      <w:pPr>
        <w:pStyle w:val="Heading4"/>
        <w:spacing w:after="80" w:before="200"/>
      </w:pPr>
      <w:r>
        <w:t xml:space="preserve">Dead Body Myths You Shouldn't Believe</w:t>
      </w:r>
    </w:p>
    <w:p>
      <w:pPr>
        <w:spacing w:after="140"/>
      </w:pPr>
      <w:r>
        <w:t xml:space="preserve">Many myths surround the human body after death, especially concerning the integumentary system. Understanding biological realities helps dispel these misconceptions.</w:t>
      </w:r>
    </w:p>
    <w:p>
      <w:pPr>
        <w:pStyle w:val="ListParagraph"/>
        <w:numPr>
          <w:ilvl w:val="0"/>
          <w:numId w:val="1"/>
        </w:numPr>
        <w:spacing w:after="60"/>
      </w:pPr>
      <w:r>
        <w:rPr>
          <w:b/>
          <w:bCs/>
        </w:rPr>
        <w:t xml:space="preserve">Myth 1: Hair and Nails Continue to Grow After Death.</w:t>
      </w:r>
    </w:p>
    <w:p>
      <w:pPr>
        <w:pStyle w:val="ListParagraph"/>
        <w:numPr>
          <w:ilvl w:val="0"/>
          <w:numId w:val="1"/>
        </w:numPr>
        <w:spacing w:after="60"/>
      </w:pPr>
      <w:r>
        <w:rPr>
          <w:b/>
          <w:bCs/>
        </w:rPr>
        <w:t xml:space="preserve">Reality</w:t>
      </w:r>
      <w:r>
        <w:t xml:space="preserve">: This is false. Actual growth of hair and nails requires metabolic activity, which ceases at death. The skin and soft tissues around hair follicles and nail beds dehydrate and retract. This retraction exposes more of the hair shaft and nail plate, creating the </w:t>
      </w:r>
      <w:r>
        <w:rPr>
          <w:i/>
          <w:iCs/>
        </w:rPr>
        <w:t xml:space="preserve">illusion</w:t>
      </w:r>
      <w:r>
        <w:t xml:space="preserve"> of growth. Hair and nails do not actually lengthen.</w:t>
      </w:r>
    </w:p>
    <w:p>
      <w:pPr>
        <w:pStyle w:val="ListParagraph"/>
        <w:numPr>
          <w:ilvl w:val="0"/>
          <w:numId w:val="1"/>
        </w:numPr>
        <w:spacing w:after="60"/>
      </w:pPr>
      <w:r>
        <w:rPr>
          <w:b/>
          <w:bCs/>
        </w:rPr>
        <w:t xml:space="preserve">Myth 2: The Body Instantly Turns Cold.</w:t>
      </w:r>
    </w:p>
    <w:p>
      <w:pPr>
        <w:pStyle w:val="ListParagraph"/>
        <w:numPr>
          <w:ilvl w:val="0"/>
          <w:numId w:val="1"/>
        </w:numPr>
        <w:spacing w:after="60"/>
      </w:pPr>
      <w:r>
        <w:rPr>
          <w:b/>
          <w:bCs/>
        </w:rPr>
        <w:t xml:space="preserve">Reality</w:t>
      </w:r>
      <w:r>
        <w:t xml:space="preserve">: The body's temperature gradually equilibrates with the ambient temperature through algor mortis. Cooling rate depends on initial body temperature, mass, clothing, and environmental temperature. It is a slow, not instantaneous, process.</w:t>
      </w:r>
    </w:p>
    <w:p>
      <w:pPr>
        <w:pStyle w:val="ListParagraph"/>
        <w:numPr>
          <w:ilvl w:val="0"/>
          <w:numId w:val="1"/>
        </w:numPr>
        <w:spacing w:after="60"/>
      </w:pPr>
      <w:r>
        <w:rPr>
          <w:b/>
          <w:bCs/>
        </w:rPr>
        <w:t xml:space="preserve">Myth 3: Skin Immediately Begins to Decompose.</w:t>
      </w:r>
    </w:p>
    <w:p>
      <w:pPr>
        <w:pStyle w:val="ListParagraph"/>
        <w:numPr>
          <w:ilvl w:val="0"/>
          <w:numId w:val="1"/>
        </w:numPr>
        <w:spacing w:after="60"/>
      </w:pPr>
      <w:r>
        <w:rPr>
          <w:b/>
          <w:bCs/>
        </w:rPr>
        <w:t xml:space="preserve">Reality</w:t>
      </w:r>
      <w:r>
        <w:t xml:space="preserve">: Decomposition begins shortly after death, but it is not an immediate, dramatic event. Initial stages involve cellular breakdown (autolysis) and bacterial activity. Skin integrity can remain largely intact for a period, depending on environmental conditions. Visible decomposition signs, like skin slippage or discoloration, develop over hours to days.</w:t>
      </w:r>
    </w:p>
    <w:p>
      <w:pPr>
        <w:pStyle w:val="ListParagraph"/>
        <w:numPr>
          <w:ilvl w:val="0"/>
          <w:numId w:val="1"/>
        </w:numPr>
        <w:spacing w:after="60"/>
      </w:pPr>
      <w:r>
        <w:rPr>
          <w:b/>
          <w:bCs/>
        </w:rPr>
        <w:t xml:space="preserve">Myth 4: Rigor Mortis Makes the Body Stiff Instantly.</w:t>
      </w:r>
    </w:p>
    <w:p>
      <w:pPr>
        <w:pStyle w:val="ListParagraph"/>
        <w:numPr>
          <w:ilvl w:val="0"/>
          <w:numId w:val="1"/>
        </w:numPr>
        <w:spacing w:after="60"/>
      </w:pPr>
      <w:r>
        <w:rPr>
          <w:b/>
          <w:bCs/>
        </w:rPr>
        <w:t xml:space="preserve">Reality</w:t>
      </w:r>
      <w:r>
        <w:t xml:space="preserve">: Rigor mortis, muscle stiffening after death, is a biochemical process. It typically begins 2 to 6 hours post-mortem, peaks around 12 to 24 hours, and then resolves. It is caused by ATP depletion, which is necessary for muscle relaxation. Without ATP, actin and myosin filaments remain locked in a contracted state. This is a progressive change, not immediate.</w:t>
      </w:r>
    </w:p>
    <w:p>
      <w:pPr>
        <w:pStyle w:val="Heading3"/>
      </w:pPr>
      <w:r>
        <w:t xml:space="preserve">Key Takeaways</w:t>
      </w:r>
    </w:p>
    <w:p>
      <w:pPr>
        <w:pStyle w:val="ListParagraph"/>
        <w:numPr>
          <w:ilvl w:val="0"/>
          <w:numId w:val="1"/>
        </w:numPr>
        <w:spacing w:after="60"/>
      </w:pPr>
      <w:r>
        <w:t xml:space="preserve">The integumentary system, primarily the skin, forms a vital protective barrier, regulates body temperature, and maintains water balance.</w:t>
      </w:r>
    </w:p>
    <w:p>
      <w:pPr>
        <w:pStyle w:val="ListParagraph"/>
        <w:numPr>
          <w:ilvl w:val="0"/>
          <w:numId w:val="1"/>
        </w:numPr>
        <w:spacing w:after="60"/>
      </w:pPr>
      <w:r>
        <w:t xml:space="preserve">The skin consists of the epidermis (protective, avascular), dermis (connective tissue, vascular, accessory structures), and hypodermis (fat, insulation).</w:t>
      </w:r>
    </w:p>
    <w:p>
      <w:pPr>
        <w:pStyle w:val="ListParagraph"/>
        <w:numPr>
          <w:ilvl w:val="0"/>
          <w:numId w:val="1"/>
        </w:numPr>
        <w:spacing w:after="60"/>
      </w:pPr>
      <w:r>
        <w:t xml:space="preserve">Skin thickness varies by region for specialized protection, and skin color is determined by melanin for UV defense.</w:t>
      </w:r>
    </w:p>
    <w:p>
      <w:pPr>
        <w:pStyle w:val="ListParagraph"/>
        <w:numPr>
          <w:ilvl w:val="0"/>
          <w:numId w:val="1"/>
        </w:numPr>
        <w:spacing w:after="60"/>
      </w:pPr>
      <w:r>
        <w:t xml:space="preserve">Tattoos involve permanent ink deposition in the dermis, where immune cells engulf but do not remove the particles.</w:t>
      </w:r>
    </w:p>
    <w:p>
      <w:pPr>
        <w:pStyle w:val="ListParagraph"/>
        <w:numPr>
          <w:ilvl w:val="0"/>
          <w:numId w:val="1"/>
        </w:numPr>
        <w:spacing w:after="60"/>
      </w:pPr>
      <w:r>
        <w:t xml:space="preserve">Wrinkles result from collagen and elastin degradation, reduced hyaluronic acid, fat loss, and repetitive muscle contractions, often accelerated by UV exposure.</w:t>
      </w:r>
    </w:p>
    <w:p>
      <w:pPr>
        <w:pStyle w:val="ListParagraph"/>
        <w:numPr>
          <w:ilvl w:val="0"/>
          <w:numId w:val="1"/>
        </w:numPr>
        <w:spacing w:after="60"/>
      </w:pPr>
      <w:r>
        <w:t xml:space="preserve">An abscess is a localized collection of pus, formed by the immune system to wall off a bacterial infection, typically requiring drainage.</w:t>
      </w:r>
    </w:p>
    <w:p>
      <w:pPr>
        <w:pStyle w:val="ListParagraph"/>
        <w:numPr>
          <w:ilvl w:val="0"/>
          <w:numId w:val="1"/>
        </w:numPr>
        <w:spacing w:after="60"/>
      </w:pPr>
      <w:r>
        <w:t xml:space="preserve">Goosebumps are an involuntary response to cold or strong emotions, caused by arrector pili muscle contraction, and are a vestigial thermoregulatory mechanism. Post-mortem myths about hair and nail growth are false; apparent growth is due to skin retraction, and body changes are gradual processes.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Describe the primary functions of the epidermis and dermis, highlighting how their structural components contribute to these roles.</w:t>
      </w:r>
    </w:p>
    <w:p>
      <w:pPr>
        <w:spacing w:after="60"/>
      </w:pPr>
      <w:r>
        <w:t xml:space="preserve">2. </w:t>
      </w:r>
      <w:r>
        <w:t xml:space="preserve">Explain how melanin contributes to skin color and its protective role.</w:t>
      </w:r>
    </w:p>
    <w:p>
      <w:pPr>
        <w:spacing w:after="60"/>
      </w:pPr>
      <w:r>
        <w:t xml:space="preserve">3. </w:t>
      </w:r>
      <w:r>
        <w:t xml:space="preserve">What is the biological reason tattoos are generally permanent, and why do wrinkles form as we age?</w:t>
      </w:r>
    </w:p>
    <w:p>
      <w:pPr>
        <w:spacing w:after="60"/>
      </w:pPr>
      <w:r>
        <w:t xml:space="preserve">4. </w:t>
      </w:r>
      <w:r>
        <w:t xml:space="preserve">Describe the formation of an abscess and explain why draining it is often necessary.</w:t>
      </w:r>
    </w:p>
    <w:p>
      <w:pPr>
        <w:spacing w:after="60"/>
      </w:pPr>
      <w:r>
        <w:t xml:space="preserve">5. </w:t>
      </w:r>
      <w:r>
        <w:t xml:space="preserve">Explain the physiological mechanism behind goosebumps and debunk the myth about hair growing after death.</w:t>
      </w:r>
    </w:p>
    <w:p>
      <w:pPr>
        <w:pStyle w:val="Heading1"/>
        <w:pageBreakBefore/>
      </w:pPr>
      <w:r>
        <w:t xml:space="preserve">Chapter 17: The Integumentary System</w:t>
      </w:r>
    </w:p>
    <w:p>
      <w:pPr>
        <w:spacing w:after="140"/>
      </w:pPr>
      <w:r>
        <w:t xml:space="preserve">This chapter continues our exploration of the integumentary system, focusing on specific conditions and their underlying anatomical and physiological bases. We will examine the varying degrees of skin burns and their impact on nerve function, providing insight into why some severe burns may paradoxically cause no pain.</w:t>
      </w:r>
    </w:p>
    <w:p>
      <w:pPr>
        <w:spacing w:after="140"/>
      </w:pPr>
      <w:r>
        <w:t xml:space="preserve">We will also differentiate between types of body fat and discuss the implications of liposuction, a common cosmetic procedure. Finally, we will works through the persistent nature of the herpes virus, illustrating how it interacts with the nervous system to establish lifelong latency, leading to recurrent outbreaks.</w:t>
      </w:r>
    </w:p>
    <w:p>
      <w:pPr>
        <w:pStyle w:val="Heading2"/>
      </w:pPr>
      <w:r>
        <w:t xml:space="preserve">Understanding Skin Burns</w:t>
      </w:r>
    </w:p>
    <w:p>
      <w:pPr>
        <w:spacing w:after="120"/>
      </w:pPr>
      <w:r>
        <w:rPr>
          <w:rFonts w:ascii="Arial" w:cs="Arial" w:eastAsia="Arial" w:hAnsi="Arial"/>
          <w:color w:val="666666"/>
          <w:sz w:val="15"/>
          <w:szCs w:val="15"/>
        </w:rPr>
        <w:t xml:space="preserve">Covers: Skin Burns A LOT Faster Than You Think... · Why 3rd Degree Burns Don't Hurt (The Scary Truth)</w:t>
      </w:r>
    </w:p>
    <w:p>
      <w:pPr>
        <w:spacing w:after="140"/>
      </w:pPr>
      <w:r>
        <w:t xml:space="preserve">The integumentary system, our body's largest organ, provides crucial protection against environmental threats. However, it is highly susceptible to damage from heat, chemicals, electricity, or radiation, leading to burns. Understanding burn classification is essential for assessing severity and predicting outcomes. Burns are typically categorized by their depth of tissue damage.</w:t>
      </w:r>
    </w:p>
    <w:p>
      <w:pPr>
        <w:spacing w:after="140"/>
      </w:pPr>
      <w:r>
        <w:t xml:space="preserve">A </w:t>
      </w:r>
      <w:r>
        <w:rPr>
          <w:b/>
          <w:bCs/>
        </w:rPr>
        <w:t xml:space="preserve">first-degree burn</w:t>
      </w:r>
      <w:r>
        <w:t xml:space="preserve"> affects only the epidermis, the outermost layer of the skin. Symptoms include redness, mild swelling, and pain. The skin remains intact, and there are no blisters. A common example is a mild sunburn. These burns usually heal within a few days without scarring, as the epidermal cells regenerate quickly. While painful due to irritated nerve endings, the damage is superficial.</w:t>
      </w:r>
    </w:p>
    <w:p>
      <w:pPr>
        <w:spacing w:after="140"/>
      </w:pPr>
      <w:r>
        <w:rPr>
          <w:b/>
          <w:bCs/>
        </w:rPr>
        <w:t xml:space="preserve">Second-degree burns</w:t>
      </w:r>
      <w:r>
        <w:t xml:space="preserve">, also known as partial-thickness burns, extend through the epidermis and into a portion of the dermis, the layer beneath the epidermis that contains nerve endings, blood vessels, and glands. These burns are characterized by significant redness, swelling, and the formation of blisters. The blisters indicate fluid leakage from damaged capillaries. Second-degree burns are typically very painful because nerve endings in the dermis are damaged but not destroyed. Healing time varies depending on the depth of dermal involvement, ranging from a few weeks to several months, and may result in some scarring or changes in skin pigmentation.</w:t>
      </w:r>
    </w:p>
    <w:p>
      <w:pPr>
        <w:spacing w:after="140"/>
      </w:pPr>
      <w:r>
        <w:rPr>
          <w:b/>
          <w:bCs/>
        </w:rPr>
        <w:t xml:space="preserve">Third-degree burns</w:t>
      </w:r>
      <w:r>
        <w:t xml:space="preserve">, or full-thickness burns, are the most severe. They destroy the entire epidermis and dermis, extending into the hypodermis (subcutaneous tissue) and potentially deeper structures like muscle or bone. The appearance of a third-degree burn can be white, leathery, charred, or waxy. A critical and often frightening characteristic of third-degree burns is the </w:t>
      </w:r>
      <w:r>
        <w:rPr>
          <w:i/>
          <w:iCs/>
        </w:rPr>
        <w:t xml:space="preserve">absence of pain</w:t>
      </w:r>
      <w:r>
        <w:t xml:space="preserve"> at the burn site itself. This lack of sensation occurs because the sensory nerve endings in the dermis have been completely destroyed by the heat. While the patient may experience extreme pain from surrounding second-degree burn areas, the fully burned tissue is numb.</w:t>
      </w:r>
    </w:p>
    <w:p>
      <w:pPr>
        <w:spacing w:after="140"/>
      </w:pPr>
      <w:r>
        <w:t xml:space="preserve">Despite the lack of pain, third-degree burns are extremely dangerous. They compromise the skin's protective barrier, leading to significant risks of infection, massive fluid loss, and severe scarring. Without functional skin, the body struggles to regulate temperature and maintain fluid balance. These burns require immediate medical attention, often involving skin grafting to facilitate healing. The extent of damage is influenced by factors such as the temperature of the burning agent, the duration of exposure, the thickness of the skin in the affected area, and the location of the burn. For instance, thinner skin on the face or inner thigh burns more quickly and deeply than thicker skin on the palms or soles.</w:t>
      </w:r>
    </w:p>
    <w:p>
      <w:pPr>
        <w:spacing w:after="140"/>
      </w:pPr>
      <w:r>
        <w:t xml:space="preserve">Consider a scenario where someone accidentally touches a hot stove for a brief moment, resulting in a red, painful area with no blisters. This is a first-degree burn. If the contact is longer, causing a blister to form, it is a second-degree burn. If the skin turns white and leathery, and there is no pain when touching that specific area, it is likely a third-degree burn, indicating severe tissue destruction. Recognizing these differences is crucial for appropriate first aid and medical care.</w:t>
      </w:r>
    </w:p>
    <w:p>
      <w:pPr>
        <w:pStyle w:val="Heading2"/>
      </w:pPr>
      <w:r>
        <w:t xml:space="preserve">Subcutaneous Fat, Visceral Fat, and Liposuction</w:t>
      </w:r>
    </w:p>
    <w:p>
      <w:pPr>
        <w:spacing w:after="120"/>
      </w:pPr>
      <w:r>
        <w:rPr>
          <w:rFonts w:ascii="Arial" w:cs="Arial" w:eastAsia="Arial" w:hAnsi="Arial"/>
          <w:color w:val="666666"/>
          <w:sz w:val="15"/>
          <w:szCs w:val="15"/>
        </w:rPr>
        <w:t xml:space="preserve">Covers: The truth about Liposuction · The Scary Truth About Visceral Body Fat</w:t>
      </w:r>
    </w:p>
    <w:p>
      <w:pPr>
        <w:spacing w:after="140"/>
      </w:pPr>
      <w:r>
        <w:t xml:space="preserve">Adipose tissue, commonly known as fat, plays several vital roles in the human body, including energy storage, insulation, and organ protection. However, not all body fat is created equal. Its location significantly impacts its physiological effects and health implications. We distinguish primarily between two types: subcutaneous fat and visceral fat.</w:t>
      </w:r>
    </w:p>
    <w:p>
      <w:pPr>
        <w:spacing w:after="140"/>
      </w:pPr>
      <w:r>
        <w:rPr>
          <w:b/>
          <w:bCs/>
        </w:rPr>
        <w:t xml:space="preserve">Subcutaneous fat</w:t>
      </w:r>
      <w:r>
        <w:t xml:space="preserve"> is the adipose tissue located directly beneath the skin, within the hypodermis (subcutaneous layer). This is the fat you can pinch or feel just under the surface of your skin. It is distributed throughout the body and serves several important functions. Subcutaneous fat acts as a thermal insulator, helping to regulate body temperature. It provides a cushion against physical trauma, protecting underlying muscles and bones. Also, it serves as a readily available energy reserve. While excessive subcutaneous fat can contribute to overall weight gain and may be aesthetically undesirable for some individuals, moderate amounts are generally considered less detrimental to metabolic health compared to visceral fat.</w:t>
      </w:r>
    </w:p>
    <w:p>
      <w:pPr>
        <w:spacing w:after="140"/>
      </w:pPr>
      <w:r>
        <w:t xml:space="preserve">In contrast, </w:t>
      </w:r>
      <w:r>
        <w:rPr>
          <w:b/>
          <w:bCs/>
        </w:rPr>
        <w:t xml:space="preserve">visceral fat</w:t>
      </w:r>
      <w:r>
        <w:t xml:space="preserve"> is adipose tissue stored deep within the abdominal cavity, surrounding internal organs such as the liver, pancreas, intestines, and kidneys. Unlike subcutaneous fat, visceral fat is not easily visible or palpable from the outside. Its presence is often associated with an "apple-shaped" body type. Visceral fat is metabolically active, meaning it releases various hormones and inflammatory substances (cytokines) into the bloodstream. These substances can contribute to chronic inflammation, insulin resistance, and impaired liver function. High levels of visceral fat are strongly linked to an increased risk of serious health conditions, including type 2 diabetes, heart disease, stroke, certain cancers, and metabolic syndrome.</w:t>
      </w:r>
    </w:p>
    <w:p>
      <w:pPr>
        <w:spacing w:after="140"/>
      </w:pPr>
      <w:r>
        <w:rPr>
          <w:b/>
          <w:bCs/>
        </w:rPr>
        <w:t xml:space="preserve">Liposuction</w:t>
      </w:r>
      <w:r>
        <w:t xml:space="preserve"> is a cosmetic surgical procedure designed to remove localized deposits of excess fat. It primarily targets subcutaneous fat in specific areas like the abdomen, thighs, hips, arms, or neck. During liposuction, a surgeon makes small incisions in the skin and inserts a thin tube called a cannula. The cannula is moved back and forth to break up fat cells, which are then suctioned out of the body using a vacuum pump or syringe. The goal of liposuction is to reshape and contour the body, not to achieve significant weight loss.</w:t>
      </w:r>
    </w:p>
    <w:p>
      <w:pPr>
        <w:spacing w:after="140"/>
      </w:pPr>
      <w:r>
        <w:t xml:space="preserve">It is crucial to understand the limitations of liposuction. Because it removes only subcutaneous fat, it does not address the more dangerous visceral fat that surrounds internal organs. This means that liposuction is not a treatment for obesity itself, nor does it significantly reduce the health risks associated with high levels of visceral fat. A person may have liposuction to improve their body shape, but if they still have high visceral fat, their metabolic health risks remain. Reducing visceral fat effectively requires comprehensive lifestyle changes, including a balanced diet, regular physical activity, and stress management. For instance, a person with a significant amount of visceral fat who undergoes liposuction might look slimmer externally, but their internal health markers (like blood sugar or cholesterol levels) may not improve. Liposuction should be viewed as a body contouring tool, separate from a medical intervention for obesity-related diseases.</w:t>
      </w:r>
    </w:p>
    <w:p>
      <w:pPr>
        <w:pStyle w:val="Heading2"/>
      </w:pPr>
      <w:r>
        <w:t xml:space="preserve">Herpes Virus and Neural Latency</w:t>
      </w:r>
    </w:p>
    <w:p>
      <w:pPr>
        <w:spacing w:after="120"/>
      </w:pPr>
      <w:r>
        <w:rPr>
          <w:rFonts w:ascii="Arial" w:cs="Arial" w:eastAsia="Arial" w:hAnsi="Arial"/>
          <w:color w:val="666666"/>
          <w:sz w:val="15"/>
          <w:szCs w:val="15"/>
        </w:rPr>
        <w:t xml:space="preserve">Covers: Why Herpes never goes away | The Institute of Human Anatomy · Herpes: Why It HIDES in Your Nerves Forever</w:t>
      </w:r>
    </w:p>
    <w:p>
      <w:pPr>
        <w:spacing w:after="140"/>
      </w:pPr>
      <w:r>
        <w:t xml:space="preserve">The herpes simplex virus (HSV) is a common viral infection that demonstrates a remarkable interaction between the integumentary and nervous systems. There are two main types: Herpes Simplex Virus type 1 (HSV-1), typically associated with oral herpes (cold sores or fever blisters), and Herpes Simplex Virus type 2 (HSV-2), primarily linked to genital herpes. Both types share a unique ability to establish a lifelong presence in the human body through a process called latency.</w:t>
      </w:r>
    </w:p>
    <w:p>
      <w:pPr>
        <w:spacing w:after="140"/>
      </w:pPr>
      <w:r>
        <w:t xml:space="preserve">When an individual is first infected with HSV, the virus replicates in the epithelial cells of the skin or mucous membranes, causing the characteristic blisters and sores. This is the </w:t>
      </w:r>
      <w:r>
        <w:rPr>
          <w:b/>
          <w:bCs/>
        </w:rPr>
        <w:t xml:space="preserve">primary infection</w:t>
      </w:r>
      <w:r>
        <w:t xml:space="preserve">. However, the virus does not stay confined to the skin. During this initial phase, HSV particles travel along the axons of sensory neurons that innervate the infected area. These neurons carry sensory information from the skin back to the central nervous system. The virus makes its way to the nerve cell bodies located in clusters called </w:t>
      </w:r>
      <w:r>
        <w:rPr>
          <w:b/>
          <w:bCs/>
        </w:rPr>
        <w:t xml:space="preserve">sensory ganglia</w:t>
      </w:r>
      <w:r>
        <w:t xml:space="preserve">. For HSV-1, this is typically the trigeminal ganglion, which controls sensation in the face. For HSV-2, it is usually the sacral ganglia, which innervate the genital region.</w:t>
      </w:r>
    </w:p>
    <w:p>
      <w:pPr>
        <w:spacing w:after="140"/>
      </w:pPr>
      <w:r>
        <w:t xml:space="preserve">Once inside the neuronal cell body in the ganglion, the virus enters a state of </w:t>
      </w:r>
      <w:r>
        <w:rPr>
          <w:b/>
          <w:bCs/>
        </w:rPr>
        <w:t xml:space="preserve">latency</w:t>
      </w:r>
      <w:r>
        <w:t xml:space="preserve">. In this dormant phase, the viral genetic material (DNA) integrates into the host neuron's nucleus. The virus essentially "hides" within the nerve cell. It does not actively replicate, produce new viral particles, or cause any symptoms. This latent state is critical because the nerve cells are largely protected from the immune system's surveillance. The body's immune defenses, which are highly effective at clearing active infections, cannot readily detect or eliminate the dormant virus within the neurons. This explains why herpes infections are persistent and "never go away."</w:t>
      </w:r>
    </w:p>
    <w:p>
      <w:pPr>
        <w:spacing w:after="140"/>
      </w:pPr>
      <w:r>
        <w:t xml:space="preserve">Various factors can trigger the </w:t>
      </w:r>
      <w:r>
        <w:rPr>
          <w:b/>
          <w:bCs/>
        </w:rPr>
        <w:t xml:space="preserve">reactivation</w:t>
      </w:r>
      <w:r>
        <w:t xml:space="preserve"> of the latent virus. These triggers often involve a temporary weakening of the immune system or stress on the body. Common triggers include physical or emotional stress, fever, illness (like a cold or flu), exposure to ultraviolet (UV) light (e.g., from sun exposure), hormonal changes (such as menstruation), and immunosuppression. When reactivated, the virus begins to replicate within the nerve cell. New viral particles then travel back down the sensory nerve axons to the original site of infection on the skin or mucous membranes. This path results in a recurrent outbreak, manifesting as new blisters or sores in the same general area as the primary infection.</w:t>
      </w:r>
    </w:p>
    <w:p>
      <w:pPr>
        <w:spacing w:after="140"/>
      </w:pPr>
      <w:r>
        <w:t xml:space="preserve">The cycle of latency and reactivation highlights the intricate connection between the integumentary and nervous systems. While the visible symptoms of herpes appear on the skin, the virus's ability to persist indefinitely is fundamentally dependent on its interaction with the nervous system. Understanding this neural latency is key to comprehending why current treatments can manage symptoms and reduce the frequency of outbreaks but cannot eradicate the virus from the body. Antiviral medications work by inhibiting viral replication during active phases, but they do not eliminate the latent virus in the ganglia. For example, a student might experience a cold sore on their lip (integumentary system) after a stressful week of exams (nervous system trigger). This demonstrates the virus's path from its neural hiding place back to the skin.</w:t>
      </w:r>
    </w:p>
    <w:p>
      <w:pPr>
        <w:pStyle w:val="Heading3"/>
      </w:pPr>
      <w:r>
        <w:t xml:space="preserve">Key Takeaways</w:t>
      </w:r>
    </w:p>
    <w:p>
      <w:pPr>
        <w:pStyle w:val="ListParagraph"/>
        <w:numPr>
          <w:ilvl w:val="0"/>
          <w:numId w:val="1"/>
        </w:numPr>
        <w:spacing w:after="60"/>
      </w:pPr>
      <w:r>
        <w:t xml:space="preserve">Burn severity depends on the depth of tissue damage, with third-degree burns destroying nerve endings and often causing no pain at the burn site itself.</w:t>
      </w:r>
    </w:p>
    <w:p>
      <w:pPr>
        <w:pStyle w:val="ListParagraph"/>
        <w:numPr>
          <w:ilvl w:val="0"/>
          <w:numId w:val="1"/>
        </w:numPr>
        <w:spacing w:after="60"/>
      </w:pPr>
      <w:r>
        <w:t xml:space="preserve">Subcutaneous fat lies directly beneath the skin, while visceral fat surrounds internal organs and poses greater health risks.</w:t>
      </w:r>
    </w:p>
    <w:p>
      <w:pPr>
        <w:pStyle w:val="ListParagraph"/>
        <w:numPr>
          <w:ilvl w:val="0"/>
          <w:numId w:val="1"/>
        </w:numPr>
        <w:spacing w:after="60"/>
      </w:pPr>
      <w:r>
        <w:t xml:space="preserve">Liposuction is a cosmetic procedure that removes subcutaneous fat for body contouring but does not address visceral fat or its associated metabolic health problems.</w:t>
      </w:r>
    </w:p>
    <w:p>
      <w:pPr>
        <w:pStyle w:val="ListParagraph"/>
        <w:numPr>
          <w:ilvl w:val="0"/>
          <w:numId w:val="1"/>
        </w:numPr>
        <w:spacing w:after="60"/>
      </w:pPr>
      <w:r>
        <w:t xml:space="preserve">Herpes simplex viruses establish latency in sensory nerve ganglia, allowing them to evade the immune system and cause recurrent outbreaks.</w:t>
      </w:r>
    </w:p>
    <w:p>
      <w:pPr>
        <w:pStyle w:val="ListParagraph"/>
        <w:numPr>
          <w:ilvl w:val="0"/>
          <w:numId w:val="1"/>
        </w:numPr>
        <w:spacing w:after="60"/>
      </w:pPr>
      <w:r>
        <w:t xml:space="preserve">The integumentary and nervous systems are closely integrated, as demonstrated by the pain response in burns and the neural latency of viral infections.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How do first-degree and third-degree burns differ in their effect on nerve endings and pain sensation?</w:t>
      </w:r>
    </w:p>
    <w:p>
      <w:pPr>
        <w:spacing w:after="60"/>
      </w:pPr>
      <w:r>
        <w:t xml:space="preserve">2. </w:t>
      </w:r>
      <w:r>
        <w:t xml:space="preserve">Explain the primary difference between subcutaneous fat and visceral fat regarding their location and health implications.</w:t>
      </w:r>
    </w:p>
    <w:p>
      <w:pPr>
        <w:spacing w:after="60"/>
      </w:pPr>
      <w:r>
        <w:t xml:space="preserve">3. </w:t>
      </w:r>
      <w:r>
        <w:t xml:space="preserve">Why is liposuction not considered a treatment for obesity or its related health problems?</w:t>
      </w:r>
    </w:p>
    <w:p>
      <w:pPr>
        <w:spacing w:after="60"/>
      </w:pPr>
      <w:r>
        <w:t xml:space="preserve">4. </w:t>
      </w:r>
      <w:r>
        <w:t xml:space="preserve">Describe the mechanism by which the herpes simplex virus 'hides' in the body, leading to recurrent outbreaks.</w:t>
      </w:r>
    </w:p>
    <w:p>
      <w:pPr>
        <w:pStyle w:val="Heading1"/>
        <w:pageBreakBefore/>
      </w:pPr>
      <w:r>
        <w:t xml:space="preserve">Chapter 18: Anatomical Orientation and Language</w:t>
      </w:r>
    </w:p>
    <w:p>
      <w:pPr>
        <w:spacing w:after="140"/>
      </w:pPr>
      <w:r>
        <w:t xml:space="preserve">Before exploring the intricate systems of the human body, it is essential to establish a common language. Anatomy requires precise terms to describe locations, directions, and sections. This chapter introduces the fundamental vocabulary and conventions used throughout the course, ensuring clear communication and accurate understanding as you observe real human specimens.</w:t>
      </w:r>
    </w:p>
    <w:p>
      <w:pPr>
        <w:spacing w:after="140"/>
      </w:pPr>
      <w:r>
        <w:t xml:space="preserve">Mastering these terms will allow you to confidently navigate the complex three-dimensional structure of the body, regardless of how a specimen is positioned. This foundational knowledge is crucial for interpreting anatomical descriptions and preparing for your first lab video.</w:t>
      </w:r>
    </w:p>
    <w:p>
      <w:pPr>
        <w:pStyle w:val="Heading2"/>
      </w:pPr>
      <w:r>
        <w:t xml:space="preserve">Speaking Anatomy: Position, Planes, and Direction</w:t>
      </w:r>
    </w:p>
    <w:p>
      <w:pPr>
        <w:spacing w:after="120"/>
      </w:pPr>
      <w:r>
        <w:rPr>
          <w:rFonts w:ascii="Arial" w:cs="Arial" w:eastAsia="Arial" w:hAnsi="Arial"/>
          <w:color w:val="666666"/>
          <w:sz w:val="15"/>
          <w:szCs w:val="15"/>
        </w:rPr>
        <w:t xml:space="preserve">Covers: Speaking Anatomy: Position, Planes, and Direction (reading, 2 min)</w:t>
      </w:r>
    </w:p>
    <w:p>
      <w:pPr>
        <w:spacing w:after="140"/>
      </w:pPr>
      <w:r>
        <w:t xml:space="preserve">To precisely describe any part of the human body, anatomists use a standardized reference point: the </w:t>
      </w:r>
      <w:r>
        <w:rPr>
          <w:b/>
          <w:bCs/>
        </w:rPr>
        <w:t xml:space="preserve">anatomical position</w:t>
      </w:r>
      <w:r>
        <w:t xml:space="preserve">. This universal convention ensures that directional terms are always interpreted consistently, regardless of the actual orientation of a cadaver on a dissection table. The anatomical position is defined as a body standing upright, with the head and eyes facing forward, arms at the sides, palms facing forward, and feet flat on the floor, pointing forward.</w:t>
      </w:r>
    </w:p>
    <w:p>
      <w:pPr>
        <w:spacing w:after="140"/>
      </w:pPr>
      <w:r>
        <w:t xml:space="preserve">All directional terms relate back to this standard pose. Understanding these terms is critical for accurately locating structures and tracing pathways within the body.</w:t>
      </w:r>
    </w:p>
    <w:p>
      <w:pPr>
        <w:pStyle w:val="Heading4"/>
        <w:spacing w:after="80" w:before="200"/>
      </w:pPr>
      <w:r>
        <w:t xml:space="preserve">The Directional Terms</w:t>
      </w:r>
    </w:p>
    <w:p>
      <w:pPr>
        <w:pStyle w:val="ListParagraph"/>
        <w:numPr>
          <w:ilvl w:val="0"/>
          <w:numId w:val="1"/>
        </w:numPr>
        <w:spacing w:after="60"/>
      </w:pPr>
      <w:r>
        <w:rPr>
          <w:b/>
          <w:bCs/>
        </w:rPr>
        <w:t xml:space="preserve">Superior</w:t>
      </w:r>
      <w:r>
        <w:t xml:space="preserve"> (cranial) means toward the head or upper part of a structure. For example, the heart is superior to the diaphragm.</w:t>
      </w:r>
    </w:p>
    <w:p>
      <w:pPr>
        <w:pStyle w:val="ListParagraph"/>
        <w:numPr>
          <w:ilvl w:val="0"/>
          <w:numId w:val="1"/>
        </w:numPr>
        <w:spacing w:after="60"/>
      </w:pPr>
      <w:r>
        <w:rPr>
          <w:b/>
          <w:bCs/>
        </w:rPr>
        <w:t xml:space="preserve">Inferior</w:t>
      </w:r>
      <w:r>
        <w:t xml:space="preserve"> (caudal) means toward the feet or lower part of a structure. The stomach is inferior to the lungs.</w:t>
      </w:r>
    </w:p>
    <w:p>
      <w:pPr>
        <w:pStyle w:val="ListParagraph"/>
        <w:numPr>
          <w:ilvl w:val="0"/>
          <w:numId w:val="1"/>
        </w:numPr>
        <w:spacing w:after="60"/>
      </w:pPr>
      <w:r>
        <w:rPr>
          <w:b/>
          <w:bCs/>
        </w:rPr>
        <w:t xml:space="preserve">Anterior</w:t>
      </w:r>
      <w:r>
        <w:t xml:space="preserve"> (ventral) means toward the front of the body. The sternum (breastbone) is anterior to the spine.</w:t>
      </w:r>
    </w:p>
    <w:p>
      <w:pPr>
        <w:pStyle w:val="ListParagraph"/>
        <w:numPr>
          <w:ilvl w:val="0"/>
          <w:numId w:val="1"/>
        </w:numPr>
        <w:spacing w:after="60"/>
      </w:pPr>
      <w:r>
        <w:rPr>
          <w:b/>
          <w:bCs/>
        </w:rPr>
        <w:t xml:space="preserve">Posterior</w:t>
      </w:r>
      <w:r>
        <w:t xml:space="preserve"> (dorsal) means toward the back of the body. The vertebral column (spine) is posterior to the heart.</w:t>
      </w:r>
    </w:p>
    <w:p>
      <w:pPr>
        <w:pStyle w:val="ListParagraph"/>
        <w:numPr>
          <w:ilvl w:val="0"/>
          <w:numId w:val="1"/>
        </w:numPr>
        <w:spacing w:after="60"/>
      </w:pPr>
      <w:r>
        <w:rPr>
          <w:b/>
          <w:bCs/>
        </w:rPr>
        <w:t xml:space="preserve">Medial</w:t>
      </w:r>
      <w:r>
        <w:t xml:space="preserve"> means toward the midline of the body. The nose is medial to the ears.</w:t>
      </w:r>
    </w:p>
    <w:p>
      <w:pPr>
        <w:pStyle w:val="ListParagraph"/>
        <w:numPr>
          <w:ilvl w:val="0"/>
          <w:numId w:val="1"/>
        </w:numPr>
        <w:spacing w:after="60"/>
      </w:pPr>
      <w:r>
        <w:rPr>
          <w:b/>
          <w:bCs/>
        </w:rPr>
        <w:t xml:space="preserve">Lateral</w:t>
      </w:r>
      <w:r>
        <w:t xml:space="preserve"> means away from the midline of the body. The arms are lateral to the chest.</w:t>
      </w:r>
    </w:p>
    <w:p>
      <w:pPr>
        <w:pStyle w:val="ListParagraph"/>
        <w:numPr>
          <w:ilvl w:val="0"/>
          <w:numId w:val="1"/>
        </w:numPr>
        <w:spacing w:after="60"/>
      </w:pPr>
      <w:r>
        <w:rPr>
          <w:b/>
          <w:bCs/>
        </w:rPr>
        <w:t xml:space="preserve">Proximal</w:t>
      </w:r>
      <w:r>
        <w:t xml:space="preserve"> means closer to the point of attachment of a limb to the trunk. This term is primarily used for limbs. The elbow is proximal to the wrist.</w:t>
      </w:r>
    </w:p>
    <w:p>
      <w:pPr>
        <w:pStyle w:val="ListParagraph"/>
        <w:numPr>
          <w:ilvl w:val="0"/>
          <w:numId w:val="1"/>
        </w:numPr>
        <w:spacing w:after="60"/>
      </w:pPr>
      <w:r>
        <w:rPr>
          <w:b/>
          <w:bCs/>
        </w:rPr>
        <w:t xml:space="preserve">Distal</w:t>
      </w:r>
      <w:r>
        <w:t xml:space="preserve"> means farther from the point of attachment of a limb to the trunk. The fingers are distal to the wrist.</w:t>
      </w:r>
    </w:p>
    <w:p>
      <w:pPr>
        <w:pStyle w:val="ListParagraph"/>
        <w:numPr>
          <w:ilvl w:val="0"/>
          <w:numId w:val="1"/>
        </w:numPr>
        <w:spacing w:after="60"/>
      </w:pPr>
      <w:r>
        <w:rPr>
          <w:b/>
          <w:bCs/>
        </w:rPr>
        <w:t xml:space="preserve">Superficial</w:t>
      </w:r>
      <w:r>
        <w:t xml:space="preserve"> means closer to the surface of the body. The skin is superficial to the muscles.</w:t>
      </w:r>
    </w:p>
    <w:p>
      <w:pPr>
        <w:pStyle w:val="ListParagraph"/>
        <w:numPr>
          <w:ilvl w:val="0"/>
          <w:numId w:val="1"/>
        </w:numPr>
        <w:spacing w:after="60"/>
      </w:pPr>
      <w:r>
        <w:rPr>
          <w:b/>
          <w:bCs/>
        </w:rPr>
        <w:t xml:space="preserve">Deep</w:t>
      </w:r>
      <w:r>
        <w:t xml:space="preserve"> means farther from the surface of the body. The bones are deep to the muscles.</w:t>
      </w:r>
    </w:p>
    <w:p>
      <w:pPr>
        <w:pStyle w:val="Heading4"/>
        <w:spacing w:after="80" w:before="200"/>
      </w:pPr>
      <w:r>
        <w:t xml:space="preserve">The Three Anatomical Planes</w:t>
      </w:r>
    </w:p>
    <w:p>
      <w:pPr>
        <w:spacing w:after="140"/>
      </w:pPr>
      <w:r>
        <w:t xml:space="preserve">To view structures in cross-section or to describe internal relationships, the body is often imagined as being cut or sectioned along specific planes. These planes provide different perspectives on the body's internal organization.</w:t>
      </w:r>
    </w:p>
    <w:p>
      <w:pPr>
        <w:pStyle w:val="ListParagraph"/>
        <w:numPr>
          <w:ilvl w:val="0"/>
          <w:numId w:val="1"/>
        </w:numPr>
        <w:spacing w:after="60"/>
      </w:pPr>
      <w:r>
        <w:rPr>
          <w:b/>
          <w:bCs/>
        </w:rPr>
        <w:t xml:space="preserve">Sagittal Plane</w:t>
      </w:r>
      <w:r>
        <w:t xml:space="preserve">: This plane divides the body or an organ into left and right portions. A midsagittal plane divides the body into equal left and right halves. A parasagittal plane divides the body into unequal left and right portions. This view is often described as a 'profile view' slice.</w:t>
      </w:r>
    </w:p>
    <w:p>
      <w:pPr>
        <w:pStyle w:val="ListParagraph"/>
        <w:numPr>
          <w:ilvl w:val="0"/>
          <w:numId w:val="1"/>
        </w:numPr>
        <w:spacing w:after="60"/>
      </w:pPr>
      <w:r>
        <w:rPr>
          <w:b/>
          <w:bCs/>
        </w:rPr>
        <w:t xml:space="preserve">Frontal (Coronal) Plane</w:t>
      </w:r>
      <w:r>
        <w:t xml:space="preserve">: This plane divides the body or an organ into anterior (front) and posterior (back) portions. Imagine slicing the body from ear to ear, separating the front from the back.</w:t>
      </w:r>
    </w:p>
    <w:p>
      <w:pPr>
        <w:pStyle w:val="ListParagraph"/>
        <w:numPr>
          <w:ilvl w:val="0"/>
          <w:numId w:val="1"/>
        </w:numPr>
        <w:spacing w:after="60"/>
      </w:pPr>
      <w:r>
        <w:rPr>
          <w:b/>
          <w:bCs/>
        </w:rPr>
        <w:t xml:space="preserve">Transverse (Axial) Plane</w:t>
      </w:r>
      <w:r>
        <w:t xml:space="preserve">: This horizontal plane divides the body or an organ into superior (upper) and inferior (lower) portions. This is the common plane for many diagnostic imaging techniques, such as CT (computed tomography) and MRI (magnetic resonance imaging) scans. When a dissector refers to a 'transverse section through the abdomen,' they are referring to a horizontal slice, similar to how a scanner would visualize it.</w:t>
      </w:r>
    </w:p>
    <w:p>
      <w:pPr>
        <w:pStyle w:val="Heading4"/>
        <w:spacing w:after="80" w:before="200"/>
      </w:pPr>
      <w:r>
        <w:t xml:space="preserve">The Reality of Cadaver Anatomy</w:t>
      </w:r>
    </w:p>
    <w:p>
      <w:pPr>
        <w:spacing w:after="140"/>
      </w:pPr>
      <w:r>
        <w:t xml:space="preserve">Textbook diagrams often present organs as distinct, color-coded, and neatly separated structures. However, real human cadaver specimens offer a different perspective that is crucial for a complete understanding. When you observe real anatomy, expect three significant differences:</w:t>
      </w:r>
    </w:p>
    <w:p>
      <w:pPr>
        <w:pStyle w:val="ListParagraph"/>
        <w:numPr>
          <w:ilvl w:val="0"/>
          <w:numId w:val="2"/>
        </w:numPr>
        <w:spacing w:after="60"/>
      </w:pPr>
      <w:r>
        <w:rPr>
          <w:b/>
          <w:bCs/>
        </w:rPr>
        <w:t xml:space="preserve">Crowded Cavities</w:t>
      </w:r>
      <w:r>
        <w:t xml:space="preserve">: Body cavities are not empty spaces; organs are tightly packed together, often conforming to the shapes of their neighbors. This close arrangement highlights the efficiency of the human body's design.</w:t>
      </w:r>
    </w:p>
    <w:p>
      <w:pPr>
        <w:pStyle w:val="ListParagraph"/>
        <w:numPr>
          <w:ilvl w:val="0"/>
          <w:numId w:val="2"/>
        </w:numPr>
        <w:spacing w:after="60"/>
      </w:pPr>
      <w:r>
        <w:rPr>
          <w:b/>
          <w:bCs/>
        </w:rPr>
        <w:t xml:space="preserve">Connective Tissue</w:t>
      </w:r>
      <w:r>
        <w:t xml:space="preserve">: A significant amount of connective tissue, such as fascia, surrounds and binds organs together. This tissue provides support, protection, and pathways for nerves and blood vessels, but it can also obscure organ borders.</w:t>
      </w:r>
    </w:p>
    <w:p>
      <w:pPr>
        <w:pStyle w:val="ListParagraph"/>
        <w:numPr>
          <w:ilvl w:val="0"/>
          <w:numId w:val="2"/>
        </w:numPr>
        <w:spacing w:after="60"/>
      </w:pPr>
      <w:r>
        <w:rPr>
          <w:b/>
          <w:bCs/>
        </w:rPr>
        <w:t xml:space="preserve">Variability</w:t>
      </w:r>
      <w:r>
        <w:t xml:space="preserve">: Human anatomy is not perfectly uniform. Organs can vary in size, shape, and exact position from one individual to another. Recognizing this variability is vital for clinical practice and reinforces that textbook diagrams are generalizations. This real-world variation is a key learning point from cadaveric study.</w:t>
      </w:r>
    </w:p>
    <w:p>
      <w:pPr>
        <w:spacing w:after="140"/>
      </w:pPr>
      <w:r>
        <w:t xml:space="preserve">To maximize your learning from the video lessons, adopt a practical habit: before each video, review a simple diagram of the system being studied. After watching the video, try to redraw that diagram from memory, marking any differences you observed on the real specimen. The discrepancies between your initial diagram and your post-video drawing will highlight precisely where your new understanding has formed.</w:t>
      </w:r>
    </w:p>
    <w:p>
      <w:pPr>
        <w:pStyle w:val="Heading3"/>
      </w:pPr>
      <w:r>
        <w:t xml:space="preserve">Key Takeaways</w:t>
      </w:r>
    </w:p>
    <w:p>
      <w:pPr>
        <w:pStyle w:val="ListParagraph"/>
        <w:numPr>
          <w:ilvl w:val="0"/>
          <w:numId w:val="1"/>
        </w:numPr>
        <w:spacing w:after="60"/>
      </w:pPr>
      <w:r>
        <w:t xml:space="preserve">The anatomical position is the universal standard for describing body locations and directions.</w:t>
      </w:r>
    </w:p>
    <w:p>
      <w:pPr>
        <w:pStyle w:val="ListParagraph"/>
        <w:numPr>
          <w:ilvl w:val="0"/>
          <w:numId w:val="1"/>
        </w:numPr>
        <w:spacing w:after="60"/>
      </w:pPr>
      <w:r>
        <w:t xml:space="preserve">Directional terms like superior/inferior, anterior/posterior, and medial/lateral provide precise relative locations within the body.</w:t>
      </w:r>
    </w:p>
    <w:p>
      <w:pPr>
        <w:pStyle w:val="ListParagraph"/>
        <w:numPr>
          <w:ilvl w:val="0"/>
          <w:numId w:val="1"/>
        </w:numPr>
        <w:spacing w:after="60"/>
      </w:pPr>
      <w:r>
        <w:t xml:space="preserve">Proximal and distal are specific directional terms used to describe positions on the limbs relative to the trunk.</w:t>
      </w:r>
    </w:p>
    <w:p>
      <w:pPr>
        <w:pStyle w:val="ListParagraph"/>
        <w:numPr>
          <w:ilvl w:val="0"/>
          <w:numId w:val="1"/>
        </w:numPr>
        <w:spacing w:after="60"/>
      </w:pPr>
      <w:r>
        <w:t xml:space="preserve">The sagittal, frontal (coronal), and transverse (axial) planes are used to create different sectional views of the body.</w:t>
      </w:r>
    </w:p>
    <w:p>
      <w:pPr>
        <w:pStyle w:val="ListParagraph"/>
        <w:numPr>
          <w:ilvl w:val="0"/>
          <w:numId w:val="1"/>
        </w:numPr>
        <w:spacing w:after="60"/>
      </w:pPr>
      <w:r>
        <w:t xml:space="preserve">Real cadaver anatomy reveals that body cavities are crowded, organs are bound by connective tissue, and there is natural anatomical variability among individuals.</w:t>
      </w:r>
    </w:p>
    <w:p>
      <w:pPr>
        <w:pStyle w:val="ListParagraph"/>
        <w:numPr>
          <w:ilvl w:val="0"/>
          <w:numId w:val="1"/>
        </w:numPr>
        <w:spacing w:after="60"/>
      </w:pPr>
      <w:r>
        <w:t xml:space="preserve">Actively comparing textbook diagrams with cadaver observations enhances learning and retention.</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Why is the anatomical position important in the study of anatomy?</w:t>
      </w:r>
    </w:p>
    <w:p>
      <w:pPr>
        <w:spacing w:after="60"/>
      </w:pPr>
      <w:r>
        <w:t xml:space="preserve">2. </w:t>
      </w:r>
      <w:r>
        <w:t xml:space="preserve">Explain the difference between 'proximal' and 'distal' and provide an example.</w:t>
      </w:r>
    </w:p>
    <w:p>
      <w:pPr>
        <w:spacing w:after="60"/>
      </w:pPr>
      <w:r>
        <w:t xml:space="preserve">3. </w:t>
      </w:r>
      <w:r>
        <w:t xml:space="preserve">Describe the three main anatomical planes and the type of division each creates.</w:t>
      </w:r>
    </w:p>
    <w:p>
      <w:pPr>
        <w:spacing w:after="60"/>
      </w:pPr>
      <w:r>
        <w:t xml:space="preserve">4. </w:t>
      </w:r>
      <w:r>
        <w:t xml:space="preserve">What are three key differences a student should expect when observing real cadaver specimens compared to textbook illustrations?</w:t>
      </w:r>
    </w:p>
    <w:p>
      <w:pPr>
        <w:pStyle w:val="Heading1"/>
        <w:pageBreakBefore/>
      </w:pPr>
      <w:r>
        <w:t xml:space="preserve">Chapter 19: Final Assessment: Human Anatomy</w:t>
      </w:r>
    </w:p>
    <w:p>
      <w:pPr>
        <w:spacing w:after="140"/>
      </w:pPr>
      <w:r>
        <w:t xml:space="preserve">This chapter prepares you for the final assessment of the "Inside the Human Body: Organ Systems on Real Cadavers" course. This assessment is designed to test your comprehensive understanding of human anatomy as presented through real cadaveric specimens. It evaluates your ability to identify structures, trace physiological pathways, and connect form to function across all major organ systems.</w:t>
      </w:r>
    </w:p>
    <w:p>
      <w:pPr>
        <w:spacing w:after="140"/>
      </w:pPr>
      <w:r>
        <w:t xml:space="preserve">Completing this quiz provides a valuable opportunity to consolidate your learning. It helps you identify areas of strength and topics that may require further review. Approach this assessment as a tool for self-evaluation and continued growth in your anatomical knowledge.</w:t>
      </w:r>
    </w:p>
    <w:p>
      <w:pPr>
        <w:pStyle w:val="Heading2"/>
      </w:pPr>
      <w:r>
        <w:t xml:space="preserve">What You Should Have Mastered</w:t>
      </w:r>
    </w:p>
    <w:p>
      <w:pPr>
        <w:spacing w:after="120"/>
      </w:pPr>
      <w:r>
        <w:rPr>
          <w:rFonts w:ascii="Arial" w:cs="Arial" w:eastAsia="Arial" w:hAnsi="Arial"/>
          <w:color w:val="666666"/>
          <w:sz w:val="15"/>
          <w:szCs w:val="15"/>
        </w:rPr>
        <w:t xml:space="preserve">Covers: Final Assessment: Human Anatomy (quiz, 5 min)</w:t>
      </w:r>
    </w:p>
    <w:p>
      <w:pPr>
        <w:spacing w:after="140"/>
      </w:pPr>
      <w:r>
        <w:t xml:space="preserve">By this point in the course, you should possess a solid understanding of the human body's major organ systems. You should be able to identify key organs and structures across the nervous, cardiovascular, respiratory, digestive, urinary, endocrine, and integumentary systems. This includes recognizing their real appearance, texture, and position as observed on cadaveric specimens.</w:t>
      </w:r>
    </w:p>
    <w:p>
      <w:pPr>
        <w:spacing w:after="140"/>
      </w:pPr>
      <w:r>
        <w:t xml:space="preserve">Mastery also means you can trace the complete anatomical pathways for blood, air, food, and urine. You should connect each organ's specific form to its function within its system. Also, you should understand how skin, glands, and nerves integrate to coordinate the body's various systems. The assessment will draw upon knowledge gained from all previous modules.</w:t>
      </w:r>
    </w:p>
    <w:p>
      <w:pPr>
        <w:pStyle w:val="Heading2"/>
      </w:pPr>
      <w:r>
        <w:t xml:space="preserve">Strategies for Taking the Final Assessment</w:t>
      </w:r>
    </w:p>
    <w:p>
      <w:pPr>
        <w:spacing w:after="120"/>
      </w:pPr>
      <w:r>
        <w:rPr>
          <w:rFonts w:ascii="Arial" w:cs="Arial" w:eastAsia="Arial" w:hAnsi="Arial"/>
          <w:color w:val="666666"/>
          <w:sz w:val="15"/>
          <w:szCs w:val="15"/>
        </w:rPr>
        <w:t xml:space="preserve">Covers: Final Assessment: Human Anatomy (quiz, 5 min)</w:t>
      </w:r>
    </w:p>
    <w:p>
      <w:pPr>
        <w:spacing w:after="140"/>
      </w:pPr>
      <w:r>
        <w:t xml:space="preserve">Effective preparation is key to success on a comprehensive assessment. Before attempting the quiz, review all course materials, including your notes, diagrams, and module summaries. Practice active recall by quizzing yourself on key terms and concepts.</w:t>
      </w:r>
    </w:p>
    <w:p>
      <w:pPr>
        <w:spacing w:after="140"/>
      </w:pPr>
      <w:r>
        <w:t xml:space="preserve">During the assessment, read each question carefully. Pay close attention to keywords and specific anatomical references. If the question involves identifying a structure, visualize the cadaveric specimen and its context. For pathway questions, mentally trace the entire route. Use process of elimination for multiple-choice questions. Given the 5-minute time limit, manage your time efficiently. Do not dwell too long on a single question. If unsure, make your best guess and move on, returning if time permits.</w:t>
      </w:r>
    </w:p>
    <w:p>
      <w:pPr>
        <w:pStyle w:val="Heading2"/>
      </w:pPr>
      <w:r>
        <w:t xml:space="preserve">Common Pitfalls and How to Avoid Them</w:t>
      </w:r>
    </w:p>
    <w:p>
      <w:pPr>
        <w:spacing w:after="120"/>
      </w:pPr>
      <w:r>
        <w:rPr>
          <w:rFonts w:ascii="Arial" w:cs="Arial" w:eastAsia="Arial" w:hAnsi="Arial"/>
          <w:color w:val="666666"/>
          <w:sz w:val="15"/>
          <w:szCs w:val="15"/>
        </w:rPr>
        <w:t xml:space="preserve">Covers: Final Assessment: Human Anatomy (quiz, 5 min)</w:t>
      </w:r>
    </w:p>
    <w:p>
      <w:pPr>
        <w:spacing w:after="140"/>
      </w:pPr>
      <w:r>
        <w:t xml:space="preserve">Several common mistakes can occur on a comprehensive anatomy assessment. One frequent error is misidentification of structures, especially those that appear similar or are in close proximity. Always consider the surrounding anatomy and the system context. Another pitfall is incorrect tracing of anatomical pathways. Ensure you recall the correct sequence of organs or vessels.</w:t>
      </w:r>
    </w:p>
    <w:p>
      <w:pPr>
        <w:spacing w:after="140"/>
      </w:pPr>
      <w:r>
        <w:t xml:space="preserve">Students sometimes neglect the functional aspect, focusing only on identification. Remember to connect the structure's appearance and location to its specific role. Rushing through questions can lead to careless errors. Take a moment to fully understand what is being asked before selecting an answer. If possible, double-check your responses, especially for questions you found challenging.</w:t>
      </w:r>
    </w:p>
    <w:p>
      <w:pPr>
        <w:pStyle w:val="Heading2"/>
      </w:pPr>
      <w:r>
        <w:t xml:space="preserve">Interpreting Your Results and Moving Forward</w:t>
      </w:r>
    </w:p>
    <w:p>
      <w:pPr>
        <w:spacing w:after="120"/>
      </w:pPr>
      <w:r>
        <w:rPr>
          <w:rFonts w:ascii="Arial" w:cs="Arial" w:eastAsia="Arial" w:hAnsi="Arial"/>
          <w:color w:val="666666"/>
          <w:sz w:val="15"/>
          <w:szCs w:val="15"/>
        </w:rPr>
        <w:t xml:space="preserve">Covers: Final Assessment: Human Anatomy (quiz, 5 min)</w:t>
      </w:r>
    </w:p>
    <w:p>
      <w:pPr>
        <w:spacing w:after="140"/>
      </w:pPr>
      <w:r>
        <w:t xml:space="preserve">The final assessment is a valuable diagnostic tool. A strong performance indicates a good grasp of the course material and its learning outcomes. It confirms your ability to identify structures, trace pathways, and understand system integration.</w:t>
      </w:r>
    </w:p>
    <w:p>
      <w:pPr>
        <w:spacing w:after="140"/>
      </w:pPr>
      <w:r>
        <w:t xml:space="preserve">If your score is lower than expected, view it as an opportunity for targeted review. The results can pinpoint specific areas where your understanding may be weaker. For example, if you struggled with questions about the cardiovascular system, revisit those modules and lessons. Focus on the concepts or structures you missed. Use this feedback to reinforce your knowledge. Learning anatomy is an ongoing process, and this assessment helps guide your continued study.</w:t>
      </w:r>
    </w:p>
    <w:p>
      <w:pPr>
        <w:pStyle w:val="Heading3"/>
      </w:pPr>
      <w:r>
        <w:t xml:space="preserve">Key Takeaways</w:t>
      </w:r>
    </w:p>
    <w:p>
      <w:pPr>
        <w:pStyle w:val="ListParagraph"/>
        <w:numPr>
          <w:ilvl w:val="0"/>
          <w:numId w:val="1"/>
        </w:numPr>
        <w:spacing w:after="60"/>
      </w:pPr>
      <w:r>
        <w:t xml:space="preserve">The final assessment evaluates your comprehensive understanding of human anatomy from a cadaveric perspective.</w:t>
      </w:r>
    </w:p>
    <w:p>
      <w:pPr>
        <w:pStyle w:val="ListParagraph"/>
        <w:numPr>
          <w:ilvl w:val="0"/>
          <w:numId w:val="1"/>
        </w:numPr>
        <w:spacing w:after="60"/>
      </w:pPr>
      <w:r>
        <w:t xml:space="preserve">You should be able to identify major organs, trace pathways, and connect structure to function across all systems.</w:t>
      </w:r>
    </w:p>
    <w:p>
      <w:pPr>
        <w:pStyle w:val="ListParagraph"/>
        <w:numPr>
          <w:ilvl w:val="0"/>
          <w:numId w:val="1"/>
        </w:numPr>
        <w:spacing w:after="60"/>
      </w:pPr>
      <w:r>
        <w:t xml:space="preserve">Effective preparation involves reviewing all course material and practicing active recall techniques.</w:t>
      </w:r>
    </w:p>
    <w:p>
      <w:pPr>
        <w:pStyle w:val="ListParagraph"/>
        <w:numPr>
          <w:ilvl w:val="0"/>
          <w:numId w:val="1"/>
        </w:numPr>
        <w:spacing w:after="60"/>
      </w:pPr>
      <w:r>
        <w:t xml:space="preserve">Careful reading of questions, visualization, and time management are crucial during the assessment.</w:t>
      </w:r>
    </w:p>
    <w:p>
      <w:pPr>
        <w:pStyle w:val="ListParagraph"/>
        <w:numPr>
          <w:ilvl w:val="0"/>
          <w:numId w:val="1"/>
        </w:numPr>
        <w:spacing w:after="60"/>
      </w:pPr>
      <w:r>
        <w:t xml:space="preserve">Avoid common pitfalls such as misidentification, incorrect pathway tracing, and neglecting functional context.</w:t>
      </w:r>
    </w:p>
    <w:p>
      <w:pPr>
        <w:pStyle w:val="ListParagraph"/>
        <w:numPr>
          <w:ilvl w:val="0"/>
          <w:numId w:val="1"/>
        </w:numPr>
        <w:spacing w:after="60"/>
      </w:pPr>
      <w:r>
        <w:t xml:space="preserve">Use your quiz results to identify specific modules or topics that require further review and reinforcement.</w:t>
      </w:r>
    </w:p>
    <w:p>
      <w:pPr>
        <w:pStyle w:val="ListParagraph"/>
        <w:numPr>
          <w:ilvl w:val="0"/>
          <w:numId w:val="1"/>
        </w:numPr>
        <w:spacing w:after="60"/>
      </w:pPr>
      <w:r>
        <w:t xml:space="preserve">This assessment serves as a tool for self-evaluation and continued learning, not a terminal judgment of your abilities.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purpose of the 'Final Assessment: Human Anatomy'?</w:t>
      </w:r>
    </w:p>
    <w:p>
      <w:pPr>
        <w:spacing w:after="60"/>
      </w:pPr>
      <w:r>
        <w:t xml:space="preserve">2. </w:t>
      </w:r>
      <w:r>
        <w:t xml:space="preserve">Which key areas of anatomical knowledge are evaluated in this comprehensive quiz?</w:t>
      </w:r>
    </w:p>
    <w:p>
      <w:pPr>
        <w:spacing w:after="60"/>
      </w:pPr>
      <w:r>
        <w:t xml:space="preserve">3. </w:t>
      </w:r>
      <w:r>
        <w:t xml:space="preserve">What is one effective strategy for preparing for a final anatomy assessment?</w:t>
      </w:r>
    </w:p>
    <w:p>
      <w:pPr>
        <w:spacing w:after="60"/>
      </w:pPr>
      <w:r>
        <w:t xml:space="preserve">4. </w:t>
      </w:r>
      <w:r>
        <w:t xml:space="preserve">How can you use your results from the final assessment to improve your understanding?</w:t>
      </w:r>
    </w:p>
    <w:p>
      <w:pPr>
        <w:spacing w:after="60"/>
      </w:pPr>
      <w:r>
        <w:t xml:space="preserve">5. </w:t>
      </w:r>
      <w:r>
        <w:t xml:space="preserve">What common mistake should you try to avoid when answering questions about anatomical pathways?</w:t>
      </w:r>
    </w:p>
    <w:p>
      <w:pPr>
        <w:pStyle w:val="Heading1"/>
        <w:pageBreakBefore/>
      </w:pPr>
      <w:r>
        <w:t xml:space="preserve">Glossary</w:t>
      </w:r>
    </w:p>
    <w:p>
      <w:pPr>
        <w:spacing w:after="20"/>
      </w:pPr>
      <w:r>
        <w:rPr>
          <w:rFonts w:ascii="Arial" w:cs="Arial" w:eastAsia="Arial" w:hAnsi="Arial"/>
          <w:b/>
          <w:bCs/>
          <w:sz w:val="19"/>
          <w:szCs w:val="19"/>
        </w:rPr>
        <w:t xml:space="preserve">Abscess</w:t>
      </w:r>
    </w:p>
    <w:p>
      <w:pPr>
        <w:spacing w:after="140"/>
      </w:pPr>
      <w:r>
        <w:t xml:space="preserve">A localized collection of pus within a tissue, typically caused by a bacterial infection and walled off by the immune system.</w:t>
      </w:r>
    </w:p>
    <w:p>
      <w:pPr>
        <w:spacing w:after="20"/>
      </w:pPr>
      <w:r>
        <w:rPr>
          <w:rFonts w:ascii="Arial" w:cs="Arial" w:eastAsia="Arial" w:hAnsi="Arial"/>
          <w:b/>
          <w:bCs/>
          <w:sz w:val="19"/>
          <w:szCs w:val="19"/>
        </w:rPr>
        <w:t xml:space="preserve">Action potential</w:t>
      </w:r>
    </w:p>
    <w:p>
      <w:pPr>
        <w:spacing w:after="140"/>
      </w:pPr>
      <w:r>
        <w:t xml:space="preserve">A brief electrical impulse that travels along the axon of a neuron, transmitting information within the nervous system.</w:t>
      </w:r>
    </w:p>
    <w:p>
      <w:pPr>
        <w:spacing w:after="20"/>
      </w:pPr>
      <w:r>
        <w:rPr>
          <w:rFonts w:ascii="Arial" w:cs="Arial" w:eastAsia="Arial" w:hAnsi="Arial"/>
          <w:b/>
          <w:bCs/>
          <w:sz w:val="19"/>
          <w:szCs w:val="19"/>
        </w:rPr>
        <w:t xml:space="preserve">Active recall</w:t>
      </w:r>
    </w:p>
    <w:p>
      <w:pPr>
        <w:spacing w:after="140"/>
      </w:pPr>
      <w:r>
        <w:t xml:space="preserve">A powerful study technique involving retrieving information from memory without prompts, such as answering questions or explaining concepts aloud.</w:t>
      </w:r>
    </w:p>
    <w:p>
      <w:pPr>
        <w:spacing w:after="20"/>
      </w:pPr>
      <w:r>
        <w:rPr>
          <w:rFonts w:ascii="Arial" w:cs="Arial" w:eastAsia="Arial" w:hAnsi="Arial"/>
          <w:b/>
          <w:bCs/>
          <w:sz w:val="19"/>
          <w:szCs w:val="19"/>
        </w:rPr>
        <w:t xml:space="preserve">Adenosine receptors</w:t>
      </w:r>
    </w:p>
    <w:p>
      <w:pPr>
        <w:spacing w:after="140"/>
      </w:pPr>
      <w:r>
        <w:t xml:space="preserve">Receptors in the brain that, when activated by adenosine, promote drowsiness and relaxation; caffeine acts as an antagonist to these receptors.</w:t>
      </w:r>
    </w:p>
    <w:p>
      <w:pPr>
        <w:spacing w:after="20"/>
      </w:pPr>
      <w:r>
        <w:rPr>
          <w:rFonts w:ascii="Arial" w:cs="Arial" w:eastAsia="Arial" w:hAnsi="Arial"/>
          <w:b/>
          <w:bCs/>
          <w:sz w:val="19"/>
          <w:szCs w:val="19"/>
        </w:rPr>
        <w:t xml:space="preserve">Adrenaline (epinephrine)</w:t>
      </w:r>
    </w:p>
    <w:p>
      <w:pPr>
        <w:spacing w:after="140"/>
      </w:pPr>
      <w:r>
        <w:t xml:space="preserve">A hormone and neurotransmitter released by the adrenal glands during stress, mediating the "fight or flight" response.</w:t>
      </w:r>
    </w:p>
    <w:p>
      <w:pPr>
        <w:spacing w:after="20"/>
      </w:pPr>
      <w:r>
        <w:rPr>
          <w:rFonts w:ascii="Arial" w:cs="Arial" w:eastAsia="Arial" w:hAnsi="Arial"/>
          <w:b/>
          <w:bCs/>
          <w:sz w:val="19"/>
          <w:szCs w:val="19"/>
        </w:rPr>
        <w:t xml:space="preserve">Alimentary canal</w:t>
      </w:r>
    </w:p>
    <w:p>
      <w:pPr>
        <w:spacing w:after="140"/>
      </w:pPr>
      <w:r>
        <w:t xml:space="preserve">The continuous muscular tube of the digestive system, extending from the mouth to the anus, also known as the gastrointestinal (GI) tract.</w:t>
      </w:r>
    </w:p>
    <w:p>
      <w:pPr>
        <w:spacing w:after="20"/>
      </w:pPr>
      <w:r>
        <w:rPr>
          <w:rFonts w:ascii="Arial" w:cs="Arial" w:eastAsia="Arial" w:hAnsi="Arial"/>
          <w:b/>
          <w:bCs/>
          <w:sz w:val="19"/>
          <w:szCs w:val="19"/>
        </w:rPr>
        <w:t xml:space="preserve">Alveoli</w:t>
      </w:r>
    </w:p>
    <w:p>
      <w:pPr>
        <w:spacing w:after="140"/>
      </w:pPr>
      <w:r>
        <w:t xml:space="preserve">Tiny air sacs in the lungs where gas exchange (oxygen and carbon dioxide) occurs between air and blood.</w:t>
      </w:r>
    </w:p>
    <w:p>
      <w:pPr>
        <w:spacing w:after="20"/>
      </w:pPr>
      <w:r>
        <w:rPr>
          <w:rFonts w:ascii="Arial" w:cs="Arial" w:eastAsia="Arial" w:hAnsi="Arial"/>
          <w:b/>
          <w:bCs/>
          <w:sz w:val="19"/>
          <w:szCs w:val="19"/>
        </w:rPr>
        <w:t xml:space="preserve">Amygdala</w:t>
      </w:r>
    </w:p>
    <w:p>
      <w:pPr>
        <w:spacing w:after="140"/>
      </w:pPr>
      <w:r>
        <w:t xml:space="preserve">An almond-shaped set of nuclei located deep within the temporal lobe of the brain, playing a key role in processing emotions, particularly fear and pleasure.</w:t>
      </w:r>
    </w:p>
    <w:p>
      <w:pPr>
        <w:spacing w:after="20"/>
      </w:pPr>
      <w:r>
        <w:rPr>
          <w:rFonts w:ascii="Arial" w:cs="Arial" w:eastAsia="Arial" w:hAnsi="Arial"/>
          <w:b/>
          <w:bCs/>
          <w:sz w:val="19"/>
          <w:szCs w:val="19"/>
        </w:rPr>
        <w:t xml:space="preserve">Anatomical pathway</w:t>
      </w:r>
    </w:p>
    <w:p>
      <w:pPr>
        <w:spacing w:after="140"/>
      </w:pPr>
      <w:r>
        <w:t xml:space="preserve">The specific route or sequence through which substances like blood, air, food, or urine travel within the body.</w:t>
      </w:r>
    </w:p>
    <w:p>
      <w:pPr>
        <w:spacing w:after="20"/>
      </w:pPr>
      <w:r>
        <w:rPr>
          <w:rFonts w:ascii="Arial" w:cs="Arial" w:eastAsia="Arial" w:hAnsi="Arial"/>
          <w:b/>
          <w:bCs/>
          <w:sz w:val="19"/>
          <w:szCs w:val="19"/>
        </w:rPr>
        <w:t xml:space="preserve">Anatomical position</w:t>
      </w:r>
    </w:p>
    <w:p>
      <w:pPr>
        <w:spacing w:after="140"/>
      </w:pPr>
      <w:r>
        <w:t xml:space="preserve">A standard body posture used as a reference point for all anatomical descriptions: standing upright, facing forward, arms at sides, palms facing forward.</w:t>
      </w:r>
    </w:p>
    <w:p>
      <w:pPr>
        <w:spacing w:after="20"/>
      </w:pPr>
      <w:r>
        <w:rPr>
          <w:rFonts w:ascii="Arial" w:cs="Arial" w:eastAsia="Arial" w:hAnsi="Arial"/>
          <w:b/>
          <w:bCs/>
          <w:sz w:val="19"/>
          <w:szCs w:val="19"/>
        </w:rPr>
        <w:t xml:space="preserve">Anterior (ventral)</w:t>
      </w:r>
    </w:p>
    <w:p>
      <w:pPr>
        <w:spacing w:after="140"/>
      </w:pPr>
      <w:r>
        <w:t xml:space="preserve">Toward the front of the body.</w:t>
      </w:r>
    </w:p>
    <w:p>
      <w:pPr>
        <w:spacing w:after="20"/>
      </w:pPr>
      <w:r>
        <w:rPr>
          <w:rFonts w:ascii="Arial" w:cs="Arial" w:eastAsia="Arial" w:hAnsi="Arial"/>
          <w:b/>
          <w:bCs/>
          <w:sz w:val="19"/>
          <w:szCs w:val="19"/>
        </w:rPr>
        <w:t xml:space="preserve">Appendicitis</w:t>
      </w:r>
    </w:p>
    <w:p>
      <w:pPr>
        <w:spacing w:after="140"/>
      </w:pPr>
      <w:r>
        <w:t xml:space="preserve">Inflammation of the appendix, often caused by a blockage, leading to pain and requiring surgical removal.</w:t>
      </w:r>
    </w:p>
    <w:p>
      <w:pPr>
        <w:spacing w:after="20"/>
      </w:pPr>
      <w:r>
        <w:rPr>
          <w:rFonts w:ascii="Arial" w:cs="Arial" w:eastAsia="Arial" w:hAnsi="Arial"/>
          <w:b/>
          <w:bCs/>
          <w:sz w:val="19"/>
          <w:szCs w:val="19"/>
        </w:rPr>
        <w:t xml:space="preserve">Arrector pili muscle</w:t>
      </w:r>
    </w:p>
    <w:p>
      <w:pPr>
        <w:spacing w:after="140"/>
      </w:pPr>
      <w:r>
        <w:t xml:space="preserve">Small, involuntary smooth muscles attached to hair follicles, causing hair to stand upright (goosebumps).</w:t>
      </w:r>
    </w:p>
    <w:p>
      <w:pPr>
        <w:spacing w:after="20"/>
      </w:pPr>
      <w:r>
        <w:rPr>
          <w:rFonts w:ascii="Arial" w:cs="Arial" w:eastAsia="Arial" w:hAnsi="Arial"/>
          <w:b/>
          <w:bCs/>
          <w:sz w:val="19"/>
          <w:szCs w:val="19"/>
        </w:rPr>
        <w:t xml:space="preserve">Arrhythmia</w:t>
      </w:r>
    </w:p>
    <w:p>
      <w:pPr>
        <w:spacing w:after="140"/>
      </w:pPr>
      <w:r>
        <w:t xml:space="preserve">An irregular heartbeat, occurring when the heart's electrical signals do not coordinate properly.</w:t>
      </w:r>
    </w:p>
    <w:p>
      <w:pPr>
        <w:spacing w:after="20"/>
      </w:pPr>
      <w:r>
        <w:rPr>
          <w:rFonts w:ascii="Arial" w:cs="Arial" w:eastAsia="Arial" w:hAnsi="Arial"/>
          <w:b/>
          <w:bCs/>
          <w:sz w:val="19"/>
          <w:szCs w:val="19"/>
        </w:rPr>
        <w:t xml:space="preserve">Atherosclerosis</w:t>
      </w:r>
    </w:p>
    <w:p>
      <w:pPr>
        <w:spacing w:after="140"/>
      </w:pPr>
      <w:r>
        <w:t xml:space="preserve">A disease in which plaque builds up inside the arteries, narrowing them and hardening them, increasing the risk of heart attack and stroke.</w:t>
      </w:r>
    </w:p>
    <w:p>
      <w:pPr>
        <w:spacing w:after="20"/>
      </w:pPr>
      <w:r>
        <w:rPr>
          <w:rFonts w:ascii="Arial" w:cs="Arial" w:eastAsia="Arial" w:hAnsi="Arial"/>
          <w:b/>
          <w:bCs/>
          <w:sz w:val="19"/>
          <w:szCs w:val="19"/>
        </w:rPr>
        <w:t xml:space="preserve">Autonomic nervous system (ans)</w:t>
      </w:r>
    </w:p>
    <w:p>
      <w:pPr>
        <w:spacing w:after="140"/>
      </w:pPr>
      <w:r>
        <w:t xml:space="preserve">The part of the peripheral nervous system that controls involuntary bodily functions such as heart rate, digestion, respiration, and pupillary response.</w:t>
      </w:r>
    </w:p>
    <w:p>
      <w:pPr>
        <w:spacing w:after="20"/>
      </w:pPr>
      <w:r>
        <w:rPr>
          <w:rFonts w:ascii="Arial" w:cs="Arial" w:eastAsia="Arial" w:hAnsi="Arial"/>
          <w:b/>
          <w:bCs/>
          <w:sz w:val="19"/>
          <w:szCs w:val="19"/>
        </w:rPr>
        <w:t xml:space="preserve">Bowel obstruction</w:t>
      </w:r>
    </w:p>
    <w:p>
      <w:pPr>
        <w:spacing w:after="140"/>
      </w:pPr>
      <w:r>
        <w:t xml:space="preserve">A blockage that prevents the normal passage of contents through the intestines, which can be mechanical or functional.</w:t>
      </w:r>
    </w:p>
    <w:p>
      <w:pPr>
        <w:spacing w:after="20"/>
      </w:pPr>
      <w:r>
        <w:rPr>
          <w:rFonts w:ascii="Arial" w:cs="Arial" w:eastAsia="Arial" w:hAnsi="Arial"/>
          <w:b/>
          <w:bCs/>
          <w:sz w:val="19"/>
          <w:szCs w:val="19"/>
        </w:rPr>
        <w:t xml:space="preserve">Bowman's capsule</w:t>
      </w:r>
    </w:p>
    <w:p>
      <w:pPr>
        <w:spacing w:after="140"/>
      </w:pPr>
      <w:r>
        <w:t xml:space="preserve">A cup-shaped structure surrounding the glomerulus, which collects the initial filtrate.</w:t>
      </w:r>
    </w:p>
    <w:p>
      <w:pPr>
        <w:spacing w:after="20"/>
      </w:pPr>
      <w:r>
        <w:rPr>
          <w:rFonts w:ascii="Arial" w:cs="Arial" w:eastAsia="Arial" w:hAnsi="Arial"/>
          <w:b/>
          <w:bCs/>
          <w:sz w:val="19"/>
          <w:szCs w:val="19"/>
        </w:rPr>
        <w:t xml:space="preserve">Brain waves</w:t>
      </w:r>
    </w:p>
    <w:p>
      <w:pPr>
        <w:spacing w:after="140"/>
      </w:pPr>
      <w:r>
        <w:t xml:space="preserve">Rhythmic electrical activity in the brain, measured by electroencephalography (EEG), categorized by frequency bands such as delta, theta, alpha, beta, and gamma, reflecting different states of consciousness.</w:t>
      </w:r>
    </w:p>
    <w:p>
      <w:pPr>
        <w:spacing w:after="20"/>
      </w:pPr>
      <w:r>
        <w:rPr>
          <w:rFonts w:ascii="Arial" w:cs="Arial" w:eastAsia="Arial" w:hAnsi="Arial"/>
          <w:b/>
          <w:bCs/>
          <w:sz w:val="19"/>
          <w:szCs w:val="19"/>
        </w:rPr>
        <w:t xml:space="preserve">Bronchoconstriction</w:t>
      </w:r>
    </w:p>
    <w:p>
      <w:pPr>
        <w:spacing w:after="140"/>
      </w:pPr>
      <w:r>
        <w:t xml:space="preserve">The narrowing of the airways in the lungs due to the tightening of the smooth muscles surrounding the bronchi and bronchioles, often seen in asthma.</w:t>
      </w:r>
    </w:p>
    <w:p>
      <w:pPr>
        <w:spacing w:after="20"/>
      </w:pPr>
      <w:r>
        <w:rPr>
          <w:rFonts w:ascii="Arial" w:cs="Arial" w:eastAsia="Arial" w:hAnsi="Arial"/>
          <w:b/>
          <w:bCs/>
          <w:sz w:val="19"/>
          <w:szCs w:val="19"/>
        </w:rPr>
        <w:t xml:space="preserve">Cadaveric specimen</w:t>
      </w:r>
    </w:p>
    <w:p>
      <w:pPr>
        <w:spacing w:after="140"/>
      </w:pPr>
      <w:r>
        <w:t xml:space="preserve">A preserved human body used for detailed anatomical study and dissection, providing a realistic view of structures.</w:t>
      </w:r>
    </w:p>
    <w:p>
      <w:pPr>
        <w:spacing w:after="20"/>
      </w:pPr>
      <w:r>
        <w:rPr>
          <w:rFonts w:ascii="Arial" w:cs="Arial" w:eastAsia="Arial" w:hAnsi="Arial"/>
          <w:b/>
          <w:bCs/>
          <w:sz w:val="19"/>
          <w:szCs w:val="19"/>
        </w:rPr>
        <w:t xml:space="preserve">Celiac disease</w:t>
      </w:r>
    </w:p>
    <w:p>
      <w:pPr>
        <w:spacing w:after="140"/>
      </w:pPr>
      <w:r>
        <w:t xml:space="preserve">An autoimmune disorder where gluten ingestion leads to damage of the villi in the small intestine.</w:t>
      </w:r>
    </w:p>
    <w:p>
      <w:pPr>
        <w:spacing w:after="20"/>
      </w:pPr>
      <w:r>
        <w:rPr>
          <w:rFonts w:ascii="Arial" w:cs="Arial" w:eastAsia="Arial" w:hAnsi="Arial"/>
          <w:b/>
          <w:bCs/>
          <w:sz w:val="19"/>
          <w:szCs w:val="19"/>
        </w:rPr>
        <w:t xml:space="preserve">Central nervous system (cns)</w:t>
      </w:r>
    </w:p>
    <w:p>
      <w:pPr>
        <w:spacing w:after="140"/>
      </w:pPr>
      <w:r>
        <w:t xml:space="preserve">Composed of the brain and spinal cord, acting as the main control center for the body.</w:t>
      </w:r>
    </w:p>
    <w:p>
      <w:pPr>
        <w:spacing w:after="20"/>
      </w:pPr>
      <w:r>
        <w:rPr>
          <w:rFonts w:ascii="Arial" w:cs="Arial" w:eastAsia="Arial" w:hAnsi="Arial"/>
          <w:b/>
          <w:bCs/>
          <w:sz w:val="19"/>
          <w:szCs w:val="19"/>
        </w:rPr>
        <w:t xml:space="preserve">Chordae tendineae</w:t>
      </w:r>
    </w:p>
    <w:p>
      <w:pPr>
        <w:spacing w:after="140"/>
      </w:pPr>
      <w:r>
        <w:t xml:space="preserve">Fibrous cords that connect the atrioventricular valve leaflets to papillary muscles, preventing valve prolapse.</w:t>
      </w:r>
    </w:p>
    <w:p>
      <w:pPr>
        <w:spacing w:after="20"/>
      </w:pPr>
      <w:r>
        <w:rPr>
          <w:rFonts w:ascii="Arial" w:cs="Arial" w:eastAsia="Arial" w:hAnsi="Arial"/>
          <w:b/>
          <w:bCs/>
          <w:sz w:val="19"/>
          <w:szCs w:val="19"/>
        </w:rPr>
        <w:t xml:space="preserve">Chyme</w:t>
      </w:r>
    </w:p>
    <w:p>
      <w:pPr>
        <w:spacing w:after="140"/>
      </w:pPr>
      <w:r>
        <w:t xml:space="preserve">The semi-fluid mass of partly digested food that passes from the stomach into the small intestine.</w:t>
      </w:r>
    </w:p>
    <w:p>
      <w:pPr>
        <w:spacing w:after="20"/>
      </w:pPr>
      <w:r>
        <w:rPr>
          <w:rFonts w:ascii="Arial" w:cs="Arial" w:eastAsia="Arial" w:hAnsi="Arial"/>
          <w:b/>
          <w:bCs/>
          <w:sz w:val="19"/>
          <w:szCs w:val="19"/>
        </w:rPr>
        <w:t xml:space="preserve">Collagen</w:t>
      </w:r>
    </w:p>
    <w:p>
      <w:pPr>
        <w:spacing w:after="140"/>
      </w:pPr>
      <w:r>
        <w:t xml:space="preserve">A fibrous protein in the dermis that provides tensile strength and structural support to the skin.</w:t>
      </w:r>
    </w:p>
    <w:p>
      <w:pPr>
        <w:spacing w:after="20"/>
      </w:pPr>
      <w:r>
        <w:rPr>
          <w:rFonts w:ascii="Arial" w:cs="Arial" w:eastAsia="Arial" w:hAnsi="Arial"/>
          <w:b/>
          <w:bCs/>
          <w:sz w:val="19"/>
          <w:szCs w:val="19"/>
        </w:rPr>
        <w:t xml:space="preserve">Colonoscopy</w:t>
      </w:r>
    </w:p>
    <w:p>
      <w:pPr>
        <w:spacing w:after="140"/>
      </w:pPr>
      <w:r>
        <w:t xml:space="preserve">An endoscopic procedure used to visualize the entire large intestine (colon and rectum) to detect and remove polyps or identify other abnormalities.</w:t>
      </w:r>
    </w:p>
    <w:p>
      <w:pPr>
        <w:spacing w:after="20"/>
      </w:pPr>
      <w:r>
        <w:rPr>
          <w:rFonts w:ascii="Arial" w:cs="Arial" w:eastAsia="Arial" w:hAnsi="Arial"/>
          <w:b/>
          <w:bCs/>
          <w:sz w:val="19"/>
          <w:szCs w:val="19"/>
        </w:rPr>
        <w:t xml:space="preserve">Corpus callosum</w:t>
      </w:r>
    </w:p>
    <w:p>
      <w:pPr>
        <w:spacing w:after="140"/>
      </w:pPr>
      <w:r>
        <w:t xml:space="preserve">A large, thick bundle of nerve fibers (white matter) that connects the left and right cerebral hemispheres, facilitating communication between them.</w:t>
      </w:r>
    </w:p>
    <w:p>
      <w:pPr>
        <w:spacing w:after="20"/>
      </w:pPr>
      <w:r>
        <w:rPr>
          <w:rFonts w:ascii="Arial" w:cs="Arial" w:eastAsia="Arial" w:hAnsi="Arial"/>
          <w:b/>
          <w:bCs/>
          <w:sz w:val="19"/>
          <w:szCs w:val="19"/>
        </w:rPr>
        <w:t xml:space="preserve">Cortisol</w:t>
      </w:r>
    </w:p>
    <w:p>
      <w:pPr>
        <w:spacing w:after="140"/>
      </w:pPr>
      <w:r>
        <w:t xml:space="preserve">A steroid hormone produced by the adrenal glands, involved in the body's stress response and various metabolic processes; chronically elevated levels can be harmful.</w:t>
      </w:r>
    </w:p>
    <w:p>
      <w:pPr>
        <w:spacing w:after="20"/>
      </w:pPr>
      <w:r>
        <w:rPr>
          <w:rFonts w:ascii="Arial" w:cs="Arial" w:eastAsia="Arial" w:hAnsi="Arial"/>
          <w:b/>
          <w:bCs/>
          <w:sz w:val="19"/>
          <w:szCs w:val="19"/>
        </w:rPr>
        <w:t xml:space="preserve">Cranial nerves</w:t>
      </w:r>
    </w:p>
    <w:p>
      <w:pPr>
        <w:spacing w:after="140"/>
      </w:pPr>
      <w:r>
        <w:t xml:space="preserve">Twelve pairs of nerves that emerge directly from the brain, primarily serving sensory and motor functions of the head and neck.</w:t>
      </w:r>
    </w:p>
    <w:p>
      <w:pPr>
        <w:spacing w:after="20"/>
      </w:pPr>
      <w:r>
        <w:rPr>
          <w:rFonts w:ascii="Arial" w:cs="Arial" w:eastAsia="Arial" w:hAnsi="Arial"/>
          <w:b/>
          <w:bCs/>
          <w:sz w:val="19"/>
          <w:szCs w:val="19"/>
        </w:rPr>
        <w:t xml:space="preserve">Deep vein thrombosis (dvt)</w:t>
      </w:r>
    </w:p>
    <w:p>
      <w:pPr>
        <w:spacing w:after="140"/>
      </w:pPr>
      <w:r>
        <w:t xml:space="preserve">A blood clot that forms in a deep vein, most commonly in the legs.</w:t>
      </w:r>
    </w:p>
    <w:p>
      <w:pPr>
        <w:spacing w:after="20"/>
      </w:pPr>
      <w:r>
        <w:rPr>
          <w:rFonts w:ascii="Arial" w:cs="Arial" w:eastAsia="Arial" w:hAnsi="Arial"/>
          <w:b/>
          <w:bCs/>
          <w:sz w:val="19"/>
          <w:szCs w:val="19"/>
        </w:rPr>
        <w:t xml:space="preserve">Default mode network (dmn)</w:t>
      </w:r>
    </w:p>
    <w:p>
      <w:pPr>
        <w:spacing w:after="140"/>
      </w:pPr>
      <w:r>
        <w:t xml:space="preserve">A network of interacting brain regions that is active when an individual is not focused on the outside world, involved in self-referential thought and introspection.</w:t>
      </w:r>
    </w:p>
    <w:p>
      <w:pPr>
        <w:spacing w:after="20"/>
      </w:pPr>
      <w:r>
        <w:rPr>
          <w:rFonts w:ascii="Arial" w:cs="Arial" w:eastAsia="Arial" w:hAnsi="Arial"/>
          <w:b/>
          <w:bCs/>
          <w:sz w:val="19"/>
          <w:szCs w:val="19"/>
        </w:rPr>
        <w:t xml:space="preserve">Defecation reflex</w:t>
      </w:r>
    </w:p>
    <w:p>
      <w:pPr>
        <w:spacing w:after="140"/>
      </w:pPr>
      <w:r>
        <w:t xml:space="preserve">An involuntary reflex triggered by stool entering the rectum, causing internal anal sphincter relaxation and rectal contraction.</w:t>
      </w:r>
    </w:p>
    <w:p>
      <w:pPr>
        <w:spacing w:after="20"/>
      </w:pPr>
      <w:r>
        <w:rPr>
          <w:rFonts w:ascii="Arial" w:cs="Arial" w:eastAsia="Arial" w:hAnsi="Arial"/>
          <w:b/>
          <w:bCs/>
          <w:sz w:val="19"/>
          <w:szCs w:val="19"/>
        </w:rPr>
        <w:t xml:space="preserve">Dermis</w:t>
      </w:r>
    </w:p>
    <w:p>
      <w:pPr>
        <w:spacing w:after="140"/>
      </w:pPr>
      <w:r>
        <w:t xml:space="preserve">The layer of skin beneath the epidermis, composed of connective tissue, containing blood vessels, nerves, hair follicles, and glands.</w:t>
      </w:r>
    </w:p>
    <w:p>
      <w:pPr>
        <w:spacing w:after="20"/>
      </w:pPr>
      <w:r>
        <w:rPr>
          <w:rFonts w:ascii="Arial" w:cs="Arial" w:eastAsia="Arial" w:hAnsi="Arial"/>
          <w:b/>
          <w:bCs/>
          <w:sz w:val="19"/>
          <w:szCs w:val="19"/>
        </w:rPr>
        <w:t xml:space="preserve">Detrusor muscle</w:t>
      </w:r>
    </w:p>
    <w:p>
      <w:pPr>
        <w:spacing w:after="140"/>
      </w:pPr>
      <w:r>
        <w:t xml:space="preserve">The smooth muscle in the wall of the urinary bladder that contracts to expel urine.</w:t>
      </w:r>
    </w:p>
    <w:p>
      <w:pPr>
        <w:spacing w:after="20"/>
      </w:pPr>
      <w:r>
        <w:rPr>
          <w:rFonts w:ascii="Arial" w:cs="Arial" w:eastAsia="Arial" w:hAnsi="Arial"/>
          <w:b/>
          <w:bCs/>
          <w:sz w:val="19"/>
          <w:szCs w:val="19"/>
        </w:rPr>
        <w:t xml:space="preserve">Deviated septum</w:t>
      </w:r>
    </w:p>
    <w:p>
      <w:pPr>
        <w:spacing w:after="140"/>
      </w:pPr>
      <w:r>
        <w:t xml:space="preserve">A condition where the nasal septum, the wall dividing the nostrils, is displaced to one side, potentially obstructing airflow.</w:t>
      </w:r>
    </w:p>
    <w:p>
      <w:pPr>
        <w:spacing w:after="20"/>
      </w:pPr>
      <w:r>
        <w:rPr>
          <w:rFonts w:ascii="Arial" w:cs="Arial" w:eastAsia="Arial" w:hAnsi="Arial"/>
          <w:b/>
          <w:bCs/>
          <w:sz w:val="19"/>
          <w:szCs w:val="19"/>
        </w:rPr>
        <w:t xml:space="preserve">Diabetes</w:t>
      </w:r>
    </w:p>
    <w:p>
      <w:pPr>
        <w:spacing w:after="140"/>
      </w:pPr>
      <w:r>
        <w:t xml:space="preserve">A metabolic disease characterized by high blood sugar levels resulting from either insufficient insulin production or the body's cells not responding properly to insulin.</w:t>
      </w:r>
    </w:p>
    <w:p>
      <w:pPr>
        <w:spacing w:after="20"/>
      </w:pPr>
      <w:r>
        <w:rPr>
          <w:rFonts w:ascii="Arial" w:cs="Arial" w:eastAsia="Arial" w:hAnsi="Arial"/>
          <w:b/>
          <w:bCs/>
          <w:sz w:val="19"/>
          <w:szCs w:val="19"/>
        </w:rPr>
        <w:t xml:space="preserve">Diaphragm</w:t>
      </w:r>
    </w:p>
    <w:p>
      <w:pPr>
        <w:spacing w:after="140"/>
      </w:pPr>
      <w:r>
        <w:t xml:space="preserve">A large, dome-shaped muscle at the base of the lungs that contracts and flattens during inhalation, playing a primary role in breathing.</w:t>
      </w:r>
    </w:p>
    <w:p>
      <w:pPr>
        <w:spacing w:after="20"/>
      </w:pPr>
      <w:r>
        <w:rPr>
          <w:rFonts w:ascii="Arial" w:cs="Arial" w:eastAsia="Arial" w:hAnsi="Arial"/>
          <w:b/>
          <w:bCs/>
          <w:sz w:val="19"/>
          <w:szCs w:val="19"/>
        </w:rPr>
        <w:t xml:space="preserve">Dopamine reuptake inhibitor</w:t>
      </w:r>
    </w:p>
    <w:p>
      <w:pPr>
        <w:spacing w:after="140"/>
      </w:pPr>
      <w:r>
        <w:t xml:space="preserve">A class of drugs that prevents the reabsorption of dopamine by neurons, leading to increased levels of dopamine in the synaptic cleft and enhanced neurotransmission.</w:t>
      </w:r>
    </w:p>
    <w:p>
      <w:pPr>
        <w:spacing w:after="20"/>
      </w:pPr>
      <w:r>
        <w:rPr>
          <w:rFonts w:ascii="Arial" w:cs="Arial" w:eastAsia="Arial" w:hAnsi="Arial"/>
          <w:b/>
          <w:bCs/>
          <w:sz w:val="19"/>
          <w:szCs w:val="19"/>
        </w:rPr>
        <w:t xml:space="preserve">Elastin</w:t>
      </w:r>
    </w:p>
    <w:p>
      <w:pPr>
        <w:spacing w:after="140"/>
      </w:pPr>
      <w:r>
        <w:t xml:space="preserve">A protein in the dermis that provides elasticity, allowing the skin to stretch and recoil.</w:t>
      </w:r>
    </w:p>
    <w:p>
      <w:pPr>
        <w:spacing w:after="20"/>
      </w:pPr>
      <w:r>
        <w:rPr>
          <w:rFonts w:ascii="Arial" w:cs="Arial" w:eastAsia="Arial" w:hAnsi="Arial"/>
          <w:b/>
          <w:bCs/>
          <w:sz w:val="19"/>
          <w:szCs w:val="19"/>
        </w:rPr>
        <w:t xml:space="preserve">Embolus</w:t>
      </w:r>
    </w:p>
    <w:p>
      <w:pPr>
        <w:spacing w:after="140"/>
      </w:pPr>
      <w:r>
        <w:t xml:space="preserve">A piece of a thrombus (or other material) that breaks off and travels through the bloodstream, potentially lodging in a smaller vessel elsewhere.</w:t>
      </w:r>
    </w:p>
    <w:p>
      <w:pPr>
        <w:spacing w:after="20"/>
      </w:pPr>
      <w:r>
        <w:rPr>
          <w:rFonts w:ascii="Arial" w:cs="Arial" w:eastAsia="Arial" w:hAnsi="Arial"/>
          <w:b/>
          <w:bCs/>
          <w:sz w:val="19"/>
          <w:szCs w:val="19"/>
        </w:rPr>
        <w:t xml:space="preserve">Emphysema</w:t>
      </w:r>
    </w:p>
    <w:p>
      <w:pPr>
        <w:spacing w:after="140"/>
      </w:pPr>
      <w:r>
        <w:t xml:space="preserve">An irreversible lung disease characterized by the destruction of alveolar walls, leading to reduced surface area for gas exchange and loss of lung elasticity.</w:t>
      </w:r>
    </w:p>
    <w:p>
      <w:pPr>
        <w:spacing w:after="20"/>
      </w:pPr>
      <w:r>
        <w:rPr>
          <w:rFonts w:ascii="Arial" w:cs="Arial" w:eastAsia="Arial" w:hAnsi="Arial"/>
          <w:b/>
          <w:bCs/>
          <w:sz w:val="19"/>
          <w:szCs w:val="19"/>
        </w:rPr>
        <w:t xml:space="preserve">Endocrine system</w:t>
      </w:r>
    </w:p>
    <w:p>
      <w:pPr>
        <w:spacing w:after="140"/>
      </w:pPr>
      <w:r>
        <w:t xml:space="preserve">A system of glands that secrete hormones directly into the bloodstream to regulate distant target organs.</w:t>
      </w:r>
    </w:p>
    <w:p>
      <w:pPr>
        <w:spacing w:after="20"/>
      </w:pPr>
      <w:r>
        <w:rPr>
          <w:rFonts w:ascii="Arial" w:cs="Arial" w:eastAsia="Arial" w:hAnsi="Arial"/>
          <w:b/>
          <w:bCs/>
          <w:sz w:val="19"/>
          <w:szCs w:val="19"/>
        </w:rPr>
        <w:t xml:space="preserve">Epidermis</w:t>
      </w:r>
    </w:p>
    <w:p>
      <w:pPr>
        <w:spacing w:after="140"/>
      </w:pPr>
      <w:r>
        <w:t xml:space="preserve">The outermost, avascular layer of the skin, composed of keratinized stratified squamous epithelium.</w:t>
      </w:r>
    </w:p>
    <w:p>
      <w:pPr>
        <w:spacing w:after="20"/>
      </w:pPr>
      <w:r>
        <w:rPr>
          <w:rFonts w:ascii="Arial" w:cs="Arial" w:eastAsia="Arial" w:hAnsi="Arial"/>
          <w:b/>
          <w:bCs/>
          <w:sz w:val="19"/>
          <w:szCs w:val="19"/>
        </w:rPr>
        <w:t xml:space="preserve">Epiglottis</w:t>
      </w:r>
    </w:p>
    <w:p>
      <w:pPr>
        <w:spacing w:after="140"/>
      </w:pPr>
      <w:r>
        <w:t xml:space="preserve">A leaf-shaped flap of cartilage located at the top of the larynx, which covers the trachea during swallowing to prevent food from entering the airway.</w:t>
      </w:r>
    </w:p>
    <w:p>
      <w:pPr>
        <w:spacing w:after="20"/>
      </w:pPr>
      <w:r>
        <w:rPr>
          <w:rFonts w:ascii="Arial" w:cs="Arial" w:eastAsia="Arial" w:hAnsi="Arial"/>
          <w:b/>
          <w:bCs/>
          <w:sz w:val="19"/>
          <w:szCs w:val="19"/>
        </w:rPr>
        <w:t xml:space="preserve">Evali</w:t>
      </w:r>
    </w:p>
    <w:p>
      <w:pPr>
        <w:spacing w:after="140"/>
      </w:pPr>
      <w:r>
        <w:t xml:space="preserve">E-cigarette or Vaping Product Use-Associated Lung Injury, a severe respiratory illness linked to vaping.</w:t>
      </w:r>
    </w:p>
    <w:p>
      <w:pPr>
        <w:spacing w:after="20"/>
      </w:pPr>
      <w:r>
        <w:rPr>
          <w:rFonts w:ascii="Arial" w:cs="Arial" w:eastAsia="Arial" w:hAnsi="Arial"/>
          <w:b/>
          <w:bCs/>
          <w:sz w:val="19"/>
          <w:szCs w:val="19"/>
        </w:rPr>
        <w:t xml:space="preserve">External anal sphincter</w:t>
      </w:r>
    </w:p>
    <w:p>
      <w:pPr>
        <w:spacing w:after="140"/>
      </w:pPr>
      <w:r>
        <w:t xml:space="preserve">A voluntary skeletal muscle that controls the release of feces from the body.</w:t>
      </w:r>
    </w:p>
    <w:p>
      <w:pPr>
        <w:spacing w:after="20"/>
      </w:pPr>
      <w:r>
        <w:rPr>
          <w:rFonts w:ascii="Arial" w:cs="Arial" w:eastAsia="Arial" w:hAnsi="Arial"/>
          <w:b/>
          <w:bCs/>
          <w:sz w:val="19"/>
          <w:szCs w:val="19"/>
        </w:rPr>
        <w:t xml:space="preserve">Fecal microbiota transplantation (fmt)</w:t>
      </w:r>
    </w:p>
    <w:p>
      <w:pPr>
        <w:spacing w:after="140"/>
      </w:pPr>
      <w:r>
        <w:t xml:space="preserve">A medical procedure involving the transfer of stool from a healthy donor to a recipient to restore a balanced gut microbiome, primarily for recurrent </w:t>
      </w:r>
      <w:r>
        <w:rPr>
          <w:i/>
          <w:iCs/>
        </w:rPr>
        <w:t xml:space="preserve">Clostridioides difficile</w:t>
      </w:r>
      <w:r>
        <w:t xml:space="preserve"> infection.</w:t>
      </w:r>
    </w:p>
    <w:p>
      <w:pPr>
        <w:spacing w:after="20"/>
      </w:pPr>
      <w:r>
        <w:rPr>
          <w:rFonts w:ascii="Arial" w:cs="Arial" w:eastAsia="Arial" w:hAnsi="Arial"/>
          <w:b/>
          <w:bCs/>
          <w:sz w:val="19"/>
          <w:szCs w:val="19"/>
        </w:rPr>
        <w:t xml:space="preserve">Fistula</w:t>
      </w:r>
    </w:p>
    <w:p>
      <w:pPr>
        <w:spacing w:after="140"/>
      </w:pPr>
      <w:r>
        <w:t xml:space="preserve">An abnormal, often pathological, connection between two hollow organs or between a hollow organ and the exterior of the body.</w:t>
      </w:r>
    </w:p>
    <w:p>
      <w:pPr>
        <w:spacing w:after="20"/>
      </w:pPr>
      <w:r>
        <w:rPr>
          <w:rFonts w:ascii="Arial" w:cs="Arial" w:eastAsia="Arial" w:hAnsi="Arial"/>
          <w:b/>
          <w:bCs/>
          <w:sz w:val="19"/>
          <w:szCs w:val="19"/>
        </w:rPr>
        <w:t xml:space="preserve">Follicle-stimulating hormone (fsh)</w:t>
      </w:r>
    </w:p>
    <w:p>
      <w:pPr>
        <w:spacing w:after="140"/>
      </w:pPr>
      <w:r>
        <w:t xml:space="preserve">A hormone produced by the anterior pituitary that stimulates the growth of ovarian follicles in females and sperm production in males.</w:t>
      </w:r>
    </w:p>
    <w:p>
      <w:pPr>
        <w:spacing w:after="20"/>
      </w:pPr>
      <w:r>
        <w:rPr>
          <w:rFonts w:ascii="Arial" w:cs="Arial" w:eastAsia="Arial" w:hAnsi="Arial"/>
          <w:b/>
          <w:bCs/>
          <w:sz w:val="19"/>
          <w:szCs w:val="19"/>
        </w:rPr>
        <w:t xml:space="preserve">Form-function relationship</w:t>
      </w:r>
    </w:p>
    <w:p>
      <w:pPr>
        <w:spacing w:after="140"/>
      </w:pPr>
      <w:r>
        <w:t xml:space="preserve">The fundamental principle in anatomy and physiology stating that the specific structure or shape of an anatomical feature is directly related to its physiological role or purpose.</w:t>
      </w:r>
    </w:p>
    <w:p>
      <w:pPr>
        <w:spacing w:after="20"/>
      </w:pPr>
      <w:r>
        <w:rPr>
          <w:rFonts w:ascii="Arial" w:cs="Arial" w:eastAsia="Arial" w:hAnsi="Arial"/>
          <w:b/>
          <w:bCs/>
          <w:sz w:val="19"/>
          <w:szCs w:val="19"/>
        </w:rPr>
        <w:t xml:space="preserve">Gastrectomy</w:t>
      </w:r>
    </w:p>
    <w:p>
      <w:pPr>
        <w:spacing w:after="140"/>
      </w:pPr>
      <w:r>
        <w:t xml:space="preserve">Surgical removal of part or all of the stomach, typically performed for cancer, severe ulcers, or morbid obesity.</w:t>
      </w:r>
    </w:p>
    <w:p>
      <w:pPr>
        <w:spacing w:after="20"/>
      </w:pPr>
      <w:r>
        <w:rPr>
          <w:rFonts w:ascii="Arial" w:cs="Arial" w:eastAsia="Arial" w:hAnsi="Arial"/>
          <w:b/>
          <w:bCs/>
          <w:sz w:val="19"/>
          <w:szCs w:val="19"/>
        </w:rPr>
        <w:t xml:space="preserve">Glomerular filtration rate (gfr)</w:t>
      </w:r>
    </w:p>
    <w:p>
      <w:pPr>
        <w:spacing w:after="140"/>
      </w:pPr>
      <w:r>
        <w:t xml:space="preserve">The volume of fluid filtered from the blood into Bowman's capsule per unit time, indicating kidney function.</w:t>
      </w:r>
    </w:p>
    <w:p>
      <w:pPr>
        <w:spacing w:after="20"/>
      </w:pPr>
      <w:r>
        <w:rPr>
          <w:rFonts w:ascii="Arial" w:cs="Arial" w:eastAsia="Arial" w:hAnsi="Arial"/>
          <w:b/>
          <w:bCs/>
          <w:sz w:val="19"/>
          <w:szCs w:val="19"/>
        </w:rPr>
        <w:t xml:space="preserve">Glomerulus</w:t>
      </w:r>
    </w:p>
    <w:p>
      <w:pPr>
        <w:spacing w:after="140"/>
      </w:pPr>
      <w:r>
        <w:t xml:space="preserve">A dense tuft of capillaries within the renal corpuscle where blood filtration begins.</w:t>
      </w:r>
    </w:p>
    <w:p>
      <w:pPr>
        <w:spacing w:after="20"/>
      </w:pPr>
      <w:r>
        <w:rPr>
          <w:rFonts w:ascii="Arial" w:cs="Arial" w:eastAsia="Arial" w:hAnsi="Arial"/>
          <w:b/>
          <w:bCs/>
          <w:sz w:val="19"/>
          <w:szCs w:val="19"/>
        </w:rPr>
        <w:t xml:space="preserve">Glucose</w:t>
      </w:r>
    </w:p>
    <w:p>
      <w:pPr>
        <w:spacing w:after="140"/>
      </w:pPr>
      <w:r>
        <w:t xml:space="preserve">A simple sugar that is the body's primary source of energy.</w:t>
      </w:r>
    </w:p>
    <w:p>
      <w:pPr>
        <w:spacing w:after="20"/>
      </w:pPr>
      <w:r>
        <w:rPr>
          <w:rFonts w:ascii="Arial" w:cs="Arial" w:eastAsia="Arial" w:hAnsi="Arial"/>
          <w:b/>
          <w:bCs/>
          <w:sz w:val="19"/>
          <w:szCs w:val="19"/>
        </w:rPr>
        <w:t xml:space="preserve">Glymphatic system</w:t>
      </w:r>
    </w:p>
    <w:p>
      <w:pPr>
        <w:spacing w:after="140"/>
      </w:pPr>
      <w:r>
        <w:t xml:space="preserve">A network of channels in the brain that facilitates the clearance of metabolic waste products, primarily active during sleep.</w:t>
      </w:r>
    </w:p>
    <w:p>
      <w:pPr>
        <w:spacing w:after="20"/>
      </w:pPr>
      <w:r>
        <w:rPr>
          <w:rFonts w:ascii="Arial" w:cs="Arial" w:eastAsia="Arial" w:hAnsi="Arial"/>
          <w:b/>
          <w:bCs/>
          <w:sz w:val="19"/>
          <w:szCs w:val="19"/>
        </w:rPr>
        <w:t xml:space="preserve">Gut microbiome</w:t>
      </w:r>
    </w:p>
    <w:p>
      <w:pPr>
        <w:spacing w:after="140"/>
      </w:pPr>
      <w:r>
        <w:t xml:space="preserve">The community of microorganisms, primarily bacteria, residing in the human digestive tract, influencing digestion, immunity, and overall health.</w:t>
      </w:r>
    </w:p>
    <w:p>
      <w:pPr>
        <w:spacing w:after="20"/>
      </w:pPr>
      <w:r>
        <w:rPr>
          <w:rFonts w:ascii="Arial" w:cs="Arial" w:eastAsia="Arial" w:hAnsi="Arial"/>
          <w:b/>
          <w:bCs/>
          <w:sz w:val="19"/>
          <w:szCs w:val="19"/>
        </w:rPr>
        <w:t xml:space="preserve">Hematuria</w:t>
      </w:r>
    </w:p>
    <w:p>
      <w:pPr>
        <w:spacing w:after="140"/>
      </w:pPr>
      <w:r>
        <w:t xml:space="preserve">The presence of blood in the urine, which can be a symptom of various urinary tract conditions, including kidney stones.</w:t>
      </w:r>
    </w:p>
    <w:p>
      <w:pPr>
        <w:spacing w:after="20"/>
      </w:pPr>
      <w:r>
        <w:rPr>
          <w:rFonts w:ascii="Arial" w:cs="Arial" w:eastAsia="Arial" w:hAnsi="Arial"/>
          <w:b/>
          <w:bCs/>
          <w:sz w:val="19"/>
          <w:szCs w:val="19"/>
        </w:rPr>
        <w:t xml:space="preserve">Hernia</w:t>
      </w:r>
    </w:p>
    <w:p>
      <w:pPr>
        <w:spacing w:after="140"/>
      </w:pPr>
      <w:r>
        <w:t xml:space="preserve">A condition in which an organ or tissue protrudes through a weak spot in a surrounding muscle or fascia.</w:t>
      </w:r>
    </w:p>
    <w:p>
      <w:pPr>
        <w:spacing w:after="20"/>
      </w:pPr>
      <w:r>
        <w:rPr>
          <w:rFonts w:ascii="Arial" w:cs="Arial" w:eastAsia="Arial" w:hAnsi="Arial"/>
          <w:b/>
          <w:bCs/>
          <w:sz w:val="19"/>
          <w:szCs w:val="19"/>
        </w:rPr>
        <w:t xml:space="preserve">Hormone</w:t>
      </w:r>
    </w:p>
    <w:p>
      <w:pPr>
        <w:spacing w:after="140"/>
      </w:pPr>
      <w:r>
        <w:t xml:space="preserve">A chemical messenger produced by endocrine glands that travels through the bloodstream to exert specific effects on target cells or organs.</w:t>
      </w:r>
    </w:p>
    <w:p>
      <w:pPr>
        <w:spacing w:after="20"/>
      </w:pPr>
      <w:r>
        <w:rPr>
          <w:rFonts w:ascii="Arial" w:cs="Arial" w:eastAsia="Arial" w:hAnsi="Arial"/>
          <w:b/>
          <w:bCs/>
          <w:sz w:val="19"/>
          <w:szCs w:val="19"/>
        </w:rPr>
        <w:t xml:space="preserve">Hydrochloric acid (hcl)</w:t>
      </w:r>
    </w:p>
    <w:p>
      <w:pPr>
        <w:spacing w:after="140"/>
      </w:pPr>
      <w:r>
        <w:t xml:space="preserve">The primary acid secreted by parietal cells in the stomach, responsible for denaturing proteins and killing pathogens.</w:t>
      </w:r>
    </w:p>
    <w:p>
      <w:pPr>
        <w:spacing w:after="20"/>
      </w:pPr>
      <w:r>
        <w:rPr>
          <w:rFonts w:ascii="Arial" w:cs="Arial" w:eastAsia="Arial" w:hAnsi="Arial"/>
          <w:b/>
          <w:bCs/>
          <w:sz w:val="19"/>
          <w:szCs w:val="19"/>
        </w:rPr>
        <w:t xml:space="preserve">Hypodermis</w:t>
      </w:r>
    </w:p>
    <w:p>
      <w:pPr>
        <w:spacing w:after="140"/>
      </w:pPr>
      <w:r>
        <w:t xml:space="preserve">The subcutaneous layer beneath the dermis, primarily composed of adipose tissue, providing insulation and cushioning.</w:t>
      </w:r>
    </w:p>
    <w:p>
      <w:pPr>
        <w:spacing w:after="20"/>
      </w:pPr>
      <w:r>
        <w:rPr>
          <w:rFonts w:ascii="Arial" w:cs="Arial" w:eastAsia="Arial" w:hAnsi="Arial"/>
          <w:b/>
          <w:bCs/>
          <w:sz w:val="19"/>
          <w:szCs w:val="19"/>
        </w:rPr>
        <w:t xml:space="preserve">Hypodermis (subcutaneous tissue)</w:t>
      </w:r>
    </w:p>
    <w:p>
      <w:pPr>
        <w:spacing w:after="140"/>
      </w:pPr>
      <w:r>
        <w:t xml:space="preserve">The layer of loose connective tissue and adipose tissue located beneath the dermis, connecting the skin to underlying fascia.</w:t>
      </w:r>
    </w:p>
    <w:p>
      <w:pPr>
        <w:spacing w:after="20"/>
      </w:pPr>
      <w:r>
        <w:rPr>
          <w:rFonts w:ascii="Arial" w:cs="Arial" w:eastAsia="Arial" w:hAnsi="Arial"/>
          <w:b/>
          <w:bCs/>
          <w:sz w:val="19"/>
          <w:szCs w:val="19"/>
        </w:rPr>
        <w:t xml:space="preserve">Hypothalamus</w:t>
      </w:r>
    </w:p>
    <w:p>
      <w:pPr>
        <w:spacing w:after="140"/>
      </w:pPr>
      <w:r>
        <w:t xml:space="preserve">A region of the brain that links the nervous system to the endocrine system via the pituitary gland, producing releasing and inhibiting hormones.</w:t>
      </w:r>
    </w:p>
    <w:p>
      <w:pPr>
        <w:spacing w:after="20"/>
      </w:pPr>
      <w:r>
        <w:rPr>
          <w:rFonts w:ascii="Arial" w:cs="Arial" w:eastAsia="Arial" w:hAnsi="Arial"/>
          <w:b/>
          <w:bCs/>
          <w:sz w:val="19"/>
          <w:szCs w:val="19"/>
        </w:rPr>
        <w:t xml:space="preserve">Hypoxia</w:t>
      </w:r>
    </w:p>
    <w:p>
      <w:pPr>
        <w:spacing w:after="140"/>
      </w:pPr>
      <w:r>
        <w:t xml:space="preserve">A condition in which the body or a region of the body is deprived of adequate oxygen supply.</w:t>
      </w:r>
    </w:p>
    <w:p>
      <w:pPr>
        <w:spacing w:after="20"/>
      </w:pPr>
      <w:r>
        <w:rPr>
          <w:rFonts w:ascii="Arial" w:cs="Arial" w:eastAsia="Arial" w:hAnsi="Arial"/>
          <w:b/>
          <w:bCs/>
          <w:sz w:val="19"/>
          <w:szCs w:val="19"/>
        </w:rPr>
        <w:t xml:space="preserve">Inferior</w:t>
      </w:r>
    </w:p>
    <w:p>
      <w:pPr>
        <w:spacing w:after="140"/>
      </w:pPr>
      <w:r>
        <w:t xml:space="preserve">Toward the feet or lower part of a structure.</w:t>
      </w:r>
    </w:p>
    <w:p>
      <w:pPr>
        <w:spacing w:after="20"/>
      </w:pPr>
      <w:r>
        <w:rPr>
          <w:rFonts w:ascii="Arial" w:cs="Arial" w:eastAsia="Arial" w:hAnsi="Arial"/>
          <w:b/>
          <w:bCs/>
          <w:sz w:val="19"/>
          <w:szCs w:val="19"/>
        </w:rPr>
        <w:t xml:space="preserve">Insulin</w:t>
      </w:r>
    </w:p>
    <w:p>
      <w:pPr>
        <w:spacing w:after="140"/>
      </w:pPr>
      <w:r>
        <w:t xml:space="preserve">A hormone produced by the pancreas that regulates the amount of glucose in the blood by facilitating its uptake into cells.</w:t>
      </w:r>
    </w:p>
    <w:p>
      <w:pPr>
        <w:spacing w:after="20"/>
      </w:pPr>
      <w:r>
        <w:rPr>
          <w:rFonts w:ascii="Arial" w:cs="Arial" w:eastAsia="Arial" w:hAnsi="Arial"/>
          <w:b/>
          <w:bCs/>
          <w:sz w:val="19"/>
          <w:szCs w:val="19"/>
        </w:rPr>
        <w:t xml:space="preserve">Kidney</w:t>
      </w:r>
    </w:p>
    <w:p>
      <w:pPr>
        <w:spacing w:after="140"/>
      </w:pPr>
      <w:r>
        <w:t xml:space="preserve">Bean-shaped retroperitoneal organs that filter blood and produce urine.</w:t>
      </w:r>
    </w:p>
    <w:p>
      <w:pPr>
        <w:spacing w:after="20"/>
      </w:pPr>
      <w:r>
        <w:rPr>
          <w:rFonts w:ascii="Arial" w:cs="Arial" w:eastAsia="Arial" w:hAnsi="Arial"/>
          <w:b/>
          <w:bCs/>
          <w:sz w:val="19"/>
          <w:szCs w:val="19"/>
        </w:rPr>
        <w:t xml:space="preserve">Laryngospasm</w:t>
      </w:r>
    </w:p>
    <w:p>
      <w:pPr>
        <w:spacing w:after="140"/>
      </w:pPr>
      <w:r>
        <w:t xml:space="preserve">An involuntary, protective reflex where the vocal cords snap shut, sealing the airway, often triggered by water entering the larynx.</w:t>
      </w:r>
    </w:p>
    <w:p>
      <w:pPr>
        <w:spacing w:after="20"/>
      </w:pPr>
      <w:r>
        <w:rPr>
          <w:rFonts w:ascii="Arial" w:cs="Arial" w:eastAsia="Arial" w:hAnsi="Arial"/>
          <w:b/>
          <w:bCs/>
          <w:sz w:val="19"/>
          <w:szCs w:val="19"/>
        </w:rPr>
        <w:t xml:space="preserve">Latency (viral)</w:t>
      </w:r>
    </w:p>
    <w:p>
      <w:pPr>
        <w:spacing w:after="140"/>
      </w:pPr>
      <w:r>
        <w:t xml:space="preserve">The ability of a virus to remain dormant within a host cell, without actively replicating, often for extended periods.</w:t>
      </w:r>
    </w:p>
    <w:p>
      <w:pPr>
        <w:spacing w:after="20"/>
      </w:pPr>
      <w:r>
        <w:rPr>
          <w:rFonts w:ascii="Arial" w:cs="Arial" w:eastAsia="Arial" w:hAnsi="Arial"/>
          <w:b/>
          <w:bCs/>
          <w:sz w:val="19"/>
          <w:szCs w:val="19"/>
        </w:rPr>
        <w:t xml:space="preserve">Lateral</w:t>
      </w:r>
    </w:p>
    <w:p>
      <w:pPr>
        <w:spacing w:after="140"/>
      </w:pPr>
      <w:r>
        <w:t xml:space="preserve">Away from the midline of the body.</w:t>
      </w:r>
    </w:p>
    <w:p>
      <w:pPr>
        <w:spacing w:after="20"/>
      </w:pPr>
      <w:r>
        <w:rPr>
          <w:rFonts w:ascii="Arial" w:cs="Arial" w:eastAsia="Arial" w:hAnsi="Arial"/>
          <w:b/>
          <w:bCs/>
          <w:sz w:val="19"/>
          <w:szCs w:val="19"/>
        </w:rPr>
        <w:t xml:space="preserve">Liposuction</w:t>
      </w:r>
    </w:p>
    <w:p>
      <w:pPr>
        <w:spacing w:after="140"/>
      </w:pPr>
      <w:r>
        <w:t xml:space="preserve">A cosmetic surgical procedure to remove localized deposits of subcutaneous fat.</w:t>
      </w:r>
    </w:p>
    <w:p>
      <w:pPr>
        <w:spacing w:after="20"/>
      </w:pPr>
      <w:r>
        <w:rPr>
          <w:rFonts w:ascii="Arial" w:cs="Arial" w:eastAsia="Arial" w:hAnsi="Arial"/>
          <w:b/>
          <w:bCs/>
          <w:sz w:val="19"/>
          <w:szCs w:val="19"/>
        </w:rPr>
        <w:t xml:space="preserve">Lobotomy</w:t>
      </w:r>
    </w:p>
    <w:p>
      <w:pPr>
        <w:spacing w:after="140"/>
      </w:pPr>
      <w:r>
        <w:t xml:space="preserve">A historical neurosurgical procedure that involved severing connections in the brain's prefrontal cortex, once used to treat mental disorders.</w:t>
      </w:r>
    </w:p>
    <w:p>
      <w:pPr>
        <w:spacing w:after="20"/>
      </w:pPr>
      <w:r>
        <w:rPr>
          <w:rFonts w:ascii="Arial" w:cs="Arial" w:eastAsia="Arial" w:hAnsi="Arial"/>
          <w:b/>
          <w:bCs/>
          <w:sz w:val="19"/>
          <w:szCs w:val="19"/>
        </w:rPr>
        <w:t xml:space="preserve">Lower esophageal sphincter (les)</w:t>
      </w:r>
    </w:p>
    <w:p>
      <w:pPr>
        <w:spacing w:after="140"/>
      </w:pPr>
      <w:r>
        <w:t xml:space="preserve">A ring of muscle at the junction of the esophagus and stomach that prevents stomach contents from refluxing into the esophagus.</w:t>
      </w:r>
    </w:p>
    <w:p>
      <w:pPr>
        <w:spacing w:after="20"/>
      </w:pPr>
      <w:r>
        <w:rPr>
          <w:rFonts w:ascii="Arial" w:cs="Arial" w:eastAsia="Arial" w:hAnsi="Arial"/>
          <w:b/>
          <w:bCs/>
          <w:sz w:val="19"/>
          <w:szCs w:val="19"/>
        </w:rPr>
        <w:t xml:space="preserve">Luteinizing hormone (lh)</w:t>
      </w:r>
    </w:p>
    <w:p>
      <w:pPr>
        <w:spacing w:after="140"/>
      </w:pPr>
      <w:r>
        <w:t xml:space="preserve">A hormone produced by the anterior pituitary that triggers ovulation in females and stimulates testosterone production in males.</w:t>
      </w:r>
    </w:p>
    <w:p>
      <w:pPr>
        <w:spacing w:after="20"/>
      </w:pPr>
      <w:r>
        <w:rPr>
          <w:rFonts w:ascii="Arial" w:cs="Arial" w:eastAsia="Arial" w:hAnsi="Arial"/>
          <w:b/>
          <w:bCs/>
          <w:sz w:val="19"/>
          <w:szCs w:val="19"/>
        </w:rPr>
        <w:t xml:space="preserve">Medial</w:t>
      </w:r>
    </w:p>
    <w:p>
      <w:pPr>
        <w:spacing w:after="140"/>
      </w:pPr>
      <w:r>
        <w:t xml:space="preserve">Toward the midline of the body.</w:t>
      </w:r>
    </w:p>
    <w:p>
      <w:pPr>
        <w:spacing w:after="20"/>
      </w:pPr>
      <w:r>
        <w:rPr>
          <w:rFonts w:ascii="Arial" w:cs="Arial" w:eastAsia="Arial" w:hAnsi="Arial"/>
          <w:b/>
          <w:bCs/>
          <w:sz w:val="19"/>
          <w:szCs w:val="19"/>
        </w:rPr>
        <w:t xml:space="preserve">Melanin</w:t>
      </w:r>
    </w:p>
    <w:p>
      <w:pPr>
        <w:spacing w:after="140"/>
      </w:pPr>
      <w:r>
        <w:t xml:space="preserve">A pigment produced by melanocytes that gives skin, hair, and eyes their color and protects against UV radiation.</w:t>
      </w:r>
    </w:p>
    <w:p>
      <w:pPr>
        <w:spacing w:after="20"/>
      </w:pPr>
      <w:r>
        <w:rPr>
          <w:rFonts w:ascii="Arial" w:cs="Arial" w:eastAsia="Arial" w:hAnsi="Arial"/>
          <w:b/>
          <w:bCs/>
          <w:sz w:val="19"/>
          <w:szCs w:val="19"/>
        </w:rPr>
        <w:t xml:space="preserve">Mesentery</w:t>
      </w:r>
    </w:p>
    <w:p>
      <w:pPr>
        <w:spacing w:after="140"/>
      </w:pPr>
      <w:r>
        <w:t xml:space="preserve">A double layer of peritoneum that attaches an organ to the posterior abdominal wall, providing a pathway for neurovascular structures.</w:t>
      </w:r>
    </w:p>
    <w:p>
      <w:pPr>
        <w:spacing w:after="20"/>
      </w:pPr>
      <w:r>
        <w:rPr>
          <w:rFonts w:ascii="Arial" w:cs="Arial" w:eastAsia="Arial" w:hAnsi="Arial"/>
          <w:b/>
          <w:bCs/>
          <w:sz w:val="19"/>
          <w:szCs w:val="19"/>
        </w:rPr>
        <w:t xml:space="preserve">Micturition</w:t>
      </w:r>
    </w:p>
    <w:p>
      <w:pPr>
        <w:spacing w:after="140"/>
      </w:pPr>
      <w:r>
        <w:t xml:space="preserve">The process of urinating, involving the coordinated action of bladder muscles and sphincters.</w:t>
      </w:r>
    </w:p>
    <w:p>
      <w:pPr>
        <w:spacing w:after="20"/>
      </w:pPr>
      <w:r>
        <w:rPr>
          <w:rFonts w:ascii="Arial" w:cs="Arial" w:eastAsia="Arial" w:hAnsi="Arial"/>
          <w:b/>
          <w:bCs/>
          <w:sz w:val="19"/>
          <w:szCs w:val="19"/>
        </w:rPr>
        <w:t xml:space="preserve">Migraine</w:t>
      </w:r>
    </w:p>
    <w:p>
      <w:pPr>
        <w:spacing w:after="140"/>
      </w:pPr>
      <w:r>
        <w:t xml:space="preserve">A severe type of headache characterized by throbbing pain, often on one side of the head, accompanied by sensitivity to light and sound, and sometimes nausea.</w:t>
      </w:r>
    </w:p>
    <w:p>
      <w:pPr>
        <w:spacing w:after="20"/>
      </w:pPr>
      <w:r>
        <w:rPr>
          <w:rFonts w:ascii="Arial" w:cs="Arial" w:eastAsia="Arial" w:hAnsi="Arial"/>
          <w:b/>
          <w:bCs/>
          <w:sz w:val="19"/>
          <w:szCs w:val="19"/>
        </w:rPr>
        <w:t xml:space="preserve">Motor neurons</w:t>
      </w:r>
    </w:p>
    <w:p>
      <w:pPr>
        <w:spacing w:after="140"/>
      </w:pPr>
      <w:r>
        <w:t xml:space="preserve">Nerve cells in the brain and spinal cord that control voluntary muscle movement.</w:t>
      </w:r>
    </w:p>
    <w:p>
      <w:pPr>
        <w:spacing w:after="20"/>
      </w:pPr>
      <w:r>
        <w:rPr>
          <w:rFonts w:ascii="Arial" w:cs="Arial" w:eastAsia="Arial" w:hAnsi="Arial"/>
          <w:b/>
          <w:bCs/>
          <w:sz w:val="19"/>
          <w:szCs w:val="19"/>
        </w:rPr>
        <w:t xml:space="preserve">Mu-opioid receptors</w:t>
      </w:r>
    </w:p>
    <w:p>
      <w:pPr>
        <w:spacing w:after="140"/>
      </w:pPr>
      <w:r>
        <w:t xml:space="preserve">A type of opioid receptor found in the brain, spinal cord, and digestive tract, responsible for mediating the effects of opioid drugs, including pain relief, euphoria, and respiratory depression.</w:t>
      </w:r>
    </w:p>
    <w:p>
      <w:pPr>
        <w:spacing w:after="20"/>
      </w:pPr>
      <w:r>
        <w:rPr>
          <w:rFonts w:ascii="Arial" w:cs="Arial" w:eastAsia="Arial" w:hAnsi="Arial"/>
          <w:b/>
          <w:bCs/>
          <w:sz w:val="19"/>
          <w:szCs w:val="19"/>
        </w:rPr>
        <w:t xml:space="preserve">Mucociliary escalator</w:t>
      </w:r>
    </w:p>
    <w:p>
      <w:pPr>
        <w:spacing w:after="140"/>
      </w:pPr>
      <w:r>
        <w:t xml:space="preserve">A self-cleaning mechanism of the respiratory tract involving mucus-producing cells and cilia that sweep trapped particles towards the pharynx.</w:t>
      </w:r>
    </w:p>
    <w:p>
      <w:pPr>
        <w:spacing w:after="20"/>
      </w:pPr>
      <w:r>
        <w:rPr>
          <w:rFonts w:ascii="Arial" w:cs="Arial" w:eastAsia="Arial" w:hAnsi="Arial"/>
          <w:b/>
          <w:bCs/>
          <w:sz w:val="19"/>
          <w:szCs w:val="19"/>
        </w:rPr>
        <w:t xml:space="preserve">Myelin</w:t>
      </w:r>
    </w:p>
    <w:p>
      <w:pPr>
        <w:spacing w:after="140"/>
      </w:pPr>
      <w:r>
        <w:t xml:space="preserve">A fatty substance that insulates nerve fibers (axons), allowing electrical signals to travel quickly and efficiently.</w:t>
      </w:r>
    </w:p>
    <w:p>
      <w:pPr>
        <w:spacing w:after="20"/>
      </w:pPr>
      <w:r>
        <w:rPr>
          <w:rFonts w:ascii="Arial" w:cs="Arial" w:eastAsia="Arial" w:hAnsi="Arial"/>
          <w:b/>
          <w:bCs/>
          <w:sz w:val="19"/>
          <w:szCs w:val="19"/>
        </w:rPr>
        <w:t xml:space="preserve">Myocardial infarction</w:t>
      </w:r>
    </w:p>
    <w:p>
      <w:pPr>
        <w:spacing w:after="140"/>
      </w:pPr>
      <w:r>
        <w:t xml:space="preserve">Commonly known as a heart attack, it is the death of heart muscle tissue due to a severe reduction or blockage of blood flow to the heart.</w:t>
      </w:r>
    </w:p>
    <w:p>
      <w:pPr>
        <w:spacing w:after="20"/>
      </w:pPr>
      <w:r>
        <w:rPr>
          <w:rFonts w:ascii="Arial" w:cs="Arial" w:eastAsia="Arial" w:hAnsi="Arial"/>
          <w:b/>
          <w:bCs/>
          <w:sz w:val="19"/>
          <w:szCs w:val="19"/>
        </w:rPr>
        <w:t xml:space="preserve">Nephron</w:t>
      </w:r>
    </w:p>
    <w:p>
      <w:pPr>
        <w:spacing w:after="140"/>
      </w:pPr>
      <w:r>
        <w:t xml:space="preserve">The functional unit of the kidney, consisting of a renal corpuscle (glomerulus and Bowman's capsule) and a renal tubule.</w:t>
      </w:r>
    </w:p>
    <w:p>
      <w:pPr>
        <w:spacing w:after="20"/>
      </w:pPr>
      <w:r>
        <w:rPr>
          <w:rFonts w:ascii="Arial" w:cs="Arial" w:eastAsia="Arial" w:hAnsi="Arial"/>
          <w:b/>
          <w:bCs/>
          <w:sz w:val="19"/>
          <w:szCs w:val="19"/>
        </w:rPr>
        <w:t xml:space="preserve">Neural network</w:t>
      </w:r>
    </w:p>
    <w:p>
      <w:pPr>
        <w:spacing w:after="140"/>
      </w:pPr>
      <w:r>
        <w:t xml:space="preserve">A network of interconnected neurons (biological) or artificial nodes (computational) that process information in a distributed manner.</w:t>
      </w:r>
    </w:p>
    <w:p>
      <w:pPr>
        <w:spacing w:after="20"/>
      </w:pPr>
      <w:r>
        <w:rPr>
          <w:rFonts w:ascii="Arial" w:cs="Arial" w:eastAsia="Arial" w:hAnsi="Arial"/>
          <w:b/>
          <w:bCs/>
          <w:sz w:val="19"/>
          <w:szCs w:val="19"/>
        </w:rPr>
        <w:t xml:space="preserve">Neuroplasticity</w:t>
      </w:r>
    </w:p>
    <w:p>
      <w:pPr>
        <w:spacing w:after="140"/>
      </w:pPr>
      <w:r>
        <w:t xml:space="preserve">The brain's ability to reorganize itself by forming new neural connections throughout life, adapting to new experiences, learning, or injury.</w:t>
      </w:r>
    </w:p>
    <w:p>
      <w:pPr>
        <w:spacing w:after="20"/>
      </w:pPr>
      <w:r>
        <w:rPr>
          <w:rFonts w:ascii="Arial" w:cs="Arial" w:eastAsia="Arial" w:hAnsi="Arial"/>
          <w:b/>
          <w:bCs/>
          <w:sz w:val="19"/>
          <w:szCs w:val="19"/>
        </w:rPr>
        <w:t xml:space="preserve">Nociceptors</w:t>
      </w:r>
    </w:p>
    <w:p>
      <w:pPr>
        <w:spacing w:after="140"/>
      </w:pPr>
      <w:r>
        <w:t xml:space="preserve">Specialized sensory receptors that detect and respond to potentially harmful stimuli, initiating the sensation of pain.</w:t>
      </w:r>
    </w:p>
    <w:p>
      <w:pPr>
        <w:spacing w:after="20"/>
      </w:pPr>
      <w:r>
        <w:rPr>
          <w:rFonts w:ascii="Arial" w:cs="Arial" w:eastAsia="Arial" w:hAnsi="Arial"/>
          <w:b/>
          <w:bCs/>
          <w:sz w:val="19"/>
          <w:szCs w:val="19"/>
        </w:rPr>
        <w:t xml:space="preserve">Oxytocin</w:t>
      </w:r>
    </w:p>
    <w:p>
      <w:pPr>
        <w:spacing w:after="140"/>
      </w:pPr>
      <w:r>
        <w:t xml:space="preserve">A hormone produced by the hypothalamus and released by the posterior pituitary, involved in uterine contractions, milk ejection, and social bonding.</w:t>
      </w:r>
    </w:p>
    <w:p>
      <w:pPr>
        <w:spacing w:after="20"/>
      </w:pPr>
      <w:r>
        <w:rPr>
          <w:rFonts w:ascii="Arial" w:cs="Arial" w:eastAsia="Arial" w:hAnsi="Arial"/>
          <w:b/>
          <w:bCs/>
          <w:sz w:val="19"/>
          <w:szCs w:val="19"/>
        </w:rPr>
        <w:t xml:space="preserve">Parasympathetic nervous system</w:t>
      </w:r>
    </w:p>
    <w:p>
      <w:pPr>
        <w:spacing w:after="140"/>
      </w:pPr>
      <w:r>
        <w:t xml:space="preserve">The branch of the ANS responsible for the "rest and digest" response, promoting energy conservation and recovery.</w:t>
      </w:r>
    </w:p>
    <w:p>
      <w:pPr>
        <w:spacing w:after="20"/>
      </w:pPr>
      <w:r>
        <w:rPr>
          <w:rFonts w:ascii="Arial" w:cs="Arial" w:eastAsia="Arial" w:hAnsi="Arial"/>
          <w:b/>
          <w:bCs/>
          <w:sz w:val="19"/>
          <w:szCs w:val="19"/>
        </w:rPr>
        <w:t xml:space="preserve">Paresthesia</w:t>
      </w:r>
    </w:p>
    <w:p>
      <w:pPr>
        <w:spacing w:after="140"/>
      </w:pPr>
      <w:r>
        <w:t xml:space="preserve">A medical term for an abnormal sensation, typically tingling or prickling ("pins and needles"), caused by pressure on or damage to peripheral nerves.</w:t>
      </w:r>
    </w:p>
    <w:p>
      <w:pPr>
        <w:spacing w:after="20"/>
      </w:pPr>
      <w:r>
        <w:rPr>
          <w:rFonts w:ascii="Arial" w:cs="Arial" w:eastAsia="Arial" w:hAnsi="Arial"/>
          <w:b/>
          <w:bCs/>
          <w:sz w:val="19"/>
          <w:szCs w:val="19"/>
        </w:rPr>
        <w:t xml:space="preserve">Partial pressure</w:t>
      </w:r>
    </w:p>
    <w:p>
      <w:pPr>
        <w:spacing w:after="140"/>
      </w:pPr>
      <w:r>
        <w:t xml:space="preserve">The pressure exerted by a single gas in a mixture of gases; gas exchange occurs down partial pressure gradients.</w:t>
      </w:r>
    </w:p>
    <w:p>
      <w:pPr>
        <w:spacing w:after="20"/>
      </w:pPr>
      <w:r>
        <w:rPr>
          <w:rFonts w:ascii="Arial" w:cs="Arial" w:eastAsia="Arial" w:hAnsi="Arial"/>
          <w:b/>
          <w:bCs/>
          <w:sz w:val="19"/>
          <w:szCs w:val="19"/>
        </w:rPr>
        <w:t xml:space="preserve">Pericarditis</w:t>
      </w:r>
    </w:p>
    <w:p>
      <w:pPr>
        <w:spacing w:after="140"/>
      </w:pPr>
      <w:r>
        <w:t xml:space="preserve">Inflammation of the pericardium, often causing chest pain and potentially leading to fluid accumulation around the heart.</w:t>
      </w:r>
    </w:p>
    <w:p>
      <w:pPr>
        <w:spacing w:after="20"/>
      </w:pPr>
      <w:r>
        <w:rPr>
          <w:rFonts w:ascii="Arial" w:cs="Arial" w:eastAsia="Arial" w:hAnsi="Arial"/>
          <w:b/>
          <w:bCs/>
          <w:sz w:val="19"/>
          <w:szCs w:val="19"/>
        </w:rPr>
        <w:t xml:space="preserve">Pericardium</w:t>
      </w:r>
    </w:p>
    <w:p>
      <w:pPr>
        <w:spacing w:after="140"/>
      </w:pPr>
      <w:r>
        <w:t xml:space="preserve">The double-layered sac enclosing the heart, providing protection, anchoring, and reducing friction.</w:t>
      </w:r>
    </w:p>
    <w:p>
      <w:pPr>
        <w:spacing w:after="20"/>
      </w:pPr>
      <w:r>
        <w:rPr>
          <w:rFonts w:ascii="Arial" w:cs="Arial" w:eastAsia="Arial" w:hAnsi="Arial"/>
          <w:b/>
          <w:bCs/>
          <w:sz w:val="19"/>
          <w:szCs w:val="19"/>
        </w:rPr>
        <w:t xml:space="preserve">Peripheral nervous system (pns)</w:t>
      </w:r>
    </w:p>
    <w:p>
      <w:pPr>
        <w:spacing w:after="140"/>
      </w:pPr>
      <w:r>
        <w:t xml:space="preserve">Consists of all the nerves outside the brain and spinal cord, connecting the CNS to the rest of the body.</w:t>
      </w:r>
    </w:p>
    <w:p>
      <w:pPr>
        <w:spacing w:after="20"/>
      </w:pPr>
      <w:r>
        <w:rPr>
          <w:rFonts w:ascii="Arial" w:cs="Arial" w:eastAsia="Arial" w:hAnsi="Arial"/>
          <w:b/>
          <w:bCs/>
          <w:sz w:val="19"/>
          <w:szCs w:val="19"/>
        </w:rPr>
        <w:t xml:space="preserve">Peristalsis</w:t>
      </w:r>
    </w:p>
    <w:p>
      <w:pPr>
        <w:spacing w:after="140"/>
      </w:pPr>
      <w:r>
        <w:t xml:space="preserve">Rhythmic waves of involuntary muscle contractions that propel food through the digestive tract.</w:t>
      </w:r>
    </w:p>
    <w:p>
      <w:pPr>
        <w:spacing w:after="20"/>
      </w:pPr>
      <w:r>
        <w:rPr>
          <w:rFonts w:ascii="Arial" w:cs="Arial" w:eastAsia="Arial" w:hAnsi="Arial"/>
          <w:b/>
          <w:bCs/>
          <w:sz w:val="19"/>
          <w:szCs w:val="19"/>
        </w:rPr>
        <w:t xml:space="preserve">Peritoneum</w:t>
      </w:r>
    </w:p>
    <w:p>
      <w:pPr>
        <w:spacing w:after="140"/>
      </w:pPr>
      <w:r>
        <w:t xml:space="preserve">A serous membrane lining the abdominal cavity and covering its organs.</w:t>
      </w:r>
    </w:p>
    <w:p>
      <w:pPr>
        <w:spacing w:after="20"/>
      </w:pPr>
      <w:r>
        <w:rPr>
          <w:rFonts w:ascii="Arial" w:cs="Arial" w:eastAsia="Arial" w:hAnsi="Arial"/>
          <w:b/>
          <w:bCs/>
          <w:sz w:val="19"/>
          <w:szCs w:val="19"/>
        </w:rPr>
        <w:t xml:space="preserve">Pineal gland</w:t>
      </w:r>
    </w:p>
    <w:p>
      <w:pPr>
        <w:spacing w:after="140"/>
      </w:pPr>
      <w:r>
        <w:t xml:space="preserve">A small endocrine gland in the brain that produces melatonin, which helps regulate sleep patterns.</w:t>
      </w:r>
    </w:p>
    <w:p>
      <w:pPr>
        <w:spacing w:after="20"/>
      </w:pPr>
      <w:r>
        <w:rPr>
          <w:rFonts w:ascii="Arial" w:cs="Arial" w:eastAsia="Arial" w:hAnsi="Arial"/>
          <w:b/>
          <w:bCs/>
          <w:sz w:val="19"/>
          <w:szCs w:val="19"/>
        </w:rPr>
        <w:t xml:space="preserve">Pituitary gland</w:t>
      </w:r>
    </w:p>
    <w:p>
      <w:pPr>
        <w:spacing w:after="140"/>
      </w:pPr>
      <w:r>
        <w:t xml:space="preserve">Often called the 'master gland,' it is a pea-sized gland located at the base of the brain that secretes hormones regulating growth, metabolism, and reproduction.</w:t>
      </w:r>
    </w:p>
    <w:p>
      <w:pPr>
        <w:spacing w:after="20"/>
      </w:pPr>
      <w:r>
        <w:rPr>
          <w:rFonts w:ascii="Arial" w:cs="Arial" w:eastAsia="Arial" w:hAnsi="Arial"/>
          <w:b/>
          <w:bCs/>
          <w:sz w:val="19"/>
          <w:szCs w:val="19"/>
        </w:rPr>
        <w:t xml:space="preserve">Pneumonia</w:t>
      </w:r>
    </w:p>
    <w:p>
      <w:pPr>
        <w:spacing w:after="140"/>
      </w:pPr>
      <w:r>
        <w:t xml:space="preserve">An infection that inflames the air sacs in one or both lungs, causing them to fill with fluid or pus, leading to cough, fever, and difficulty breathing.</w:t>
      </w:r>
    </w:p>
    <w:p>
      <w:pPr>
        <w:spacing w:after="20"/>
      </w:pPr>
      <w:r>
        <w:rPr>
          <w:rFonts w:ascii="Arial" w:cs="Arial" w:eastAsia="Arial" w:hAnsi="Arial"/>
          <w:b/>
          <w:bCs/>
          <w:sz w:val="19"/>
          <w:szCs w:val="19"/>
        </w:rPr>
        <w:t xml:space="preserve">Polyp</w:t>
      </w:r>
    </w:p>
    <w:p>
      <w:pPr>
        <w:spacing w:after="140"/>
      </w:pPr>
      <w:r>
        <w:t xml:space="preserve">An abnormal growth of tissue protruding from a mucous membrane, such as the lining of the colon, which can sometimes be precancerous.</w:t>
      </w:r>
    </w:p>
    <w:p>
      <w:pPr>
        <w:spacing w:after="20"/>
      </w:pPr>
      <w:r>
        <w:rPr>
          <w:rFonts w:ascii="Arial" w:cs="Arial" w:eastAsia="Arial" w:hAnsi="Arial"/>
          <w:b/>
          <w:bCs/>
          <w:sz w:val="19"/>
          <w:szCs w:val="19"/>
        </w:rPr>
        <w:t xml:space="preserve">Posterior (dorsal)</w:t>
      </w:r>
    </w:p>
    <w:p>
      <w:pPr>
        <w:spacing w:after="140"/>
      </w:pPr>
      <w:r>
        <w:t xml:space="preserve">Toward the back of the body.</w:t>
      </w:r>
    </w:p>
    <w:p>
      <w:pPr>
        <w:spacing w:after="20"/>
      </w:pPr>
      <w:r>
        <w:rPr>
          <w:rFonts w:ascii="Arial" w:cs="Arial" w:eastAsia="Arial" w:hAnsi="Arial"/>
          <w:b/>
          <w:bCs/>
          <w:sz w:val="19"/>
          <w:szCs w:val="19"/>
        </w:rPr>
        <w:t xml:space="preserve">Prefrontal cortex</w:t>
      </w:r>
    </w:p>
    <w:p>
      <w:pPr>
        <w:spacing w:after="140"/>
      </w:pPr>
      <w:r>
        <w:t xml:space="preserve">The anterior part of the frontal lobe of the brain, involved in executive functions like planning, decision-making, and impulse control.</w:t>
      </w:r>
    </w:p>
    <w:p>
      <w:pPr>
        <w:spacing w:after="20"/>
      </w:pPr>
      <w:r>
        <w:rPr>
          <w:rFonts w:ascii="Arial" w:cs="Arial" w:eastAsia="Arial" w:hAnsi="Arial"/>
          <w:b/>
          <w:bCs/>
          <w:sz w:val="19"/>
          <w:szCs w:val="19"/>
        </w:rPr>
        <w:t xml:space="preserve">Prefrontal cortex (pfc)</w:t>
      </w:r>
    </w:p>
    <w:p>
      <w:pPr>
        <w:spacing w:after="140"/>
      </w:pPr>
      <w:r>
        <w:t xml:space="preserve">The anterior part of the frontal lobe of the brain, involved in complex cognitive behavior, personality expression, decision making, and moderating social behavior.</w:t>
      </w:r>
    </w:p>
    <w:p>
      <w:pPr>
        <w:spacing w:after="20"/>
      </w:pPr>
      <w:r>
        <w:rPr>
          <w:rFonts w:ascii="Arial" w:cs="Arial" w:eastAsia="Arial" w:hAnsi="Arial"/>
          <w:b/>
          <w:bCs/>
          <w:sz w:val="19"/>
          <w:szCs w:val="19"/>
        </w:rPr>
        <w:t xml:space="preserve">Proprioception</w:t>
      </w:r>
    </w:p>
    <w:p>
      <w:pPr>
        <w:spacing w:after="140"/>
      </w:pPr>
      <w:r>
        <w:t xml:space="preserve">The sense of the relative position of one's own body parts and strength of effort being employed in movement, provided by sensory receptors in muscles, tendons, and joints.</w:t>
      </w:r>
    </w:p>
    <w:p>
      <w:pPr>
        <w:spacing w:after="20"/>
      </w:pPr>
      <w:r>
        <w:rPr>
          <w:rFonts w:ascii="Arial" w:cs="Arial" w:eastAsia="Arial" w:hAnsi="Arial"/>
          <w:b/>
          <w:bCs/>
          <w:sz w:val="19"/>
          <w:szCs w:val="19"/>
        </w:rPr>
        <w:t xml:space="preserve">Pulmonary embolism (pe)</w:t>
      </w:r>
    </w:p>
    <w:p>
      <w:pPr>
        <w:spacing w:after="140"/>
      </w:pPr>
      <w:r>
        <w:t xml:space="preserve">A life-threatening condition that occurs when a blood clot, usually from a DVT, travels to the lungs and blocks an artery.</w:t>
      </w:r>
    </w:p>
    <w:p>
      <w:pPr>
        <w:spacing w:after="20"/>
      </w:pPr>
      <w:r>
        <w:rPr>
          <w:rFonts w:ascii="Arial" w:cs="Arial" w:eastAsia="Arial" w:hAnsi="Arial"/>
          <w:b/>
          <w:bCs/>
          <w:sz w:val="19"/>
          <w:szCs w:val="19"/>
        </w:rPr>
        <w:t xml:space="preserve">Renal colic</w:t>
      </w:r>
    </w:p>
    <w:p>
      <w:pPr>
        <w:spacing w:after="140"/>
      </w:pPr>
      <w:r>
        <w:t xml:space="preserve">The severe, spasmodic pain associated with the passage of a kidney stone through the ureter.</w:t>
      </w:r>
    </w:p>
    <w:p>
      <w:pPr>
        <w:spacing w:after="20"/>
      </w:pPr>
      <w:r>
        <w:rPr>
          <w:rFonts w:ascii="Arial" w:cs="Arial" w:eastAsia="Arial" w:hAnsi="Arial"/>
          <w:b/>
          <w:bCs/>
          <w:sz w:val="19"/>
          <w:szCs w:val="19"/>
        </w:rPr>
        <w:t xml:space="preserve">Renal tubule</w:t>
      </w:r>
    </w:p>
    <w:p>
      <w:pPr>
        <w:spacing w:after="140"/>
      </w:pPr>
      <w:r>
        <w:t xml:space="preserve">The long, convoluted tube extending from Bowman's capsule, responsible for reabsorption and secretion of substances.</w:t>
      </w:r>
    </w:p>
    <w:p>
      <w:pPr>
        <w:spacing w:after="20"/>
      </w:pPr>
      <w:r>
        <w:rPr>
          <w:rFonts w:ascii="Arial" w:cs="Arial" w:eastAsia="Arial" w:hAnsi="Arial"/>
          <w:b/>
          <w:bCs/>
          <w:sz w:val="19"/>
          <w:szCs w:val="19"/>
        </w:rPr>
        <w:t xml:space="preserve">Respiratory membrane</w:t>
      </w:r>
    </w:p>
    <w:p>
      <w:pPr>
        <w:spacing w:after="140"/>
      </w:pPr>
      <w:r>
        <w:t xml:space="preserve">The extremely thin barrier in the alveoli, composed of alveolar and capillary walls, across which oxygen and carbon dioxide diffuse.</w:t>
      </w:r>
    </w:p>
    <w:p>
      <w:pPr>
        <w:spacing w:after="20"/>
      </w:pPr>
      <w:r>
        <w:rPr>
          <w:rFonts w:ascii="Arial" w:cs="Arial" w:eastAsia="Arial" w:hAnsi="Arial"/>
          <w:b/>
          <w:bCs/>
          <w:sz w:val="19"/>
          <w:szCs w:val="19"/>
        </w:rPr>
        <w:t xml:space="preserve">Retina</w:t>
      </w:r>
    </w:p>
    <w:p>
      <w:pPr>
        <w:spacing w:after="140"/>
      </w:pPr>
      <w:r>
        <w:t xml:space="preserve">The light-sensitive layer at the back of the eye containing photoreceptor cells (rods and cones) that convert light into electrical signals.</w:t>
      </w:r>
    </w:p>
    <w:p>
      <w:pPr>
        <w:spacing w:after="20"/>
      </w:pPr>
      <w:r>
        <w:rPr>
          <w:rFonts w:ascii="Arial" w:cs="Arial" w:eastAsia="Arial" w:hAnsi="Arial"/>
          <w:b/>
          <w:bCs/>
          <w:sz w:val="19"/>
          <w:szCs w:val="19"/>
        </w:rPr>
        <w:t xml:space="preserve">Rugae</w:t>
      </w:r>
    </w:p>
    <w:p>
      <w:pPr>
        <w:spacing w:after="140"/>
      </w:pPr>
      <w:r>
        <w:t xml:space="preserve">Folds in the inner lining of the stomach that allow it to expand and contract, increasing its capacity and surface area.</w:t>
      </w:r>
    </w:p>
    <w:p>
      <w:pPr>
        <w:spacing w:after="20"/>
      </w:pPr>
      <w:r>
        <w:rPr>
          <w:rFonts w:ascii="Arial" w:cs="Arial" w:eastAsia="Arial" w:hAnsi="Arial"/>
          <w:b/>
          <w:bCs/>
          <w:sz w:val="19"/>
          <w:szCs w:val="19"/>
        </w:rPr>
        <w:t xml:space="preserve">Sagittal plane</w:t>
      </w:r>
    </w:p>
    <w:p>
      <w:pPr>
        <w:spacing w:after="140"/>
      </w:pPr>
      <w:r>
        <w:t xml:space="preserve">A vertical plane that divides the body or an organ into left and right portions.</w:t>
      </w:r>
    </w:p>
    <w:p>
      <w:pPr>
        <w:spacing w:after="20"/>
      </w:pPr>
      <w:r>
        <w:rPr>
          <w:rFonts w:ascii="Arial" w:cs="Arial" w:eastAsia="Arial" w:hAnsi="Arial"/>
          <w:b/>
          <w:bCs/>
          <w:sz w:val="19"/>
          <w:szCs w:val="19"/>
        </w:rPr>
        <w:t xml:space="preserve">Seizure</w:t>
      </w:r>
    </w:p>
    <w:p>
      <w:pPr>
        <w:spacing w:after="140"/>
      </w:pPr>
      <w:r>
        <w:t xml:space="preserve">A sudden, uncontrolled disturbance in the brain caused by abnormal electrical activity, leading to changes in awareness, behavior, or movement.</w:t>
      </w:r>
    </w:p>
    <w:p>
      <w:pPr>
        <w:spacing w:after="20"/>
      </w:pPr>
      <w:r>
        <w:rPr>
          <w:rFonts w:ascii="Arial" w:cs="Arial" w:eastAsia="Arial" w:hAnsi="Arial"/>
          <w:b/>
          <w:bCs/>
          <w:sz w:val="19"/>
          <w:szCs w:val="19"/>
        </w:rPr>
        <w:t xml:space="preserve">Sensory ganglia</w:t>
      </w:r>
    </w:p>
    <w:p>
      <w:pPr>
        <w:spacing w:after="140"/>
      </w:pPr>
      <w:r>
        <w:t xml:space="preserve">Clusters of nerve cell bodies located outside the central nervous system that transmit sensory information from the periphery to the brain.</w:t>
      </w:r>
    </w:p>
    <w:p>
      <w:pPr>
        <w:spacing w:after="20"/>
      </w:pPr>
      <w:r>
        <w:rPr>
          <w:rFonts w:ascii="Arial" w:cs="Arial" w:eastAsia="Arial" w:hAnsi="Arial"/>
          <w:b/>
          <w:bCs/>
          <w:sz w:val="19"/>
          <w:szCs w:val="19"/>
        </w:rPr>
        <w:t xml:space="preserve">Serotonin 2a receptor (5-ht2a)</w:t>
      </w:r>
    </w:p>
    <w:p>
      <w:pPr>
        <w:spacing w:after="140"/>
      </w:pPr>
      <w:r>
        <w:t xml:space="preserve">A specific type of serotonin receptor in the brain that is the primary target for many classical psychedelic substances, influencing mood, perception, and cognition.</w:t>
      </w:r>
    </w:p>
    <w:p>
      <w:pPr>
        <w:spacing w:after="20"/>
      </w:pPr>
      <w:r>
        <w:rPr>
          <w:rFonts w:ascii="Arial" w:cs="Arial" w:eastAsia="Arial" w:hAnsi="Arial"/>
          <w:b/>
          <w:bCs/>
          <w:sz w:val="19"/>
          <w:szCs w:val="19"/>
        </w:rPr>
        <w:t xml:space="preserve">Sleep paralysis</w:t>
      </w:r>
    </w:p>
    <w:p>
      <w:pPr>
        <w:spacing w:after="140"/>
      </w:pPr>
      <w:r>
        <w:t xml:space="preserve">A temporary inability to move or speak that occurs when waking up or falling asleep, often accompanied by vivid hallucinations, resulting from consciousness returning during REM atonia.</w:t>
      </w:r>
    </w:p>
    <w:p>
      <w:pPr>
        <w:spacing w:after="20"/>
      </w:pPr>
      <w:r>
        <w:rPr>
          <w:rFonts w:ascii="Arial" w:cs="Arial" w:eastAsia="Arial" w:hAnsi="Arial"/>
          <w:b/>
          <w:bCs/>
          <w:sz w:val="19"/>
          <w:szCs w:val="19"/>
        </w:rPr>
        <w:t xml:space="preserve">Sphenopalatine ganglioneuralgia</w:t>
      </w:r>
    </w:p>
    <w:p>
      <w:pPr>
        <w:spacing w:after="140"/>
      </w:pPr>
      <w:r>
        <w:t xml:space="preserve">The medical term for brain freeze, characterized by headache pain caused by rapid cooling and rewarming of blood vessels in the palate.</w:t>
      </w:r>
    </w:p>
    <w:p>
      <w:pPr>
        <w:spacing w:after="20"/>
      </w:pPr>
      <w:r>
        <w:rPr>
          <w:rFonts w:ascii="Arial" w:cs="Arial" w:eastAsia="Arial" w:hAnsi="Arial"/>
          <w:b/>
          <w:bCs/>
          <w:sz w:val="19"/>
          <w:szCs w:val="19"/>
        </w:rPr>
        <w:t xml:space="preserve">Spinal cord regeneration</w:t>
      </w:r>
    </w:p>
    <w:p>
      <w:pPr>
        <w:spacing w:after="140"/>
      </w:pPr>
      <w:r>
        <w:t xml:space="preserve">The process by which damaged neurons and axons in the spinal cord regrow and re-establish functional connections, a capacity that is very limited in the adult human central nervous system.</w:t>
      </w:r>
    </w:p>
    <w:p>
      <w:pPr>
        <w:spacing w:after="20"/>
      </w:pPr>
      <w:r>
        <w:rPr>
          <w:rFonts w:ascii="Arial" w:cs="Arial" w:eastAsia="Arial" w:hAnsi="Arial"/>
          <w:b/>
          <w:bCs/>
          <w:sz w:val="19"/>
          <w:szCs w:val="19"/>
        </w:rPr>
        <w:t xml:space="preserve">Subcutaneous fat</w:t>
      </w:r>
    </w:p>
    <w:p>
      <w:pPr>
        <w:spacing w:after="140"/>
      </w:pPr>
      <w:r>
        <w:t xml:space="preserve">Adipose tissue located directly under the skin, within the hypodermis.</w:t>
      </w:r>
    </w:p>
    <w:p>
      <w:pPr>
        <w:spacing w:after="20"/>
      </w:pPr>
      <w:r>
        <w:rPr>
          <w:rFonts w:ascii="Arial" w:cs="Arial" w:eastAsia="Arial" w:hAnsi="Arial"/>
          <w:b/>
          <w:bCs/>
          <w:sz w:val="19"/>
          <w:szCs w:val="19"/>
        </w:rPr>
        <w:t xml:space="preserve">Superior</w:t>
      </w:r>
    </w:p>
    <w:p>
      <w:pPr>
        <w:spacing w:after="140"/>
      </w:pPr>
      <w:r>
        <w:t xml:space="preserve">Toward the head or upper part of a structure.</w:t>
      </w:r>
    </w:p>
    <w:p>
      <w:pPr>
        <w:spacing w:after="20"/>
      </w:pPr>
      <w:r>
        <w:rPr>
          <w:rFonts w:ascii="Arial" w:cs="Arial" w:eastAsia="Arial" w:hAnsi="Arial"/>
          <w:b/>
          <w:bCs/>
          <w:sz w:val="19"/>
          <w:szCs w:val="19"/>
        </w:rPr>
        <w:t xml:space="preserve">Sympathetic nervous system</w:t>
      </w:r>
    </w:p>
    <w:p>
      <w:pPr>
        <w:spacing w:after="140"/>
      </w:pPr>
      <w:r>
        <w:t xml:space="preserve">The branch of the ANS responsible for the "fight or flight" response, preparing the body for action during stress.</w:t>
      </w:r>
    </w:p>
    <w:p>
      <w:pPr>
        <w:spacing w:after="20"/>
      </w:pPr>
      <w:r>
        <w:rPr>
          <w:rFonts w:ascii="Arial" w:cs="Arial" w:eastAsia="Arial" w:hAnsi="Arial"/>
          <w:b/>
          <w:bCs/>
          <w:sz w:val="19"/>
          <w:szCs w:val="19"/>
        </w:rPr>
        <w:t xml:space="preserve">Synaptic plasticity</w:t>
      </w:r>
    </w:p>
    <w:p>
      <w:pPr>
        <w:spacing w:after="140"/>
      </w:pPr>
      <w:r>
        <w:t xml:space="preserve">The ability of synapses, the junctions between neurons, to strengthen or weaken over time in response to activity, forming the basis of learning and memory.</w:t>
      </w:r>
    </w:p>
    <w:p>
      <w:pPr>
        <w:spacing w:after="20"/>
      </w:pPr>
      <w:r>
        <w:rPr>
          <w:rFonts w:ascii="Arial" w:cs="Arial" w:eastAsia="Arial" w:hAnsi="Arial"/>
          <w:b/>
          <w:bCs/>
          <w:sz w:val="19"/>
          <w:szCs w:val="19"/>
        </w:rPr>
        <w:t xml:space="preserve">Systems integration</w:t>
      </w:r>
    </w:p>
    <w:p>
      <w:pPr>
        <w:spacing w:after="140"/>
      </w:pPr>
      <w:r>
        <w:t xml:space="preserve">The coordinated function and interaction of different organ systems to maintain overall body homeostasis and perform complex tasks.</w:t>
      </w:r>
    </w:p>
    <w:p>
      <w:pPr>
        <w:spacing w:after="20"/>
      </w:pPr>
      <w:r>
        <w:rPr>
          <w:rFonts w:ascii="Arial" w:cs="Arial" w:eastAsia="Arial" w:hAnsi="Arial"/>
          <w:b/>
          <w:bCs/>
          <w:sz w:val="19"/>
          <w:szCs w:val="19"/>
        </w:rPr>
        <w:t xml:space="preserve">Takotsubo cardiomyopathy</w:t>
      </w:r>
    </w:p>
    <w:p>
      <w:pPr>
        <w:spacing w:after="140"/>
      </w:pPr>
      <w:r>
        <w:t xml:space="preserve">A temporary heart condition caused by extreme emotional or physical stress, mimicking a heart attack but without significant coronary artery blockages.</w:t>
      </w:r>
    </w:p>
    <w:p>
      <w:pPr>
        <w:spacing w:after="20"/>
      </w:pPr>
      <w:r>
        <w:rPr>
          <w:rFonts w:ascii="Arial" w:cs="Arial" w:eastAsia="Arial" w:hAnsi="Arial"/>
          <w:b/>
          <w:bCs/>
          <w:sz w:val="19"/>
          <w:szCs w:val="19"/>
        </w:rPr>
        <w:t xml:space="preserve">Thrombus</w:t>
      </w:r>
    </w:p>
    <w:p>
      <w:pPr>
        <w:spacing w:after="140"/>
      </w:pPr>
      <w:r>
        <w:t xml:space="preserve">A blood clot that forms and remains in a blood vessel, obstructing blood flow.</w:t>
      </w:r>
    </w:p>
    <w:p>
      <w:pPr>
        <w:spacing w:after="20"/>
      </w:pPr>
      <w:r>
        <w:rPr>
          <w:rFonts w:ascii="Arial" w:cs="Arial" w:eastAsia="Arial" w:hAnsi="Arial"/>
          <w:b/>
          <w:bCs/>
          <w:sz w:val="19"/>
          <w:szCs w:val="19"/>
        </w:rPr>
        <w:t xml:space="preserve">Transverse (axial) plane</w:t>
      </w:r>
    </w:p>
    <w:p>
      <w:pPr>
        <w:spacing w:after="140"/>
      </w:pPr>
      <w:r>
        <w:t xml:space="preserve">A horizontal plane that divides the body or an organ into superior (upper) and inferior (lower) portions.</w:t>
      </w:r>
    </w:p>
    <w:p>
      <w:pPr>
        <w:spacing w:after="20"/>
      </w:pPr>
      <w:r>
        <w:rPr>
          <w:rFonts w:ascii="Arial" w:cs="Arial" w:eastAsia="Arial" w:hAnsi="Arial"/>
          <w:b/>
          <w:bCs/>
          <w:sz w:val="19"/>
          <w:szCs w:val="19"/>
        </w:rPr>
        <w:t xml:space="preserve">Urethritis</w:t>
      </w:r>
    </w:p>
    <w:p>
      <w:pPr>
        <w:spacing w:after="140"/>
      </w:pPr>
      <w:r>
        <w:t xml:space="preserve">Inflammation of the urethra, often caused by bacterial infections, including sexually transmitted infections like Chlamydia.</w:t>
      </w:r>
    </w:p>
    <w:p>
      <w:pPr>
        <w:spacing w:after="20"/>
      </w:pPr>
      <w:r>
        <w:rPr>
          <w:rFonts w:ascii="Arial" w:cs="Arial" w:eastAsia="Arial" w:hAnsi="Arial"/>
          <w:b/>
          <w:bCs/>
          <w:sz w:val="19"/>
          <w:szCs w:val="19"/>
        </w:rPr>
        <w:t xml:space="preserve">Urine</w:t>
      </w:r>
    </w:p>
    <w:p>
      <w:pPr>
        <w:spacing w:after="140"/>
      </w:pPr>
      <w:r>
        <w:t xml:space="preserve">The liquid waste product formed by the kidneys, containing excess water, salts, and metabolic waste for excretion.</w:t>
      </w:r>
    </w:p>
    <w:p>
      <w:pPr>
        <w:spacing w:after="20"/>
      </w:pPr>
      <w:r>
        <w:rPr>
          <w:rFonts w:ascii="Arial" w:cs="Arial" w:eastAsia="Arial" w:hAnsi="Arial"/>
          <w:b/>
          <w:bCs/>
          <w:sz w:val="19"/>
          <w:szCs w:val="19"/>
        </w:rPr>
        <w:t xml:space="preserve">Vibrissae</w:t>
      </w:r>
    </w:p>
    <w:p>
      <w:pPr>
        <w:spacing w:after="140"/>
      </w:pPr>
      <w:r>
        <w:t xml:space="preserve">Nasal hairs located at the entrance of the nostrils that filter large particles from inhaled air.</w:t>
      </w:r>
    </w:p>
    <w:p>
      <w:pPr>
        <w:spacing w:after="20"/>
      </w:pPr>
      <w:r>
        <w:rPr>
          <w:rFonts w:ascii="Arial" w:cs="Arial" w:eastAsia="Arial" w:hAnsi="Arial"/>
          <w:b/>
          <w:bCs/>
          <w:sz w:val="19"/>
          <w:szCs w:val="19"/>
        </w:rPr>
        <w:t xml:space="preserve">Villi</w:t>
      </w:r>
    </w:p>
    <w:p>
      <w:pPr>
        <w:spacing w:after="140"/>
      </w:pPr>
      <w:r>
        <w:t xml:space="preserve">Small, finger-like projections lining the small intestine that increase surface area for nutrient absorption.</w:t>
      </w:r>
    </w:p>
    <w:p>
      <w:pPr>
        <w:spacing w:after="20"/>
      </w:pPr>
      <w:r>
        <w:rPr>
          <w:rFonts w:ascii="Arial" w:cs="Arial" w:eastAsia="Arial" w:hAnsi="Arial"/>
          <w:b/>
          <w:bCs/>
          <w:sz w:val="19"/>
          <w:szCs w:val="19"/>
        </w:rPr>
        <w:t xml:space="preserve">Visceral fat</w:t>
      </w:r>
    </w:p>
    <w:p>
      <w:pPr>
        <w:spacing w:after="140"/>
      </w:pPr>
      <w:r>
        <w:t xml:space="preserve">Adipose tissue stored deep within the abdominal cavity, surrounding internal organs.</w:t>
      </w:r>
    </w:p>
    <w:p>
      <w:pPr>
        <w:pStyle w:val="Heading1"/>
        <w:pageBreakBefore/>
      </w:pPr>
      <w:r>
        <w:t xml:space="preserve">Answer Key</w:t>
      </w:r>
    </w:p>
    <w:p>
      <w:pPr>
        <w:pStyle w:val="Heading3"/>
      </w:pPr>
      <w:r>
        <w:t xml:space="preserve">Chapter 1: The Nervous System</w:t>
      </w:r>
    </w:p>
    <w:p>
      <w:pPr>
        <w:spacing w:after="20"/>
      </w:pPr>
      <w:r>
        <w:rPr>
          <w:b/>
          <w:bCs/>
        </w:rPr>
        <w:t xml:space="preserve">1. </w:t>
      </w:r>
      <w:r>
        <w:rPr>
          <w:b/>
          <w:bCs/>
        </w:rPr>
        <w:t xml:space="preserve">Describe the protective features of the human eyeball and how visual information travels to the brain.</w:t>
      </w:r>
    </w:p>
    <w:p>
      <w:pPr>
        <w:spacing w:after="140"/>
      </w:pPr>
      <w:r>
        <w:t xml:space="preserve">The human eyeball is protected by the tough sclera and transparent cornea, which maintain its shape and shield internal structures. Fluids like aqueous and vitreous humor also provide shock absorption. Visual information is captured by photoreceptors in the retina, converted into electrical signals, and then transmitted to the brain via the optic nerve (Cranial Nerve II).</w:t>
      </w:r>
    </w:p>
    <w:p>
      <w:pPr>
        <w:spacing w:after="20"/>
      </w:pPr>
      <w:r>
        <w:rPr>
          <w:b/>
          <w:bCs/>
        </w:rPr>
        <w:t xml:space="preserve">2. </w:t>
      </w:r>
      <w:r>
        <w:rPr>
          <w:b/>
          <w:bCs/>
        </w:rPr>
        <w:t xml:space="preserve">Explain the anatomical reason why a COVID swab can get "close to the brain" and what sensory function is associated with this area.</w:t>
      </w:r>
    </w:p>
    <w:p>
      <w:pPr>
        <w:spacing w:after="140"/>
      </w:pPr>
      <w:r>
        <w:t xml:space="preserve">The roof of the nasal cavity is formed by the cribriform plate of the ethmoid bone, a thin, perforated structure directly beneath the brain's frontal lobes. The olfactory nerves (Cranial Nerve I), responsible for the sense of smell, pass through these perforations. This anatomical proximity means a nasopharyngeal swab, if inserted improperly, could potentially reach the cranial cavity.</w:t>
      </w:r>
    </w:p>
    <w:p>
      <w:pPr>
        <w:spacing w:after="20"/>
      </w:pPr>
      <w:r>
        <w:rPr>
          <w:b/>
          <w:bCs/>
        </w:rPr>
        <w:t xml:space="preserve">3. </w:t>
      </w:r>
      <w:r>
        <w:rPr>
          <w:b/>
          <w:bCs/>
        </w:rPr>
        <w:t xml:space="preserve">What is the physiological basis of a "brain freeze" and which nerve is primarily involved in sensing this pain?</w:t>
      </w:r>
    </w:p>
    <w:p>
      <w:pPr>
        <w:spacing w:after="140"/>
      </w:pPr>
      <w:r>
        <w:t xml:space="preserve">Brain freeze, or sphenopalatine ganglioneuralgia, occurs when cold stimuli on the palate cause rapid constriction and then dilation of blood vessels, particularly the anterior cerebral artery. This rapid vascular change is sensed by branches of the trigeminal nerve (Cranial Nerve V), which interprets the signals as pain referred to the forehead and temples.</w:t>
      </w:r>
    </w:p>
    <w:p>
      <w:pPr>
        <w:spacing w:after="20"/>
      </w:pPr>
      <w:r>
        <w:rPr>
          <w:b/>
          <w:bCs/>
        </w:rPr>
        <w:t xml:space="preserve">4. </w:t>
      </w:r>
      <w:r>
        <w:rPr>
          <w:b/>
          <w:bCs/>
        </w:rPr>
        <w:t xml:space="preserve">How does the development of the prefrontal cortex contribute to the characteristic behaviors often observed in teenagers?</w:t>
      </w:r>
    </w:p>
    <w:p>
      <w:pPr>
        <w:spacing w:after="140"/>
      </w:pPr>
      <w:r>
        <w:t xml:space="preserve">The prefrontal cortex, responsible for executive functions like impulse control, planning, and risk assessment, continues to mature into the mid-20s. In teenagers, the limbic system (emotions, reward) is more developed than the prefrontal cortex, leading to an imbalance. This developmental asymmetry can result in increased risk-taking and impulsive behaviors.</w:t>
      </w:r>
    </w:p>
    <w:p>
      <w:pPr>
        <w:spacing w:after="20"/>
      </w:pPr>
      <w:r>
        <w:rPr>
          <w:b/>
          <w:bCs/>
        </w:rPr>
        <w:t xml:space="preserve">5. </w:t>
      </w:r>
      <w:r>
        <w:rPr>
          <w:b/>
          <w:bCs/>
        </w:rPr>
        <w:t xml:space="preserve">What is paresthesia, commonly known as "pins and needles," and what causes this sensation?</w:t>
      </w:r>
    </w:p>
    <w:p>
      <w:pPr>
        <w:spacing w:after="140"/>
      </w:pPr>
      <w:r>
        <w:t xml:space="preserve">Paresthesia is an abnormal sensation, such as tingling or prickling. It is typically caused by temporary compression of a peripheral nerve, which restricts blood flow and oxygen supply to the nerve. When the pressure is relieved and blood flow returns, the nerve cells fire erratically, sending disorganized signals that the brain interprets as "pins and needles."</w:t>
      </w:r>
    </w:p>
    <w:p>
      <w:pPr>
        <w:spacing w:after="20"/>
      </w:pPr>
      <w:r>
        <w:rPr>
          <w:b/>
          <w:bCs/>
        </w:rPr>
        <w:t xml:space="preserve">6. </w:t>
      </w:r>
      <w:r>
        <w:rPr>
          <w:b/>
          <w:bCs/>
        </w:rPr>
        <w:t xml:space="preserve">Briefly explain the concept of a migraine, distinguishing it from a typical headache, and mention one proposed neurological mechanism.</w:t>
      </w:r>
    </w:p>
    <w:p>
      <w:pPr>
        <w:spacing w:after="140"/>
      </w:pPr>
      <w:r>
        <w:t xml:space="preserve">A migraine is a complex neurological disorder, not just a severe headache, characterized by intense, throbbing pain often accompanied by light/sound sensitivity, nausea, and sometimes an aura. One proposed mechanism is cortical spreading depression, a wave of electrical activity across the brain's cortex that can activate the trigeminal nerve system, leading to painful blood vessel dilation.</w:t>
      </w:r>
    </w:p>
    <w:p>
      <w:pPr>
        <w:pStyle w:val="Heading3"/>
      </w:pPr>
      <w:r>
        <w:t xml:space="preserve">Chapter 2: The Nervous System</w:t>
      </w:r>
    </w:p>
    <w:p>
      <w:pPr>
        <w:spacing w:after="20"/>
      </w:pPr>
      <w:r>
        <w:rPr>
          <w:b/>
          <w:bCs/>
        </w:rPr>
        <w:t xml:space="preserve">1. </w:t>
      </w:r>
      <w:r>
        <w:rPr>
          <w:b/>
          <w:bCs/>
        </w:rPr>
        <w:t xml:space="preserve">Explain the role of fat in the brain's composition and function.</w:t>
      </w:r>
    </w:p>
    <w:p>
      <w:pPr>
        <w:spacing w:after="140"/>
      </w:pPr>
      <w:r>
        <w:t xml:space="preserve">Approximately 60% of the brain is made of fat, primarily in the form of myelin. Myelin insulates nerve fibers, similar to how plastic coats an electrical wire. This insulation is crucial for the rapid and efficient transmission of electrical signals (action potentials) between neurons, ensuring effective communication within the nervous system.</w:t>
      </w:r>
    </w:p>
    <w:p>
      <w:pPr>
        <w:spacing w:after="20"/>
      </w:pPr>
      <w:r>
        <w:rPr>
          <w:b/>
          <w:bCs/>
        </w:rPr>
        <w:t xml:space="preserve">2. </w:t>
      </w:r>
      <w:r>
        <w:rPr>
          <w:b/>
          <w:bCs/>
        </w:rPr>
        <w:t xml:space="preserve">Describe two critical functions of water for brain health.</w:t>
      </w:r>
    </w:p>
    <w:p>
      <w:pPr>
        <w:spacing w:after="140"/>
      </w:pPr>
      <w:r>
        <w:t xml:space="preserve">Water is essential for nutrient and oxygen transport to brain cells, acting as a solvent in the blood. It also plays a vital role in waste removal, helping to flush out metabolic byproducts through the cerebrospinal fluid and the glymphatic system. Maintaining proper hydration is therefore fundamental for optimal brain performance and cellular health.</w:t>
      </w:r>
    </w:p>
    <w:p>
      <w:pPr>
        <w:spacing w:after="20"/>
      </w:pPr>
      <w:r>
        <w:rPr>
          <w:b/>
          <w:bCs/>
        </w:rPr>
        <w:t xml:space="preserve">3. </w:t>
      </w:r>
      <w:r>
        <w:rPr>
          <w:b/>
          <w:bCs/>
        </w:rPr>
        <w:t xml:space="preserve">How does the nervous system process pain, starting from the initial stimulus?</w:t>
      </w:r>
    </w:p>
    <w:p>
      <w:pPr>
        <w:spacing w:after="140"/>
      </w:pPr>
      <w:r>
        <w:t xml:space="preserve">Pain processing begins when nociceptors, specialized sensory receptors, detect harmful stimuli. These receptors send electrical signals along sensory nerves to the spinal cord. From there, the signals ascend to various brain regions, including the thalamus and somatosensory cortex, where they are interpreted as pain, incorporating emotional and cognitive dimensions.</w:t>
      </w:r>
    </w:p>
    <w:p>
      <w:pPr>
        <w:spacing w:after="20"/>
      </w:pPr>
      <w:r>
        <w:rPr>
          <w:b/>
          <w:bCs/>
        </w:rPr>
        <w:t xml:space="preserve">4. </w:t>
      </w:r>
      <w:r>
        <w:rPr>
          <w:b/>
          <w:bCs/>
        </w:rPr>
        <w:t xml:space="preserve">What is a seizure, and what causes it?</w:t>
      </w:r>
    </w:p>
    <w:p>
      <w:pPr>
        <w:spacing w:after="140"/>
      </w:pPr>
      <w:r>
        <w:t xml:space="preserve">A seizure is a sudden, uncontrolled disturbance in the brain's normal electrical activity. It occurs when there is a burst of abnormal electrical impulses among brain cells, disrupting their usual communication. Seizures can be caused by various factors, including genetic predispositions, head injuries, infections, strokes, or brain tumors, though often the specific cause remains unknown.</w:t>
      </w:r>
    </w:p>
    <w:p>
      <w:pPr>
        <w:spacing w:after="20"/>
      </w:pPr>
      <w:r>
        <w:rPr>
          <w:b/>
          <w:bCs/>
        </w:rPr>
        <w:t xml:space="preserve">5. </w:t>
      </w:r>
      <w:r>
        <w:rPr>
          <w:b/>
          <w:bCs/>
        </w:rPr>
        <w:t xml:space="preserve">Explain how sleep contributes to long-term brain health.</w:t>
      </w:r>
    </w:p>
    <w:p>
      <w:pPr>
        <w:spacing w:after="140"/>
      </w:pPr>
      <w:r>
        <w:t xml:space="preserve">Sleep is crucial for several brain maintenance tasks. It facilitates memory consolidation, transferring new information into long-term storage. The glymphatic system becomes highly active during sleep, clearing metabolic waste products from the brain. Sleep also allows neurons to repair and restore themselves, regulating neurotransmitters and hormones essential for mood and cognitive function.</w:t>
      </w:r>
    </w:p>
    <w:p>
      <w:pPr>
        <w:pStyle w:val="Heading3"/>
      </w:pPr>
      <w:r>
        <w:t xml:space="preserve">Chapter 3: The Nervous System - Advanced Topics</w:t>
      </w:r>
    </w:p>
    <w:p>
      <w:pPr>
        <w:spacing w:after="20"/>
      </w:pPr>
      <w:r>
        <w:rPr>
          <w:b/>
          <w:bCs/>
        </w:rPr>
        <w:t xml:space="preserve">1. </w:t>
      </w:r>
      <w:r>
        <w:rPr>
          <w:b/>
          <w:bCs/>
        </w:rPr>
        <w:t xml:space="preserve">Explain the concept of neuroplasticity using the example of how the brain responds to blindness.</w:t>
      </w:r>
    </w:p>
    <w:p>
      <w:pPr>
        <w:spacing w:after="140"/>
      </w:pPr>
      <w:r>
        <w:t xml:space="preserve">Neuroplasticity is the brain's ability to reorganize itself by forming new neural connections. In the case of blindness, the visual cortex, which normally processes visual input, can be repurposed. It may become active in processing other sensory information, such as touch or sound, leading to enhanced hearing or tactile sensitivity in blind individuals. This demonstrates the brain's remarkable capacity for adaptation.</w:t>
      </w:r>
    </w:p>
    <w:p>
      <w:pPr>
        <w:spacing w:after="20"/>
      </w:pPr>
      <w:r>
        <w:rPr>
          <w:b/>
          <w:bCs/>
        </w:rPr>
        <w:t xml:space="preserve">2. </w:t>
      </w:r>
      <w:r>
        <w:rPr>
          <w:b/>
          <w:bCs/>
        </w:rPr>
        <w:t xml:space="preserve">What roles do the prefrontal cortex and amygdala play in behaviors associated with psychopathy?</w:t>
      </w:r>
    </w:p>
    <w:p>
      <w:pPr>
        <w:spacing w:after="140"/>
      </w:pPr>
      <w:r>
        <w:t xml:space="preserve">The prefrontal cortex, especially the ventromedial prefrontal cortex, is involved in decision-making, impulse control, and social-emotional processing. In psychopathy, reduced activity here can lead to impaired moral reasoning. The amygdala processes emotions like fear and anxiety; diminished activity in psychopathy contributes to a lack of empathy and a reduced fear response to negative consequences.</w:t>
      </w:r>
    </w:p>
    <w:p>
      <w:pPr>
        <w:spacing w:after="20"/>
      </w:pPr>
      <w:r>
        <w:rPr>
          <w:b/>
          <w:bCs/>
        </w:rPr>
        <w:t xml:space="preserve">3. </w:t>
      </w:r>
      <w:r>
        <w:rPr>
          <w:b/>
          <w:bCs/>
        </w:rPr>
        <w:t xml:space="preserve">Describe the primary mechanism by which fentanyl exerts its dangerous effects on the body.</w:t>
      </w:r>
    </w:p>
    <w:p>
      <w:pPr>
        <w:spacing w:after="140"/>
      </w:pPr>
      <w:r>
        <w:t xml:space="preserve">Fentanyl is a potent opioid that primarily acts on mu-opioid receptors in the brain and spinal cord. While it provides pain relief and euphoria, its most dangerous effect is severe respiratory depression. By binding to these receptors, fentanyl can significantly slow or stop breathing, leading to oxygen deprivation and potentially fatal overdose.</w:t>
      </w:r>
    </w:p>
    <w:p>
      <w:pPr>
        <w:spacing w:after="20"/>
      </w:pPr>
      <w:r>
        <w:rPr>
          <w:b/>
          <w:bCs/>
        </w:rPr>
        <w:t xml:space="preserve">4. </w:t>
      </w:r>
      <w:r>
        <w:rPr>
          <w:b/>
          <w:bCs/>
        </w:rPr>
        <w:t xml:space="preserve">How does cocaine affect neurotransmitter levels in the brain, and what are some resulting dangers?</w:t>
      </w:r>
    </w:p>
    <w:p>
      <w:pPr>
        <w:spacing w:after="140"/>
      </w:pPr>
      <w:r>
        <w:t xml:space="preserve">Cocaine blocks the reuptake of neurotransmitters like dopamine, norepinephrine, and serotonin, causing them to accumulate in the synaptic cleft. This surge in neurotransmitters, especially dopamine, creates intense euphoria and energy. Dangers include severe cardiovascular complications like increased heart rate and blood pressure, risk of heart attack or stroke, and psychological effects such as paranoia and psychosis.</w:t>
      </w:r>
    </w:p>
    <w:p>
      <w:pPr>
        <w:spacing w:after="20"/>
      </w:pPr>
      <w:r>
        <w:rPr>
          <w:b/>
          <w:bCs/>
        </w:rPr>
        <w:t xml:space="preserve">5. </w:t>
      </w:r>
      <w:r>
        <w:rPr>
          <w:b/>
          <w:bCs/>
        </w:rPr>
        <w:t xml:space="preserve">Beyond direct muscle contraction, how does the nervous system indirectly contribute to bone health through exercise?</w:t>
      </w:r>
    </w:p>
    <w:p>
      <w:pPr>
        <w:spacing w:after="140"/>
      </w:pPr>
      <w:r>
        <w:t xml:space="preserve">The nervous system indirectly contributes to bone health by coordinating all voluntary movements through motor control and proprioception. These movements create mechanical stress on bones, which is essential for stimulating bone remodeling and increasing bone mineral density. Without the nervous system's direction, the beneficial loading required for strong bones would not occur effectively.</w:t>
      </w:r>
    </w:p>
    <w:p>
      <w:pPr>
        <w:pStyle w:val="Heading3"/>
      </w:pPr>
      <w:r>
        <w:t xml:space="preserve">Chapter 4: The Nervous System: Advanced Topics</w:t>
      </w:r>
    </w:p>
    <w:p>
      <w:pPr>
        <w:spacing w:after="20"/>
      </w:pPr>
      <w:r>
        <w:rPr>
          <w:b/>
          <w:bCs/>
        </w:rPr>
        <w:t xml:space="preserve">1. </w:t>
      </w:r>
      <w:r>
        <w:rPr>
          <w:b/>
          <w:bCs/>
        </w:rPr>
        <w:t xml:space="preserve">Describe the pathway of light through the eye to the retina and how the retina processes this information.</w:t>
      </w:r>
    </w:p>
    <w:p>
      <w:pPr>
        <w:spacing w:after="140"/>
      </w:pPr>
      <w:r>
        <w:t xml:space="preserve">Light enters the eye through the cornea, passes through the aqueous humor, pupil, and lens, and then through the vitreous humor to reach the retina. In the retina, photoreceptor cells (rods and cones) convert light into electrical signals, which are then processed by bipolar and ganglion cells. The axons of ganglion cells form the optic nerve, transmitting these signals to the brain for visual interpretation.</w:t>
      </w:r>
    </w:p>
    <w:p>
      <w:pPr>
        <w:spacing w:after="20"/>
      </w:pPr>
      <w:r>
        <w:rPr>
          <w:b/>
          <w:bCs/>
        </w:rPr>
        <w:t xml:space="preserve">2. </w:t>
      </w:r>
      <w:r>
        <w:rPr>
          <w:b/>
          <w:bCs/>
        </w:rPr>
        <w:t xml:space="preserve">How do psychedelic substances like LSD and DMT exert their effects on the brain?</w:t>
      </w:r>
    </w:p>
    <w:p>
      <w:pPr>
        <w:spacing w:after="140"/>
      </w:pPr>
      <w:r>
        <w:t xml:space="preserve">Psychedelic substances primarily bind to and activate serotonin 2A receptors (5-HT2A) in the brain, particularly in the cerebral cortex. This activation leads to a disruption of the Default Mode Network (DMN) and increased connectivity between brain regions that typically do not communicate extensively. These changes in neural network activity are thought to underlie the altered perceptions and states of consciousness experienced.</w:t>
      </w:r>
    </w:p>
    <w:p>
      <w:pPr>
        <w:spacing w:after="20"/>
      </w:pPr>
      <w:r>
        <w:rPr>
          <w:b/>
          <w:bCs/>
        </w:rPr>
        <w:t xml:space="preserve">3. </w:t>
      </w:r>
      <w:r>
        <w:rPr>
          <w:b/>
          <w:bCs/>
        </w:rPr>
        <w:t xml:space="preserve">What are the primary brain wave patterns associated with meditation and focused attention?</w:t>
      </w:r>
    </w:p>
    <w:p>
      <w:pPr>
        <w:spacing w:after="140"/>
      </w:pPr>
      <w:r>
        <w:t xml:space="preserve">Meditation is often associated with an increase in theta and alpha brain wave activity, indicating a state of relaxed alertness and reduced mental chatter. Focused attention, on the other hand, is characterized by dominant beta waves, reflecting active cognitive processing, and in some cases, higher-frequency gamma waves for intense concentration and integration of information.</w:t>
      </w:r>
    </w:p>
    <w:p>
      <w:pPr>
        <w:spacing w:after="20"/>
      </w:pPr>
      <w:r>
        <w:rPr>
          <w:b/>
          <w:bCs/>
        </w:rPr>
        <w:t xml:space="preserve">4. </w:t>
      </w:r>
      <w:r>
        <w:rPr>
          <w:b/>
          <w:bCs/>
        </w:rPr>
        <w:t xml:space="preserve">Explain the physiological basis of sleep paralysis.</w:t>
      </w:r>
    </w:p>
    <w:p>
      <w:pPr>
        <w:spacing w:after="140"/>
      </w:pPr>
      <w:r>
        <w:t xml:space="preserve">Sleep paralysis occurs when an individual becomes conscious during the rapid eye movement (REM) stage of sleep, but the body's natural muscle paralysis (REM atonia) persists. During REM, the brain actively inhibits voluntary muscle movement to prevent acting out dreams. When consciousness returns before this inhibition lifts, the person experiences temporary inability to move or speak, often accompanied by vivid hallucinations.</w:t>
      </w:r>
    </w:p>
    <w:p>
      <w:pPr>
        <w:spacing w:after="20"/>
      </w:pPr>
      <w:r>
        <w:rPr>
          <w:b/>
          <w:bCs/>
        </w:rPr>
        <w:t xml:space="preserve">5. </w:t>
      </w:r>
      <w:r>
        <w:rPr>
          <w:b/>
          <w:bCs/>
        </w:rPr>
        <w:t xml:space="preserve">What are the major challenges associated with attempting a head transplant, particularly concerning the nervous system?</w:t>
      </w:r>
    </w:p>
    <w:p>
      <w:pPr>
        <w:spacing w:after="140"/>
      </w:pPr>
      <w:r>
        <w:t xml:space="preserve">The most significant challenge for a head transplant is the inability to functionally reconnect the severed spinal cord. The central nervous system, unlike the peripheral, has very limited regenerative capacity due to factors like glial scar formation, myelin-associated inhibitors, and a lack of growth-promoting factors. Other challenges include maintaining brain viability during transfer, managing severe immunological rejection, and reconnecting numerous complex vascular and peripheral nerve structures.</w:t>
      </w:r>
    </w:p>
    <w:p>
      <w:pPr>
        <w:pStyle w:val="Heading3"/>
      </w:pPr>
      <w:r>
        <w:t xml:space="preserve">Chapter 5: The Nervous System: Stress and Efficiency</w:t>
      </w:r>
    </w:p>
    <w:p>
      <w:pPr>
        <w:spacing w:after="20"/>
      </w:pPr>
      <w:r>
        <w:rPr>
          <w:b/>
          <w:bCs/>
        </w:rPr>
        <w:t xml:space="preserve">1. </w:t>
      </w:r>
      <w:r>
        <w:rPr>
          <w:b/>
          <w:bCs/>
        </w:rPr>
        <w:t xml:space="preserve">Describe the primary roles of the sympathetic and parasympathetic nervous systems during a stress response.</w:t>
      </w:r>
    </w:p>
    <w:p>
      <w:pPr>
        <w:spacing w:after="140"/>
      </w:pPr>
      <w:r>
        <w:t xml:space="preserve">The sympathetic nervous system initiates the "fight or flight" response, preparing the body for immediate action by increasing heart rate, blood pressure, and energy availability. The parasympathetic nervous system then facilitates the "rest and digest" response, promoting recovery, slowing down bodily functions, and conserving energy once the threat has passed.</w:t>
      </w:r>
    </w:p>
    <w:p>
      <w:pPr>
        <w:spacing w:after="20"/>
      </w:pPr>
      <w:r>
        <w:rPr>
          <w:b/>
          <w:bCs/>
        </w:rPr>
        <w:t xml:space="preserve">2. </w:t>
      </w:r>
      <w:r>
        <w:rPr>
          <w:b/>
          <w:bCs/>
        </w:rPr>
        <w:t xml:space="preserve">What are some specific physiological changes that occur in the body during the "fight or flight" response?</w:t>
      </w:r>
    </w:p>
    <w:p>
      <w:pPr>
        <w:spacing w:after="140"/>
      </w:pPr>
      <w:r>
        <w:t xml:space="preserve">During the "fight or flight" response, the body experiences increased heart rate and blood pressure, faster breathing, pupil dilation, diversion of blood flow to muscles, release of glucose for energy, and inhibition of digestion. These changes are mediated by hormones like adrenaline and noradrenaline.</w:t>
      </w:r>
    </w:p>
    <w:p>
      <w:pPr>
        <w:spacing w:after="20"/>
      </w:pPr>
      <w:r>
        <w:rPr>
          <w:b/>
          <w:bCs/>
        </w:rPr>
        <w:t xml:space="preserve">3. </w:t>
      </w:r>
      <w:r>
        <w:rPr>
          <w:b/>
          <w:bCs/>
        </w:rPr>
        <w:t xml:space="preserve">Explain how chronic stress differs from acute stress in terms of hormonal involvement and long-term effects.</w:t>
      </w:r>
    </w:p>
    <w:p>
      <w:pPr>
        <w:spacing w:after="140"/>
      </w:pPr>
      <w:r>
        <w:t xml:space="preserve">Acute stress is a short-term, adaptive response to an immediate threat, primarily involving the sympathetic nervous system. Chronic stress, however, involves prolonged activation of the hypothalamic-pituitary-adrenal (HPA) axis and sustained release of cortisol. Long-term effects of chronic stress can include immune suppression, metabolic imbalances, and adverse impacts on brain structures.</w:t>
      </w:r>
    </w:p>
    <w:p>
      <w:pPr>
        <w:spacing w:after="20"/>
      </w:pPr>
      <w:r>
        <w:rPr>
          <w:b/>
          <w:bCs/>
        </w:rPr>
        <w:t xml:space="preserve">4. </w:t>
      </w:r>
      <w:r>
        <w:rPr>
          <w:b/>
          <w:bCs/>
        </w:rPr>
        <w:t xml:space="preserve">How much power does the human brain typically consume, and what are the main activities that account for this energy usage?</w:t>
      </w:r>
    </w:p>
    <w:p>
      <w:pPr>
        <w:spacing w:after="140"/>
      </w:pPr>
      <w:r>
        <w:t xml:space="preserve">The human brain typically consumes about 20 watts of power. This energy is primarily used for maintaining the electrochemical gradients across neuronal membranes via ion pumps, such as the sodium-potassium pump, and for facilitating synaptic transmission, including the synthesis, release, and reuptake of neurotransmitters.</w:t>
      </w:r>
    </w:p>
    <w:p>
      <w:pPr>
        <w:spacing w:after="20"/>
      </w:pPr>
      <w:r>
        <w:rPr>
          <w:b/>
          <w:bCs/>
        </w:rPr>
        <w:t xml:space="preserve">5. </w:t>
      </w:r>
      <w:r>
        <w:rPr>
          <w:b/>
          <w:bCs/>
        </w:rPr>
        <w:t xml:space="preserve">Identify two key biological mechanisms that contribute to the human brain's energy efficiency compared to artificial intelligence systems.</w:t>
      </w:r>
    </w:p>
    <w:p>
      <w:pPr>
        <w:spacing w:after="140"/>
      </w:pPr>
      <w:r>
        <w:t xml:space="preserve">Two key biological mechanisms contributing to the brain's energy efficiency are its highly parallel and analog processing architecture and synaptic plasticity. Parallel processing allows many computations to occur simultaneously, while synaptic plasticity enables continuous learning and adaptation by strengthening or weakening connections, rather than requiring massive retraining or energy-intensive algorithmic changes.</w:t>
      </w:r>
    </w:p>
    <w:p>
      <w:pPr>
        <w:pStyle w:val="Heading3"/>
      </w:pPr>
      <w:r>
        <w:t xml:space="preserve">Chapter 6: Heart and Circulation</w:t>
      </w:r>
    </w:p>
    <w:p>
      <w:pPr>
        <w:spacing w:after="20"/>
      </w:pPr>
      <w:r>
        <w:rPr>
          <w:b/>
          <w:bCs/>
        </w:rPr>
        <w:t xml:space="preserve">1. </w:t>
      </w:r>
      <w:r>
        <w:rPr>
          <w:b/>
          <w:bCs/>
        </w:rPr>
        <w:t xml:space="preserve">What is the function of the chordae tendineae, and what happens if they rupture?</w:t>
      </w:r>
    </w:p>
    <w:p>
      <w:pPr>
        <w:spacing w:after="140"/>
      </w:pPr>
      <w:r>
        <w:t xml:space="preserve">The chordae tendineae are fibrous cords that anchor the atrioventricular valve leaflets to the papillary muscles. They prevent the valves from prolapsing into the atria during ventricular contraction. If they rupture, the affected valve cannot close properly, leading to blood leaking backward (regurgitation) and reduced pumping efficiency.</w:t>
      </w:r>
    </w:p>
    <w:p>
      <w:pPr>
        <w:spacing w:after="20"/>
      </w:pPr>
      <w:r>
        <w:rPr>
          <w:b/>
          <w:bCs/>
        </w:rPr>
        <w:t xml:space="preserve">2. </w:t>
      </w:r>
      <w:r>
        <w:rPr>
          <w:b/>
          <w:bCs/>
        </w:rPr>
        <w:t xml:space="preserve">Describe Takotsubo cardiomyopathy, including its common triggers and how it differs from a typical heart attack.</w:t>
      </w:r>
    </w:p>
    <w:p>
      <w:pPr>
        <w:spacing w:after="140"/>
      </w:pPr>
      <w:r>
        <w:t xml:space="preserve">Takotsubo cardiomyopathy, or "broken heart syndrome," is a temporary weakening of the heart muscle, often triggered by extreme emotional or physical stress. Unlike a typical heart attack, it usually does not involve blockages in the coronary arteries but rather a temporary stunning of the left ventricle due to a surge of stress hormones.</w:t>
      </w:r>
    </w:p>
    <w:p>
      <w:pPr>
        <w:spacing w:after="20"/>
      </w:pPr>
      <w:r>
        <w:rPr>
          <w:b/>
          <w:bCs/>
        </w:rPr>
        <w:t xml:space="preserve">3. </w:t>
      </w:r>
      <w:r>
        <w:rPr>
          <w:b/>
          <w:bCs/>
        </w:rPr>
        <w:t xml:space="preserve">Explain the role of the pericardium and the potential consequences of pericarditis.</w:t>
      </w:r>
    </w:p>
    <w:p>
      <w:pPr>
        <w:spacing w:after="140"/>
      </w:pPr>
      <w:r>
        <w:t xml:space="preserve">The pericardium is a protective sac that encloses the heart, anchoring it and reducing friction during beats. Pericarditis is its inflammation, causing chest pain. Severe pericarditis can lead to pericardial effusion (fluid buildup) or cardiac tamponade, where fluid compresses the heart, impairing its ability to fill.</w:t>
      </w:r>
    </w:p>
    <w:p>
      <w:pPr>
        <w:spacing w:after="20"/>
      </w:pPr>
      <w:r>
        <w:rPr>
          <w:b/>
          <w:bCs/>
        </w:rPr>
        <w:t xml:space="preserve">4. </w:t>
      </w:r>
      <w:r>
        <w:rPr>
          <w:b/>
          <w:bCs/>
        </w:rPr>
        <w:t xml:space="preserve">What is the primary cause of a myocardial infarction, and why is prompt treatment essential?</w:t>
      </w:r>
    </w:p>
    <w:p>
      <w:pPr>
        <w:spacing w:after="140"/>
      </w:pPr>
      <w:r>
        <w:t xml:space="preserve">A myocardial infarction (heart attack) is primarily caused by a blood clot blocking a coronary artery, depriving heart muscle of oxygen. Prompt treatment is essential to restore blood flow quickly and minimize the amount of heart muscle damage, which can otherwise lead to permanent scarring and reduced cardiac function.</w:t>
      </w:r>
    </w:p>
    <w:p>
      <w:pPr>
        <w:spacing w:after="20"/>
      </w:pPr>
      <w:r>
        <w:rPr>
          <w:b/>
          <w:bCs/>
        </w:rPr>
        <w:t xml:space="preserve">5. </w:t>
      </w:r>
      <w:r>
        <w:rPr>
          <w:b/>
          <w:bCs/>
        </w:rPr>
        <w:t xml:space="preserve">How does regular exercise change the heart, and what are the benefits of these adaptations?</w:t>
      </w:r>
    </w:p>
    <w:p>
      <w:pPr>
        <w:spacing w:after="140"/>
      </w:pPr>
      <w:r>
        <w:t xml:space="preserve">Regular exercise leads to physiological cardiac hypertrophy, increasing the heart's size and pumping efficiency. This results in an increased stroke volume, lower resting heart rate, and greater maximum cardiac output. These adaptations improve endurance, lower blood pressure, and reduce the risk of cardiovascular disease.</w:t>
      </w:r>
    </w:p>
    <w:p>
      <w:pPr>
        <w:spacing w:after="20"/>
      </w:pPr>
      <w:r>
        <w:rPr>
          <w:b/>
          <w:bCs/>
        </w:rPr>
        <w:t xml:space="preserve">6. </w:t>
      </w:r>
      <w:r>
        <w:rPr>
          <w:b/>
          <w:bCs/>
        </w:rPr>
        <w:t xml:space="preserve">Define a thrombus and an embolus, and explain the danger of a pulmonary embolism.</w:t>
      </w:r>
    </w:p>
    <w:p>
      <w:pPr>
        <w:spacing w:after="140"/>
      </w:pPr>
      <w:r>
        <w:t xml:space="preserve">A thrombus is a blood clot that forms and stays in a blood vessel. An embolus is a piece of a thrombus that breaks off and travels through the bloodstream. A pulmonary embolism occurs when an embolus lodges in the pulmonary arteries, blocking blood flow to the lungs, which can cause severe respiratory distress and be life-threatening.</w:t>
      </w:r>
    </w:p>
    <w:p>
      <w:pPr>
        <w:pStyle w:val="Heading3"/>
      </w:pPr>
      <w:r>
        <w:t xml:space="preserve">Chapter 7: Heart &amp; Circulation</w:t>
      </w:r>
    </w:p>
    <w:p>
      <w:pPr>
        <w:spacing w:after="20"/>
      </w:pPr>
      <w:r>
        <w:rPr>
          <w:b/>
          <w:bCs/>
        </w:rPr>
        <w:t xml:space="preserve">1. </w:t>
      </w:r>
      <w:r>
        <w:rPr>
          <w:b/>
          <w:bCs/>
        </w:rPr>
        <w:t xml:space="preserve">How does exercise positively influence the body's use of sugar and insulin sensitivity?</w:t>
      </w:r>
    </w:p>
    <w:p>
      <w:pPr>
        <w:spacing w:after="140"/>
      </w:pPr>
      <w:r>
        <w:t xml:space="preserve">Exercise increases the demand for glucose by muscle cells, making them more receptive to insulin. This improved insulin sensitivity allows cells to absorb glucose more efficiently from the bloodstream, helping to maintain stable blood sugar levels and reducing the body's reliance on excessive insulin production.</w:t>
      </w:r>
    </w:p>
    <w:p>
      <w:pPr>
        <w:spacing w:after="20"/>
      </w:pPr>
      <w:r>
        <w:rPr>
          <w:b/>
          <w:bCs/>
        </w:rPr>
        <w:t xml:space="preserve">2. </w:t>
      </w:r>
      <w:r>
        <w:rPr>
          <w:b/>
          <w:bCs/>
        </w:rPr>
        <w:t xml:space="preserve">Explain why uncontrolled diabetes is so dangerous for the cardiovascular system.</w:t>
      </w:r>
    </w:p>
    <w:p>
      <w:pPr>
        <w:spacing w:after="140"/>
      </w:pPr>
      <w:r>
        <w:t xml:space="preserve">Chronic high blood sugar from uncontrolled diabetes damages the inner lining of blood vessels, leading to inflammation and dysfunction. This damage accelerates atherosclerosis, causing plaque buildup that narrows arteries and increases the risk of heart attacks, strokes, and peripheral artery disease.</w:t>
      </w:r>
    </w:p>
    <w:p>
      <w:pPr>
        <w:spacing w:after="20"/>
      </w:pPr>
      <w:r>
        <w:rPr>
          <w:b/>
          <w:bCs/>
        </w:rPr>
        <w:t xml:space="preserve">3. </w:t>
      </w:r>
      <w:r>
        <w:rPr>
          <w:b/>
          <w:bCs/>
        </w:rPr>
        <w:t xml:space="preserve">What structural features allow the heart to pump thousands of gallons of blood daily without exploding?</w:t>
      </w:r>
    </w:p>
    <w:p>
      <w:pPr>
        <w:spacing w:after="140"/>
      </w:pPr>
      <w:r>
        <w:t xml:space="preserve">The heart's robust cardiac muscle, specialized for strength and fatigue resistance, forms its powerful walls. Its four chambers and four valves ensure efficient, unidirectional blood flow, while a dedicated coronary artery system supplies the heart muscle itself with essential oxygen and nutrients for continuous operation.</w:t>
      </w:r>
    </w:p>
    <w:p>
      <w:pPr>
        <w:spacing w:after="20"/>
      </w:pPr>
      <w:r>
        <w:rPr>
          <w:b/>
          <w:bCs/>
        </w:rPr>
        <w:t xml:space="preserve">4. </w:t>
      </w:r>
      <w:r>
        <w:rPr>
          <w:b/>
          <w:bCs/>
        </w:rPr>
        <w:t xml:space="preserve">Describe the difference between a thrombus and an embolus, and why both are dangerous.</w:t>
      </w:r>
    </w:p>
    <w:p>
      <w:pPr>
        <w:spacing w:after="140"/>
      </w:pPr>
      <w:r>
        <w:t xml:space="preserve">A thrombus is a blood clot that forms and remains in one location within a blood vessel, potentially blocking blood flow. An embolus is a piece of a thrombus that breaks off and travels through the bloodstream to lodge in a distant, smaller vessel. Both are dangerous because they can obstruct critical blood flow to organs, leading to tissue damage, heart attack, stroke, or pulmonary embolism.</w:t>
      </w:r>
    </w:p>
    <w:p>
      <w:pPr>
        <w:spacing w:after="20"/>
      </w:pPr>
      <w:r>
        <w:rPr>
          <w:b/>
          <w:bCs/>
        </w:rPr>
        <w:t xml:space="preserve">5. </w:t>
      </w:r>
      <w:r>
        <w:rPr>
          <w:b/>
          <w:bCs/>
        </w:rPr>
        <w:t xml:space="preserve">What are some silent warning signs of deep vein thrombosis (DVT) and pulmonary embolism (PE)?</w:t>
      </w:r>
    </w:p>
    <w:p>
      <w:pPr>
        <w:spacing w:after="140"/>
      </w:pPr>
      <w:r>
        <w:t xml:space="preserve">Silent warning signs of DVT often include swelling, pain, tenderness, redness, or warmth in one leg. For a pulmonary embolism, symptoms can be sudden shortness of breath, chest pain that worsens with deep breathing, a rapid heart rate, or coughing up blood. Prompt recognition of these signs is vital for effective treatment.</w:t>
      </w:r>
    </w:p>
    <w:p>
      <w:pPr>
        <w:pStyle w:val="Heading3"/>
      </w:pPr>
      <w:r>
        <w:t xml:space="preserve">Chapter 8: The Respiratory System</w:t>
      </w:r>
    </w:p>
    <w:p>
      <w:pPr>
        <w:spacing w:after="20"/>
      </w:pPr>
      <w:r>
        <w:rPr>
          <w:b/>
          <w:bCs/>
        </w:rPr>
        <w:t xml:space="preserve">1. </w:t>
      </w:r>
      <w:r>
        <w:rPr>
          <w:b/>
          <w:bCs/>
        </w:rPr>
        <w:t xml:space="preserve">Describe the function of the epiglottis and what happens if it fails to perform its role correctly.</w:t>
      </w:r>
    </w:p>
    <w:p>
      <w:pPr>
        <w:spacing w:after="140"/>
      </w:pPr>
      <w:r>
        <w:t xml:space="preserve">The epiglottis is a cartilage flap that covers the opening of the larynx during swallowing, directing food and liquid into the esophagus. If it fails, food or liquid can enter the trachea, triggering a cough reflex. This event, known as aspiration, can lead to choking or, in severe cases, aspiration pneumonia.</w:t>
      </w:r>
    </w:p>
    <w:p>
      <w:pPr>
        <w:spacing w:after="20"/>
      </w:pPr>
      <w:r>
        <w:rPr>
          <w:b/>
          <w:bCs/>
        </w:rPr>
        <w:t xml:space="preserve">2. </w:t>
      </w:r>
      <w:r>
        <w:rPr>
          <w:b/>
          <w:bCs/>
        </w:rPr>
        <w:t xml:space="preserve">Explain the primary muscles involved in quiet inhalation and how they facilitate air entry into the lungs.</w:t>
      </w:r>
    </w:p>
    <w:p>
      <w:pPr>
        <w:spacing w:after="140"/>
      </w:pPr>
      <w:r>
        <w:t xml:space="preserve">During quiet inhalation, the primary muscles are the diaphragm and the external intercostal muscles. The diaphragm contracts and flattens, while the external intercostals contract to pull the rib cage up and out. These actions increase the volume of the thoracic cavity, decreasing internal pressure and drawing air into the lungs.</w:t>
      </w:r>
    </w:p>
    <w:p>
      <w:pPr>
        <w:spacing w:after="20"/>
      </w:pPr>
      <w:r>
        <w:rPr>
          <w:b/>
          <w:bCs/>
        </w:rPr>
        <w:t xml:space="preserve">3. </w:t>
      </w:r>
      <w:r>
        <w:rPr>
          <w:b/>
          <w:bCs/>
        </w:rPr>
        <w:t xml:space="preserve">What are the key differences between asthma and pneumonia regarding their cause and primary treatment approach?</w:t>
      </w:r>
    </w:p>
    <w:p>
      <w:pPr>
        <w:spacing w:after="140"/>
      </w:pPr>
      <w:r>
        <w:t xml:space="preserve">Asthma is a chronic inflammatory condition causing airway narrowing, often triggered by allergens or irritants, and is managed with bronchodilators and corticosteroids. Pneumonia is an infection of the lung's air sacs, caused by bacteria, viruses, or fungi, and is treated with antibiotics (for bacterial), antivirals (for viral), or supportive care.</w:t>
      </w:r>
    </w:p>
    <w:p>
      <w:pPr>
        <w:spacing w:after="20"/>
      </w:pPr>
      <w:r>
        <w:rPr>
          <w:b/>
          <w:bCs/>
        </w:rPr>
        <w:t xml:space="preserve">4. </w:t>
      </w:r>
      <w:r>
        <w:rPr>
          <w:b/>
          <w:bCs/>
        </w:rPr>
        <w:t xml:space="preserve">How does a significantly deviated septum affect the respiratory system, and what is a common solution?</w:t>
      </w:r>
    </w:p>
    <w:p>
      <w:pPr>
        <w:spacing w:after="140"/>
      </w:pPr>
      <w:r>
        <w:t xml:space="preserve">A significantly deviated septum can block one or both nasal passages, reducing airflow and causing breathing difficulties, especially during exercise or colds. It can also lead to frequent nosebleeds or noisy breathing. A common surgical solution is septoplasty, which repositions the septum to improve airflow.</w:t>
      </w:r>
    </w:p>
    <w:p>
      <w:pPr>
        <w:spacing w:after="20"/>
      </w:pPr>
      <w:r>
        <w:rPr>
          <w:b/>
          <w:bCs/>
        </w:rPr>
        <w:t xml:space="preserve">5. </w:t>
      </w:r>
      <w:r>
        <w:rPr>
          <w:b/>
          <w:bCs/>
        </w:rPr>
        <w:t xml:space="preserve">Discuss the main health risks associated with vaping, particularly concerning the respiratory system.</w:t>
      </w:r>
    </w:p>
    <w:p>
      <w:pPr>
        <w:spacing w:after="140"/>
      </w:pPr>
      <w:r>
        <w:t xml:space="preserve">Vaping poses significant risks, including nicotine addiction, exposure to harmful chemicals, and lung damage. It can cause conditions like EVALI, characterized by severe lung injury. The aerosol can lead to inflammation, impaired immune function, and potential long-term chronic lung diseases.</w:t>
      </w:r>
    </w:p>
    <w:p>
      <w:pPr>
        <w:pStyle w:val="Heading3"/>
      </w:pPr>
      <w:r>
        <w:t xml:space="preserve">Chapter 9: The Respiratory System</w:t>
      </w:r>
    </w:p>
    <w:p>
      <w:pPr>
        <w:spacing w:after="20"/>
      </w:pPr>
      <w:r>
        <w:rPr>
          <w:b/>
          <w:bCs/>
        </w:rPr>
        <w:t xml:space="preserve">1. </w:t>
      </w:r>
      <w:r>
        <w:rPr>
          <w:b/>
          <w:bCs/>
        </w:rPr>
        <w:t xml:space="preserve">Describe the primary protective functions of the nasal cavity and explain why interfering with these functions, such as by picking your nose, can be detrimental.</w:t>
      </w:r>
    </w:p>
    <w:p>
      <w:pPr>
        <w:spacing w:after="140"/>
      </w:pPr>
      <w:r>
        <w:t xml:space="preserve">The nasal cavity filters, warms, and humidifies inhaled air using vibrissae (nasal hairs), mucus, and a rich blood supply. Cilia then sweep trapped particles towards the pharynx. Picking your nose can damage the delicate mucous membrane, introduce pathogens, and bypass these natural filtration systems, increasing the risk of infection and injury.</w:t>
      </w:r>
    </w:p>
    <w:p>
      <w:pPr>
        <w:spacing w:after="20"/>
      </w:pPr>
      <w:r>
        <w:rPr>
          <w:b/>
          <w:bCs/>
        </w:rPr>
        <w:t xml:space="preserve">2. </w:t>
      </w:r>
      <w:r>
        <w:rPr>
          <w:b/>
          <w:bCs/>
        </w:rPr>
        <w:t xml:space="preserve">Explain how the structure of the alveoli facilitates efficient gas exchange, mentioning the role of partial pressures.</w:t>
      </w:r>
    </w:p>
    <w:p>
      <w:pPr>
        <w:spacing w:after="140"/>
      </w:pPr>
      <w:r>
        <w:t xml:space="preserve">Alveoli have extremely thin walls and a vast surface area, surrounded by a dense capillary network, forming a thin respiratory membrane. Gas exchange occurs by passive diffusion, driven by differences in partial pressures. Oxygen moves from high partial pressure in the alveoli to lower partial pressure in capillary blood, while carbon dioxide moves in the opposite direction.</w:t>
      </w:r>
    </w:p>
    <w:p>
      <w:pPr>
        <w:spacing w:after="20"/>
      </w:pPr>
      <w:r>
        <w:rPr>
          <w:b/>
          <w:bCs/>
        </w:rPr>
        <w:t xml:space="preserve">3. </w:t>
      </w:r>
      <w:r>
        <w:rPr>
          <w:b/>
          <w:bCs/>
        </w:rPr>
        <w:t xml:space="preserve">Outline the physiological sequence of events that occurs in the respiratory system during a drowning incident.</w:t>
      </w:r>
    </w:p>
    <w:p>
      <w:pPr>
        <w:spacing w:after="140"/>
      </w:pPr>
      <w:r>
        <w:t xml:space="preserve">Drowning begins with voluntary breath-holding, followed by involuntary gasping. If water enters the larynx, laryngospasm occurs, closing the airway. This leads to severe hypoxia and unconsciousness. The laryngospasm may eventually relax, allowing water to enter the lungs, further impairing gas exchange and leading to brain damage and cardiac arrest.</w:t>
      </w:r>
    </w:p>
    <w:p>
      <w:pPr>
        <w:spacing w:after="20"/>
      </w:pPr>
      <w:r>
        <w:rPr>
          <w:b/>
          <w:bCs/>
        </w:rPr>
        <w:t xml:space="preserve">4. </w:t>
      </w:r>
      <w:r>
        <w:rPr>
          <w:b/>
          <w:bCs/>
        </w:rPr>
        <w:t xml:space="preserve">How do the lungs 'change' with exercise, and what are the long-term adaptations observed in the cardiorespiratory system?</w:t>
      </w:r>
    </w:p>
    <w:p>
      <w:pPr>
        <w:spacing w:after="140"/>
      </w:pPr>
      <w:r>
        <w:t xml:space="preserve">The lungs themselves do not structurally change, but their functional efficiency improves. Exercise increases respiratory rate and tidal volume. Long-term adaptations include stronger respiratory muscles, improved cardiovascular efficiency (stronger heart, more capillaries), and enhanced oxygen utilization by muscle cells, allowing for greater endurance and performance.</w:t>
      </w:r>
    </w:p>
    <w:p>
      <w:pPr>
        <w:spacing w:after="20"/>
      </w:pPr>
      <w:r>
        <w:rPr>
          <w:b/>
          <w:bCs/>
        </w:rPr>
        <w:t xml:space="preserve">5. </w:t>
      </w:r>
      <w:r>
        <w:rPr>
          <w:b/>
          <w:bCs/>
        </w:rPr>
        <w:t xml:space="preserve">Detail at least three specific ways that smoking damages the respiratory system.</w:t>
      </w:r>
    </w:p>
    <w:p>
      <w:pPr>
        <w:spacing w:after="140"/>
      </w:pPr>
      <w:r>
        <w:t xml:space="preserve">Smoking damages the respiratory system by paralyzing and destroying cilia, impairing the mucociliary escalator and increasing infection risk. It causes chronic inflammation and excessive mucus production, leading to chronic bronchitis. Also, it destroys alveolar walls, causing emphysema and drastically reducing the surface area for gas exchange, and introduces carcinogens that cause lung cancer.</w:t>
      </w:r>
    </w:p>
    <w:p>
      <w:pPr>
        <w:pStyle w:val="Heading3"/>
      </w:pPr>
      <w:r>
        <w:t xml:space="preserve">Chapter 10: The Digestive System</w:t>
      </w:r>
    </w:p>
    <w:p>
      <w:pPr>
        <w:spacing w:after="20"/>
      </w:pPr>
      <w:r>
        <w:rPr>
          <w:b/>
          <w:bCs/>
        </w:rPr>
        <w:t xml:space="preserve">1. </w:t>
      </w:r>
      <w:r>
        <w:rPr>
          <w:b/>
          <w:bCs/>
        </w:rPr>
        <w:t xml:space="preserve">Describe the primary role of the epiglottis during the process of swallowing.</w:t>
      </w:r>
    </w:p>
    <w:p>
      <w:pPr>
        <w:spacing w:after="140"/>
      </w:pPr>
      <w:r>
        <w:t xml:space="preserve">The epiglottis acts as a protective flap, covering the opening of the larynx (and thus the trachea) when food or liquid is swallowed. This action ensures that food is directed into the esophagus and prevents it from entering the respiratory pathway, which could lead to choking or aspiration.</w:t>
      </w:r>
    </w:p>
    <w:p>
      <w:pPr>
        <w:spacing w:after="20"/>
      </w:pPr>
      <w:r>
        <w:rPr>
          <w:b/>
          <w:bCs/>
        </w:rPr>
        <w:t xml:space="preserve">2. </w:t>
      </w:r>
      <w:r>
        <w:rPr>
          <w:b/>
          <w:bCs/>
        </w:rPr>
        <w:t xml:space="preserve">What anatomical features allow the stomach to significantly increase its capacity after a meal?</w:t>
      </w:r>
    </w:p>
    <w:p>
      <w:pPr>
        <w:spacing w:after="140"/>
      </w:pPr>
      <w:r>
        <w:t xml:space="preserve">The stomach's ability to expand is primarily due to its muscular walls and the presence of rugae, which are internal folds in its lining. These rugae flatten out as the stomach fills, allowing it to stretch considerably beyond its empty volume, accommodating a large meal.</w:t>
      </w:r>
    </w:p>
    <w:p>
      <w:pPr>
        <w:spacing w:after="20"/>
      </w:pPr>
      <w:r>
        <w:rPr>
          <w:b/>
          <w:bCs/>
        </w:rPr>
        <w:t xml:space="preserve">3. </w:t>
      </w:r>
      <w:r>
        <w:rPr>
          <w:b/>
          <w:bCs/>
        </w:rPr>
        <w:t xml:space="preserve">Explain the mechanism behind acid reflux and its potential long-term consequence.</w:t>
      </w:r>
    </w:p>
    <w:p>
      <w:pPr>
        <w:spacing w:after="140"/>
      </w:pPr>
      <w:r>
        <w:t xml:space="preserve">Acid reflux occurs when the lower esophageal sphincter (LES) weakens or relaxes inappropriately, allowing acidic stomach contents to flow back into the esophagus. Chronic acid reflux, known as GERD, can lead to irritation and inflammation of the esophageal lining, potentially causing ulcers or even precancerous changes like Barrett's esophagus over time.</w:t>
      </w:r>
    </w:p>
    <w:p>
      <w:pPr>
        <w:spacing w:after="20"/>
      </w:pPr>
      <w:r>
        <w:rPr>
          <w:b/>
          <w:bCs/>
        </w:rPr>
        <w:t xml:space="preserve">4. </w:t>
      </w:r>
      <w:r>
        <w:rPr>
          <w:b/>
          <w:bCs/>
        </w:rPr>
        <w:t xml:space="preserve">Compare the typical lengths and primary functions of the small and large intestines.</w:t>
      </w:r>
    </w:p>
    <w:p>
      <w:pPr>
        <w:spacing w:after="140"/>
      </w:pPr>
      <w:r>
        <w:t xml:space="preserve">The small intestine is approximately 6 to 7 meters (20 to 23 feet) long in a living person, and its primary function is the chemical digestion and absorption of nutrients. The large intestine is much shorter, about 1.5 meters (5 feet) long, and its main roles are to absorb water and electrolytes, and to form and store feces for elimination.</w:t>
      </w:r>
    </w:p>
    <w:p>
      <w:pPr>
        <w:spacing w:after="20"/>
      </w:pPr>
      <w:r>
        <w:rPr>
          <w:b/>
          <w:bCs/>
        </w:rPr>
        <w:t xml:space="preserve">5. </w:t>
      </w:r>
      <w:r>
        <w:rPr>
          <w:b/>
          <w:bCs/>
        </w:rPr>
        <w:t xml:space="preserve">Define a hernia and provide an example of a common type.</w:t>
      </w:r>
    </w:p>
    <w:p>
      <w:pPr>
        <w:spacing w:after="140"/>
      </w:pPr>
      <w:r>
        <w:t xml:space="preserve">A hernia is a condition where an organ or fatty tissue pushes through a weak spot in the surrounding muscle or connective tissue, creating a bulge. A common example is an inguinal hernia, where part of the intestine protrudes through a weak spot in the abdominal wall into the inguinal canal in the groin.</w:t>
      </w:r>
    </w:p>
    <w:p>
      <w:pPr>
        <w:pStyle w:val="Heading3"/>
      </w:pPr>
      <w:r>
        <w:t xml:space="preserve">Chapter 11: The Digestive System</w:t>
      </w:r>
    </w:p>
    <w:p>
      <w:pPr>
        <w:spacing w:after="20"/>
      </w:pPr>
      <w:r>
        <w:rPr>
          <w:b/>
          <w:bCs/>
        </w:rPr>
        <w:t xml:space="preserve">1. </w:t>
      </w:r>
      <w:r>
        <w:rPr>
          <w:b/>
          <w:bCs/>
        </w:rPr>
        <w:t xml:space="preserve">What are two common mechanical causes of bowel obstruction?</w:t>
      </w:r>
    </w:p>
    <w:p>
      <w:pPr>
        <w:spacing w:after="140"/>
      </w:pPr>
      <w:r>
        <w:t xml:space="preserve">Two common mechanical causes of bowel obstruction are adhesions, which are scar tissue bands forming after surgery, and hernias, where part of the intestine protrudes through a weak abdominal wall spot. Tumors, volvulus, and intussusception are also significant causes.</w:t>
      </w:r>
    </w:p>
    <w:p>
      <w:pPr>
        <w:spacing w:after="20"/>
      </w:pPr>
      <w:r>
        <w:rPr>
          <w:b/>
          <w:bCs/>
        </w:rPr>
        <w:t xml:space="preserve">2. </w:t>
      </w:r>
      <w:r>
        <w:rPr>
          <w:b/>
          <w:bCs/>
        </w:rPr>
        <w:t xml:space="preserve">Describe the main functions of stomach acid in digestion.</w:t>
      </w:r>
    </w:p>
    <w:p>
      <w:pPr>
        <w:spacing w:after="140"/>
      </w:pPr>
      <w:r>
        <w:t xml:space="preserve">Stomach acid primarily denatures proteins, making them easier for enzymes to break down, and activates pepsinogen into active pepsin. It also acts as a crucial defense mechanism by destroying most pathogens ingested with food, protecting the body from infection.</w:t>
      </w:r>
    </w:p>
    <w:p>
      <w:pPr>
        <w:spacing w:after="20"/>
      </w:pPr>
      <w:r>
        <w:rPr>
          <w:b/>
          <w:bCs/>
        </w:rPr>
        <w:t xml:space="preserve">3. </w:t>
      </w:r>
      <w:r>
        <w:rPr>
          <w:b/>
          <w:bCs/>
        </w:rPr>
        <w:t xml:space="preserve">How does celiac disease specifically affect the small intestine?</w:t>
      </w:r>
    </w:p>
    <w:p>
      <w:pPr>
        <w:spacing w:after="140"/>
      </w:pPr>
      <w:r>
        <w:t xml:space="preserve">In celiac disease, gluten triggers an immune response that attacks and damages the villi, the small, finger-like projections lining the small intestine. This damage, known as villous atrophy, reduces the surface area available for nutrient absorption, leading to malabsorption and various symptoms.</w:t>
      </w:r>
    </w:p>
    <w:p>
      <w:pPr>
        <w:spacing w:after="20"/>
      </w:pPr>
      <w:r>
        <w:rPr>
          <w:b/>
          <w:bCs/>
        </w:rPr>
        <w:t xml:space="preserve">4. </w:t>
      </w:r>
      <w:r>
        <w:rPr>
          <w:b/>
          <w:bCs/>
        </w:rPr>
        <w:t xml:space="preserve">What typically happens to swallowed chewing gum in the digestive system?</w:t>
      </w:r>
    </w:p>
    <w:p>
      <w:pPr>
        <w:spacing w:after="140"/>
      </w:pPr>
      <w:r>
        <w:t xml:space="preserve">Swallowed chewing gum typically passes through the digestive system undigested, much like other fibrous materials. The peristaltic contractions move it through the stomach, small intestine, and large intestine, eventually expelling it with other waste products, usually within a few days.</w:t>
      </w:r>
    </w:p>
    <w:p>
      <w:pPr>
        <w:spacing w:after="20"/>
      </w:pPr>
      <w:r>
        <w:rPr>
          <w:b/>
          <w:bCs/>
        </w:rPr>
        <w:t xml:space="preserve">5. </w:t>
      </w:r>
      <w:r>
        <w:rPr>
          <w:b/>
          <w:bCs/>
        </w:rPr>
        <w:t xml:space="preserve">Which muscles are involved in the voluntary control of defecation?</w:t>
      </w:r>
    </w:p>
    <w:p>
      <w:pPr>
        <w:spacing w:after="140"/>
      </w:pPr>
      <w:r>
        <w:t xml:space="preserve">The external anal sphincter and the levator ani muscles of the pelvic floor are primarily involved in the voluntary control of defecation. These skeletal muscles can be consciously contracted or relaxed to control the timing of stool expulsion.</w:t>
      </w:r>
    </w:p>
    <w:p>
      <w:pPr>
        <w:pStyle w:val="Heading3"/>
      </w:pPr>
      <w:r>
        <w:t xml:space="preserve">Chapter 12: The Digestive System</w:t>
      </w:r>
    </w:p>
    <w:p>
      <w:pPr>
        <w:spacing w:after="20"/>
      </w:pPr>
      <w:r>
        <w:rPr>
          <w:b/>
          <w:bCs/>
        </w:rPr>
        <w:t xml:space="preserve">1. </w:t>
      </w:r>
      <w:r>
        <w:rPr>
          <w:b/>
          <w:bCs/>
        </w:rPr>
        <w:t xml:space="preserve">Describe the organization of organs within the abdominal cavity, distinguishing between intraperitoneal and retroperitoneal structures.</w:t>
      </w:r>
    </w:p>
    <w:p>
      <w:pPr>
        <w:spacing w:after="140"/>
      </w:pPr>
      <w:r>
        <w:t xml:space="preserve">The abdominal cavity houses organs that are either intraperitoneal or retroperitoneal. Intraperitoneal organs, like the stomach and liver, are completely surrounded by visceral peritoneum and suspended by mesenteries. Retroperitoneal organs, such as the kidneys and pancreas, lie posterior to the peritoneum, against the abdominal wall, and are not suspended by mesentery.</w:t>
      </w:r>
    </w:p>
    <w:p>
      <w:pPr>
        <w:spacing w:after="20"/>
      </w:pPr>
      <w:r>
        <w:rPr>
          <w:b/>
          <w:bCs/>
        </w:rPr>
        <w:t xml:space="preserve">2. </w:t>
      </w:r>
      <w:r>
        <w:rPr>
          <w:b/>
          <w:bCs/>
        </w:rPr>
        <w:t xml:space="preserve">What is the primary purpose of a gastrectomy, and how does it impact digestion?</w:t>
      </w:r>
    </w:p>
    <w:p>
      <w:pPr>
        <w:spacing w:after="140"/>
      </w:pPr>
      <w:r>
        <w:t xml:space="preserve">A gastrectomy is primarily performed to treat conditions like stomach cancer, severe peptic ulcers, or morbid obesity. It impacts digestion by reducing the stomach's capacity, leading to smaller meal sizes and earlier satiety. It also alters the production of digestive hormones and can impair the absorption of certain nutrients, requiring dietary adjustments and supplementation.</w:t>
      </w:r>
    </w:p>
    <w:p>
      <w:pPr>
        <w:spacing w:after="20"/>
      </w:pPr>
      <w:r>
        <w:rPr>
          <w:b/>
          <w:bCs/>
        </w:rPr>
        <w:t xml:space="preserve">3. </w:t>
      </w:r>
      <w:r>
        <w:rPr>
          <w:b/>
          <w:bCs/>
        </w:rPr>
        <w:t xml:space="preserve">Explain the role of the gut microbiome in human health.</w:t>
      </w:r>
    </w:p>
    <w:p>
      <w:pPr>
        <w:spacing w:after="140"/>
      </w:pPr>
      <w:r>
        <w:t xml:space="preserve">The gut microbiome plays a crucial role in human health by aiding in digestion, synthesizing essential vitamins (like K and some B vitamins), and modulating the immune system. A balanced microbiome helps prevent the growth of harmful bacteria and contributes to overall metabolic and digestive well-being.</w:t>
      </w:r>
    </w:p>
    <w:p>
      <w:pPr>
        <w:spacing w:after="20"/>
      </w:pPr>
      <w:r>
        <w:rPr>
          <w:b/>
          <w:bCs/>
        </w:rPr>
        <w:t xml:space="preserve">4. </w:t>
      </w:r>
      <w:r>
        <w:rPr>
          <w:b/>
          <w:bCs/>
        </w:rPr>
        <w:t xml:space="preserve">What is Fecal Microbiota Transplantation (FMT), and for what condition is it primarily used?</w:t>
      </w:r>
    </w:p>
    <w:p>
      <w:pPr>
        <w:spacing w:after="140"/>
      </w:pPr>
      <w:r>
        <w:t xml:space="preserve">Fecal Microbiota Transplantation (FMT) is a procedure that transfers stool from a healthy donor into a recipient's gastrointestinal tract. Its primary use is to treat recurrent </w:t>
      </w:r>
      <w:r>
        <w:rPr>
          <w:i/>
          <w:iCs/>
        </w:rPr>
        <w:t xml:space="preserve">Clostridioides difficile</w:t>
      </w:r>
      <w:r>
        <w:t xml:space="preserve"> infection (CDI), by restoring a healthy balance of gut bacteria to outcompete the pathogenic </w:t>
      </w:r>
      <w:r>
        <w:rPr>
          <w:i/>
          <w:iCs/>
        </w:rPr>
        <w:t xml:space="preserve">C. difficile</w:t>
      </w:r>
      <w:r>
        <w:t xml:space="preserve">.</w:t>
      </w:r>
    </w:p>
    <w:p>
      <w:pPr>
        <w:spacing w:after="20"/>
      </w:pPr>
      <w:r>
        <w:rPr>
          <w:b/>
          <w:bCs/>
        </w:rPr>
        <w:t xml:space="preserve">5. </w:t>
      </w:r>
      <w:r>
        <w:rPr>
          <w:b/>
          <w:bCs/>
        </w:rPr>
        <w:t xml:space="preserve">Define an abdominal fistula and list two common causes.</w:t>
      </w:r>
    </w:p>
    <w:p>
      <w:pPr>
        <w:spacing w:after="140"/>
      </w:pPr>
      <w:r>
        <w:t xml:space="preserve">An abdominal fistula is an abnormal passageway or connection between two epithelialized organs or between an organ and the body's exterior. Two common causes include complications following abdominal surgery, where an anastomosis fails to heal, and inflammatory conditions such as Crohn's disease or diverticulitis.</w:t>
      </w:r>
    </w:p>
    <w:p>
      <w:pPr>
        <w:spacing w:after="20"/>
      </w:pPr>
      <w:r>
        <w:rPr>
          <w:b/>
          <w:bCs/>
        </w:rPr>
        <w:t xml:space="preserve">6. </w:t>
      </w:r>
      <w:r>
        <w:rPr>
          <w:b/>
          <w:bCs/>
        </w:rPr>
        <w:t xml:space="preserve">Why is a colonoscopy considered an important screening procedure?</w:t>
      </w:r>
    </w:p>
    <w:p>
      <w:pPr>
        <w:spacing w:after="140"/>
      </w:pPr>
      <w:r>
        <w:t xml:space="preserve">A colonoscopy is important for screening because it allows direct visualization of the entire colon and rectum, enabling the detection and removal of polyps. Removing these polyps, especially adenomatous ones, is a primary method for preventing colorectal cancer. It also helps diagnose inflammatory conditions, sources of bleeding, and other abnormalities.</w:t>
      </w:r>
    </w:p>
    <w:p>
      <w:pPr>
        <w:pStyle w:val="Heading3"/>
      </w:pPr>
      <w:r>
        <w:t xml:space="preserve">Chapter 13: The Digestive System</w:t>
      </w:r>
    </w:p>
    <w:p>
      <w:pPr>
        <w:spacing w:after="20"/>
      </w:pPr>
      <w:r>
        <w:rPr>
          <w:b/>
          <w:bCs/>
        </w:rPr>
        <w:t xml:space="preserve">1. </w:t>
      </w:r>
      <w:r>
        <w:rPr>
          <w:b/>
          <w:bCs/>
        </w:rPr>
        <w:t xml:space="preserve">Describe the primary function of the kidneys.</w:t>
      </w:r>
    </w:p>
    <w:p>
      <w:pPr>
        <w:spacing w:after="140"/>
      </w:pPr>
      <w:r>
        <w:t xml:space="preserve">The primary function of the kidneys is to filter large volumes of blood to remove metabolic waste products, excess water, and solutes. They produce urine as a result, which is then excreted from the body. This continuous filtration process is vital for maintaining the body's internal chemical balance.</w:t>
      </w:r>
    </w:p>
    <w:p>
      <w:pPr>
        <w:spacing w:after="20"/>
      </w:pPr>
      <w:r>
        <w:rPr>
          <w:b/>
          <w:bCs/>
        </w:rPr>
        <w:t xml:space="preserve">2. </w:t>
      </w:r>
      <w:r>
        <w:rPr>
          <w:b/>
          <w:bCs/>
        </w:rPr>
        <w:t xml:space="preserve">What is a nephron, and what are its main components?</w:t>
      </w:r>
    </w:p>
    <w:p>
      <w:pPr>
        <w:spacing w:after="140"/>
      </w:pPr>
      <w:r>
        <w:t xml:space="preserve">A nephron is the microscopic functional unit of the kidney responsible for forming urine. Its main components include the renal corpuscle (consisting of the glomerulus and Bowman's capsule) and the renal tubule (which includes the proximal convoluted tubule, loop of Henle, and distal convoluted tubule).</w:t>
      </w:r>
    </w:p>
    <w:p>
      <w:pPr>
        <w:spacing w:after="20"/>
      </w:pPr>
      <w:r>
        <w:rPr>
          <w:b/>
          <w:bCs/>
        </w:rPr>
        <w:t xml:space="preserve">3. </w:t>
      </w:r>
      <w:r>
        <w:rPr>
          <w:b/>
          <w:bCs/>
        </w:rPr>
        <w:t xml:space="preserve">Explain the process of glomerular filtration. What substances are typically filtered, and what are not?</w:t>
      </w:r>
    </w:p>
    <w:p>
      <w:pPr>
        <w:spacing w:after="140"/>
      </w:pPr>
      <w:r>
        <w:t xml:space="preserve">Glomerular filtration is the initial step in urine formation, where blood plasma is forced from the glomerulus into Bowman's capsule due to blood pressure. Substances like water, ions, glucose, amino acids, and urea are filtered. Large molecules such as blood cells and plasma proteins are typically not filtered and remain in the bloodstream.</w:t>
      </w:r>
    </w:p>
    <w:p>
      <w:pPr>
        <w:spacing w:after="20"/>
      </w:pPr>
      <w:r>
        <w:rPr>
          <w:b/>
          <w:bCs/>
        </w:rPr>
        <w:t xml:space="preserve">4. </w:t>
      </w:r>
      <w:r>
        <w:rPr>
          <w:b/>
          <w:bCs/>
        </w:rPr>
        <w:t xml:space="preserve">Why is tubular reabsorption essential for kidney function? Provide examples of substances reabsorbed.</w:t>
      </w:r>
    </w:p>
    <w:p>
      <w:pPr>
        <w:spacing w:after="140"/>
      </w:pPr>
      <w:r>
        <w:t xml:space="preserve">Tubular reabsorption is essential because it recovers vital substances from the filtrate back into the blood, preventing their loss from the body. Without it, the body would rapidly dehydrate and lose critical nutrients. Examples of reabsorbed substances include most of the water, all glucose and amino acids, and significant amounts of sodium, chloride, and bicarbonate ions.</w:t>
      </w:r>
    </w:p>
    <w:p>
      <w:pPr>
        <w:spacing w:after="20"/>
      </w:pPr>
      <w:r>
        <w:rPr>
          <w:b/>
          <w:bCs/>
        </w:rPr>
        <w:t xml:space="preserve">5. </w:t>
      </w:r>
      <w:r>
        <w:rPr>
          <w:b/>
          <w:bCs/>
        </w:rPr>
        <w:t xml:space="preserve">How do the kidneys contribute to maintaining the body's overall homeostasis?</w:t>
      </w:r>
    </w:p>
    <w:p>
      <w:pPr>
        <w:spacing w:after="140"/>
      </w:pPr>
      <w:r>
        <w:t xml:space="preserve">The kidneys contribute to homeostasis by regulating blood volume and blood pressure through water and sodium balance. They control electrolyte levels, maintain acid-base balance by adjusting hydrogen and bicarbonate ion excretion, and remove metabolic wastes. They also produce hormones that affect red blood cell production and blood pressure regulation.</w:t>
      </w:r>
    </w:p>
    <w:p>
      <w:pPr>
        <w:pStyle w:val="Heading3"/>
      </w:pPr>
      <w:r>
        <w:t xml:space="preserve">Chapter 14: The Urinary System</w:t>
      </w:r>
    </w:p>
    <w:p>
      <w:pPr>
        <w:spacing w:after="20"/>
      </w:pPr>
      <w:r>
        <w:rPr>
          <w:b/>
          <w:bCs/>
        </w:rPr>
        <w:t xml:space="preserve">1. </w:t>
      </w:r>
      <w:r>
        <w:rPr>
          <w:b/>
          <w:bCs/>
        </w:rPr>
        <w:t xml:space="preserve">Describe the main components of the urinary system and their primary functions.</w:t>
      </w:r>
    </w:p>
    <w:p>
      <w:pPr>
        <w:spacing w:after="140"/>
      </w:pPr>
      <w:r>
        <w:t xml:space="preserve">The urinary system consists of the kidneys, ureters, urinary bladder, and urethra. The kidneys filter blood to remove waste and produce urine. The ureters transport urine from the kidneys to the bladder, which stores urine temporarily. The urethra then carries urine from the bladder out of the body.</w:t>
      </w:r>
    </w:p>
    <w:p>
      <w:pPr>
        <w:spacing w:after="20"/>
      </w:pPr>
      <w:r>
        <w:rPr>
          <w:b/>
          <w:bCs/>
        </w:rPr>
        <w:t xml:space="preserve">2. </w:t>
      </w:r>
      <w:r>
        <w:rPr>
          <w:b/>
          <w:bCs/>
        </w:rPr>
        <w:t xml:space="preserve">What are kidney stones, and what are common symptoms and preventive measures?</w:t>
      </w:r>
    </w:p>
    <w:p>
      <w:pPr>
        <w:spacing w:after="140"/>
      </w:pPr>
      <w:r>
        <w:t xml:space="preserve">Kidney stones are solid masses formed from mineral and acid salts in the urine. Common symptoms include severe flank pain (renal colic), nausea, vomiting, and blood in the urine. Prevention often involves maintaining adequate hydration, making dietary adjustments, and sometimes medication to prevent stone formation.</w:t>
      </w:r>
    </w:p>
    <w:p>
      <w:pPr>
        <w:spacing w:after="20"/>
      </w:pPr>
      <w:r>
        <w:rPr>
          <w:b/>
          <w:bCs/>
        </w:rPr>
        <w:t xml:space="preserve">3. </w:t>
      </w:r>
      <w:r>
        <w:rPr>
          <w:b/>
          <w:bCs/>
        </w:rPr>
        <w:t xml:space="preserve">Explain why habitually holding urine can be detrimental to urinary tract health.</w:t>
      </w:r>
    </w:p>
    <w:p>
      <w:pPr>
        <w:spacing w:after="140"/>
      </w:pPr>
      <w:r>
        <w:t xml:space="preserve">Habitually holding urine can overstretch the bladder, potentially weakening the detrusor muscle and leading to incomplete emptying. This incomplete emptying increases the risk of urinary tract infections (UTIs) because residual urine provides a breeding ground for bacteria, and in severe cases, it can lead to kidney damage.</w:t>
      </w:r>
    </w:p>
    <w:p>
      <w:pPr>
        <w:spacing w:after="20"/>
      </w:pPr>
      <w:r>
        <w:rPr>
          <w:b/>
          <w:bCs/>
        </w:rPr>
        <w:t xml:space="preserve">4. </w:t>
      </w:r>
      <w:r>
        <w:rPr>
          <w:b/>
          <w:bCs/>
        </w:rPr>
        <w:t xml:space="preserve">How does Chlamydia affect the urinary tract, and why is it often called 'sneaky'?</w:t>
      </w:r>
    </w:p>
    <w:p>
      <w:pPr>
        <w:spacing w:after="140"/>
      </w:pPr>
      <w:r>
        <w:t xml:space="preserve">Chlamydia can cause urethritis, an inflammation of the urethra, leading to symptoms like painful urination and discharge. It is called 'sneaky' because it is frequently asymptomatic, meaning many infected individuals do not experience symptoms and can unknowingly transmit the infection, potentially leading to serious complications if untreated.</w:t>
      </w:r>
    </w:p>
    <w:p>
      <w:pPr>
        <w:spacing w:after="20"/>
      </w:pPr>
      <w:r>
        <w:rPr>
          <w:b/>
          <w:bCs/>
        </w:rPr>
        <w:t xml:space="preserve">5. </w:t>
      </w:r>
      <w:r>
        <w:rPr>
          <w:b/>
          <w:bCs/>
        </w:rPr>
        <w:t xml:space="preserve">What are two reasons why pregnant women experience increased urinary frequency?</w:t>
      </w:r>
    </w:p>
    <w:p>
      <w:pPr>
        <w:spacing w:after="140"/>
      </w:pPr>
      <w:r>
        <w:t xml:space="preserve">Pregnant women experience increased urinary frequency due to hormonal changes that increase the glomerular filtration rate, leading to more urine production. Also, the growing uterus places direct physical pressure on the bladder, reducing its capacity and creating a more frequent urge to void.</w:t>
      </w:r>
    </w:p>
    <w:p>
      <w:pPr>
        <w:spacing w:after="20"/>
      </w:pPr>
      <w:r>
        <w:rPr>
          <w:b/>
          <w:bCs/>
        </w:rPr>
        <w:t xml:space="preserve">6. </w:t>
      </w:r>
      <w:r>
        <w:rPr>
          <w:b/>
          <w:bCs/>
        </w:rPr>
        <w:t xml:space="preserve">Provide examples of how diet can influence urine characteristics.</w:t>
      </w:r>
    </w:p>
    <w:p>
      <w:pPr>
        <w:spacing w:after="140"/>
      </w:pPr>
      <w:r>
        <w:t xml:space="preserve">Diet can influence urine color (e.g., beets causing pink urine, B vitamins causing bright yellow), odor (e.g., asparagus, coffee), and pH (e.g., high protein making urine more acidic, fruits and vegetables making it more alkaline). These changes reflect the body's processing of various compounds.</w:t>
      </w:r>
    </w:p>
    <w:p>
      <w:pPr>
        <w:pStyle w:val="Heading3"/>
      </w:pPr>
      <w:r>
        <w:t xml:space="preserve">Chapter 15: The Endocrine System</w:t>
      </w:r>
    </w:p>
    <w:p>
      <w:pPr>
        <w:spacing w:after="20"/>
      </w:pPr>
      <w:r>
        <w:rPr>
          <w:b/>
          <w:bCs/>
        </w:rPr>
        <w:t xml:space="preserve">1. </w:t>
      </w:r>
      <w:r>
        <w:rPr>
          <w:b/>
          <w:bCs/>
        </w:rPr>
        <w:t xml:space="preserve">Describe the anatomical relationship between the hypothalamus and the pituitary gland, and explain why this relationship is critical for endocrine function.</w:t>
      </w:r>
    </w:p>
    <w:p>
      <w:pPr>
        <w:spacing w:after="140"/>
      </w:pPr>
      <w:r>
        <w:t xml:space="preserve">The hypothalamus is a brain region that sits superior to the pituitary gland. It produces hormones that either stimulate or inhibit the anterior pituitary, and it produces ADH and oxytocin which are stored and released by the posterior pituitary. This close anatomical and functional link allows the nervous system to directly control and integrate with the endocrine system, making the hypothalamus the primary regulator of many endocrine processes.</w:t>
      </w:r>
    </w:p>
    <w:p>
      <w:pPr>
        <w:spacing w:after="20"/>
      </w:pPr>
      <w:r>
        <w:rPr>
          <w:b/>
          <w:bCs/>
        </w:rPr>
        <w:t xml:space="preserve">2. </w:t>
      </w:r>
      <w:r>
        <w:rPr>
          <w:b/>
          <w:bCs/>
        </w:rPr>
        <w:t xml:space="preserve">What is the primary hormone produced by the pineal gland, and what is its main function?</w:t>
      </w:r>
    </w:p>
    <w:p>
      <w:pPr>
        <w:spacing w:after="140"/>
      </w:pPr>
      <w:r>
        <w:t xml:space="preserve">The pineal gland primarily produces melatonin. Melatonin's main function is to regulate the body's circadian rhythms, particularly the sleep-wake cycle. Its secretion increases in darkness, promoting sleep, and decreases in light, promoting wakefulness.</w:t>
      </w:r>
    </w:p>
    <w:p>
      <w:pPr>
        <w:spacing w:after="20"/>
      </w:pPr>
      <w:r>
        <w:rPr>
          <w:b/>
          <w:bCs/>
        </w:rPr>
        <w:t xml:space="preserve">3. </w:t>
      </w:r>
      <w:r>
        <w:rPr>
          <w:b/>
          <w:bCs/>
        </w:rPr>
        <w:t xml:space="preserve">Outline the major hormonal changes that occur during the follicular phase of the female reproductive cycle.</w:t>
      </w:r>
    </w:p>
    <w:p>
      <w:pPr>
        <w:spacing w:after="140"/>
      </w:pPr>
      <w:r>
        <w:t xml:space="preserve">During the follicular phase, the anterior pituitary releases Follicle-Stimulating Hormone (FSH), which stimulates the growth and development of ovarian follicles. As follicles mature, they produce increasing amounts of estrogen. This rising estrogen level rebuilds the uterine lining and, at a certain threshold, triggers a surge in Luteinizing Hormone (LH) from the pituitary, leading to ovulation.</w:t>
      </w:r>
    </w:p>
    <w:p>
      <w:pPr>
        <w:spacing w:after="20"/>
      </w:pPr>
      <w:r>
        <w:rPr>
          <w:b/>
          <w:bCs/>
        </w:rPr>
        <w:t xml:space="preserve">4. </w:t>
      </w:r>
      <w:r>
        <w:rPr>
          <w:b/>
          <w:bCs/>
        </w:rPr>
        <w:t xml:space="preserve">Explain the role of progesterone in the secretory phase of the female reproductive cycle.</w:t>
      </w:r>
    </w:p>
    <w:p>
      <w:pPr>
        <w:spacing w:after="140"/>
      </w:pPr>
      <w:r>
        <w:t xml:space="preserve">After ovulation, the ruptured follicle transforms into the corpus luteum, which primarily produces progesterone. Progesterone's main role in the secretory phase is to further prepare the uterine lining (endometrium) for potential implantation of a fertilized egg. It makes the endometrium thicker, more vascular, and rich in glycogen, creating a suitable environment for an embryo. If pregnancy does not occur, progesterone levels drop, leading to menstruation.</w:t>
      </w:r>
    </w:p>
    <w:p>
      <w:pPr>
        <w:spacing w:after="20"/>
      </w:pPr>
      <w:r>
        <w:rPr>
          <w:b/>
          <w:bCs/>
        </w:rPr>
        <w:t xml:space="preserve">5. </w:t>
      </w:r>
      <w:r>
        <w:rPr>
          <w:b/>
          <w:bCs/>
        </w:rPr>
        <w:t xml:space="preserve">Beyond its roles in childbirth and lactation, what other significant function is associated with oxytocin?</w:t>
      </w:r>
    </w:p>
    <w:p>
      <w:pPr>
        <w:spacing w:after="140"/>
      </w:pPr>
      <w:r>
        <w:t xml:space="preserve">Beyond its roles in uterine contractions during labor and milk ejection during breastfeeding, oxytocin is strongly associated with social bonding and attachment. It is often called the 'love hormone' because it promotes feelings of trust, empathy, and connection between individuals, playing a role in parent-infant bonding and other social interactions.</w:t>
      </w:r>
    </w:p>
    <w:p>
      <w:pPr>
        <w:pStyle w:val="Heading3"/>
      </w:pPr>
      <w:r>
        <w:t xml:space="preserve">Chapter 16: The Integumentary System</w:t>
      </w:r>
    </w:p>
    <w:p>
      <w:pPr>
        <w:spacing w:after="20"/>
      </w:pPr>
      <w:r>
        <w:rPr>
          <w:b/>
          <w:bCs/>
        </w:rPr>
        <w:t xml:space="preserve">1. </w:t>
      </w:r>
      <w:r>
        <w:rPr>
          <w:b/>
          <w:bCs/>
        </w:rPr>
        <w:t xml:space="preserve">Describe the primary functions of the epidermis and dermis, highlighting how their structural components contribute to these roles.</w:t>
      </w:r>
    </w:p>
    <w:p>
      <w:pPr>
        <w:spacing w:after="140"/>
      </w:pPr>
      <w:r>
        <w:t xml:space="preserve">The epidermis primarily serves as a protective barrier against pathogens, UV radiation, and water loss. Its keratinized stratified squamous epithelium, with layers of tough keratinocytes, forms this robust defense. The dermis provides structural support, elasticity, and houses accessory structures. Its rich collagen and elastin fibers give strength and flexibility, while blood vessels nourish the epidermis and aid in thermoregulation.</w:t>
      </w:r>
    </w:p>
    <w:p>
      <w:pPr>
        <w:spacing w:after="20"/>
      </w:pPr>
      <w:r>
        <w:rPr>
          <w:b/>
          <w:bCs/>
        </w:rPr>
        <w:t xml:space="preserve">2. </w:t>
      </w:r>
      <w:r>
        <w:rPr>
          <w:b/>
          <w:bCs/>
        </w:rPr>
        <w:t xml:space="preserve">Explain how melanin contributes to skin color and its protective role.</w:t>
      </w:r>
    </w:p>
    <w:p>
      <w:pPr>
        <w:spacing w:after="140"/>
      </w:pPr>
      <w:r>
        <w:t xml:space="preserve">Melanin, produced by melanocytes in the stratum basale, is the primary determinant of skin color. Melanocytes transfer melanin to keratinocytes, where it absorbs ultraviolet (UV) radiation. This absorption protects the DNA of skin cells from UV-induced damage, reducing the risk of sunburn and skin cancer. The amount and type of melanin produced vary genetically and in response to sun exposure.</w:t>
      </w:r>
    </w:p>
    <w:p>
      <w:pPr>
        <w:spacing w:after="20"/>
      </w:pPr>
      <w:r>
        <w:rPr>
          <w:b/>
          <w:bCs/>
        </w:rPr>
        <w:t xml:space="preserve">3. </w:t>
      </w:r>
      <w:r>
        <w:rPr>
          <w:b/>
          <w:bCs/>
        </w:rPr>
        <w:t xml:space="preserve">What is the biological reason tattoos are generally permanent, and why do wrinkles form as we age?</w:t>
      </w:r>
    </w:p>
    <w:p>
      <w:pPr>
        <w:spacing w:after="140"/>
      </w:pPr>
      <w:r>
        <w:t xml:space="preserve">Tattoos are permanent because ink particles are deposited into the dermis, below the shedding epidermis. Macrophages and fibroblasts in the dermis engulf these particles but cannot fully remove them, embedding them permanently. Wrinkles form due to the degradation of collagen and elastin fibers, decreased hyaluronic acid, fat loss in the hypodermis, and repetitive facial muscle contractions, all exacerbated by environmental factors like UV exposure.</w:t>
      </w:r>
    </w:p>
    <w:p>
      <w:pPr>
        <w:spacing w:after="20"/>
      </w:pPr>
      <w:r>
        <w:rPr>
          <w:b/>
          <w:bCs/>
        </w:rPr>
        <w:t xml:space="preserve">4. </w:t>
      </w:r>
      <w:r>
        <w:rPr>
          <w:b/>
          <w:bCs/>
        </w:rPr>
        <w:t xml:space="preserve">Describe the formation of an abscess and explain why draining it is often necessary.</w:t>
      </w:r>
    </w:p>
    <w:p>
      <w:pPr>
        <w:spacing w:after="140"/>
      </w:pPr>
      <w:r>
        <w:t xml:space="preserve">An abscess forms when bacteria invade tissue, triggering an immune response where neutrophils fight the infection. Dead neutrophils, bacteria, and cellular debris accumulate, forming pus. The body then encapsulates this pus with a fibrous wall to contain the infection. Draining an abscess is often necessary to remove the pus, relieve pressure, and allow the body's healing processes to effectively clear the remaining infection, as the capsule can prevent antibiotics from reaching the bacteria.</w:t>
      </w:r>
    </w:p>
    <w:p>
      <w:pPr>
        <w:spacing w:after="20"/>
      </w:pPr>
      <w:r>
        <w:rPr>
          <w:b/>
          <w:bCs/>
        </w:rPr>
        <w:t xml:space="preserve">5. </w:t>
      </w:r>
      <w:r>
        <w:rPr>
          <w:b/>
          <w:bCs/>
        </w:rPr>
        <w:t xml:space="preserve">Explain the physiological mechanism behind goosebumps and debunk the myth about hair growing after death.</w:t>
      </w:r>
    </w:p>
    <w:p>
      <w:pPr>
        <w:spacing w:after="140"/>
      </w:pPr>
      <w:r>
        <w:t xml:space="preserve">Goosebumps (piloerection) occur when arrector pili muscles, attached to hair follicles, contract. This involuntary action pulls hairs upright, typically triggered by cold (to trap insulating air) or strong emotions (part of the fight or flight response). The myth of hair and nail growth after death is false. True growth requires metabolic activity, which ceases at death. The </w:t>
      </w:r>
      <w:r>
        <w:rPr>
          <w:i/>
          <w:iCs/>
        </w:rPr>
        <w:t xml:space="preserve">appearance</w:t>
      </w:r>
      <w:r>
        <w:t xml:space="preserve"> of growth is due to the surrounding skin and soft tissues dehydrating and retracting, exposing more of the hair shaft and nail plate.</w:t>
      </w:r>
    </w:p>
    <w:p>
      <w:pPr>
        <w:pStyle w:val="Heading3"/>
      </w:pPr>
      <w:r>
        <w:t xml:space="preserve">Chapter 17: The Integumentary System</w:t>
      </w:r>
    </w:p>
    <w:p>
      <w:pPr>
        <w:spacing w:after="20"/>
      </w:pPr>
      <w:r>
        <w:rPr>
          <w:b/>
          <w:bCs/>
        </w:rPr>
        <w:t xml:space="preserve">1. </w:t>
      </w:r>
      <w:r>
        <w:rPr>
          <w:b/>
          <w:bCs/>
        </w:rPr>
        <w:t xml:space="preserve">How do first-degree and third-degree burns differ in their effect on nerve endings and pain sensation?</w:t>
      </w:r>
    </w:p>
    <w:p>
      <w:pPr>
        <w:spacing w:after="140"/>
      </w:pPr>
      <w:r>
        <w:t xml:space="preserve">First-degree burns affect only the epidermis, causing pain as nerve endings remain intact and irritated. Third-degree burns destroy all skin layers, including the nerve endings in the dermis, resulting in a lack of pain sensation at the burn site itself due to nerve destruction.</w:t>
      </w:r>
    </w:p>
    <w:p>
      <w:pPr>
        <w:spacing w:after="20"/>
      </w:pPr>
      <w:r>
        <w:rPr>
          <w:b/>
          <w:bCs/>
        </w:rPr>
        <w:t xml:space="preserve">2. </w:t>
      </w:r>
      <w:r>
        <w:rPr>
          <w:b/>
          <w:bCs/>
        </w:rPr>
        <w:t xml:space="preserve">Explain the primary difference between subcutaneous fat and visceral fat regarding their location and health implications.</w:t>
      </w:r>
    </w:p>
    <w:p>
      <w:pPr>
        <w:spacing w:after="140"/>
      </w:pPr>
      <w:r>
        <w:t xml:space="preserve">Subcutaneous fat is found directly beneath the skin, serving as insulation and energy storage. Visceral fat surrounds internal organs in the abdomen. Visceral fat is metabolically more active and is strongly linked to increased risks of metabolic diseases and cardiovascular issues, unlike subcutaneous fat.</w:t>
      </w:r>
    </w:p>
    <w:p>
      <w:pPr>
        <w:spacing w:after="20"/>
      </w:pPr>
      <w:r>
        <w:rPr>
          <w:b/>
          <w:bCs/>
        </w:rPr>
        <w:t xml:space="preserve">3. </w:t>
      </w:r>
      <w:r>
        <w:rPr>
          <w:b/>
          <w:bCs/>
        </w:rPr>
        <w:t xml:space="preserve">Why is liposuction not considered a treatment for obesity or its related health problems?</w:t>
      </w:r>
    </w:p>
    <w:p>
      <w:pPr>
        <w:spacing w:after="140"/>
      </w:pPr>
      <w:r>
        <w:t xml:space="preserve">Liposuction primarily removes subcutaneous fat for body contouring. It does not remove visceral fat, which is the type of fat most strongly associated with metabolic syndrome, heart disease, and other obesity-related health complications. Therefore, it does not improve the underlying health risks of obesity.</w:t>
      </w:r>
    </w:p>
    <w:p>
      <w:pPr>
        <w:spacing w:after="20"/>
      </w:pPr>
      <w:r>
        <w:rPr>
          <w:b/>
          <w:bCs/>
        </w:rPr>
        <w:t xml:space="preserve">4. </w:t>
      </w:r>
      <w:r>
        <w:rPr>
          <w:b/>
          <w:bCs/>
        </w:rPr>
        <w:t xml:space="preserve">Describe the mechanism by which the herpes simplex virus 'hides' in the body, leading to recurrent outbreaks.</w:t>
      </w:r>
    </w:p>
    <w:p>
      <w:pPr>
        <w:spacing w:after="140"/>
      </w:pPr>
      <w:r>
        <w:t xml:space="preserve">After initial infection, the herpes virus travels along sensory nerve axons to sensory ganglia, where it establishes latency. In this dormant state, its genetic material resides within nerve cell nuclei without actively replicating, thus evading the immune system. Triggers can reactivate the virus, causing it to travel back down the nerves to the skin, resulting in new lesions.</w:t>
      </w:r>
    </w:p>
    <w:p>
      <w:pPr>
        <w:pStyle w:val="Heading3"/>
      </w:pPr>
      <w:r>
        <w:t xml:space="preserve">Chapter 18: Anatomical Orientation and Language</w:t>
      </w:r>
    </w:p>
    <w:p>
      <w:pPr>
        <w:spacing w:after="20"/>
      </w:pPr>
      <w:r>
        <w:rPr>
          <w:b/>
          <w:bCs/>
        </w:rPr>
        <w:t xml:space="preserve">1. </w:t>
      </w:r>
      <w:r>
        <w:rPr>
          <w:b/>
          <w:bCs/>
        </w:rPr>
        <w:t xml:space="preserve">Why is the anatomical position important in the study of anatomy?</w:t>
      </w:r>
    </w:p>
    <w:p>
      <w:pPr>
        <w:spacing w:after="140"/>
      </w:pPr>
      <w:r>
        <w:t xml:space="preserve">The anatomical position serves as a universal reference point. It ensures that all directional terms are interpreted consistently, regardless of how a real specimen is oriented, allowing for clear and unambiguous communication among anatomists and clinicians.</w:t>
      </w:r>
    </w:p>
    <w:p>
      <w:pPr>
        <w:spacing w:after="20"/>
      </w:pPr>
      <w:r>
        <w:rPr>
          <w:b/>
          <w:bCs/>
        </w:rPr>
        <w:t xml:space="preserve">2. </w:t>
      </w:r>
      <w:r>
        <w:rPr>
          <w:b/>
          <w:bCs/>
        </w:rPr>
        <w:t xml:space="preserve">Explain the difference between 'proximal' and 'distal' and provide an example.</w:t>
      </w:r>
    </w:p>
    <w:p>
      <w:pPr>
        <w:spacing w:after="140"/>
      </w:pPr>
      <w:r>
        <w:t xml:space="preserve">Proximal means closer to the point of attachment of a limb to the trunk, while distal means farther from that point. For example, the knee is proximal to the ankle, and the fingers are distal to the elbow. These terms are specifically used for describing positions on the limbs.</w:t>
      </w:r>
    </w:p>
    <w:p>
      <w:pPr>
        <w:spacing w:after="20"/>
      </w:pPr>
      <w:r>
        <w:rPr>
          <w:b/>
          <w:bCs/>
        </w:rPr>
        <w:t xml:space="preserve">3. </w:t>
      </w:r>
      <w:r>
        <w:rPr>
          <w:b/>
          <w:bCs/>
        </w:rPr>
        <w:t xml:space="preserve">Describe the three main anatomical planes and the type of division each creates.</w:t>
      </w:r>
    </w:p>
    <w:p>
      <w:pPr>
        <w:spacing w:after="140"/>
      </w:pPr>
      <w:r>
        <w:t xml:space="preserve">The sagittal plane divides the body into left and right portions. The frontal (coronal) plane divides the body into anterior (front) and posterior (back) portions. The transverse (axial) plane divides the body into superior (upper) and inferior (lower) portions.</w:t>
      </w:r>
    </w:p>
    <w:p>
      <w:pPr>
        <w:spacing w:after="20"/>
      </w:pPr>
      <w:r>
        <w:rPr>
          <w:b/>
          <w:bCs/>
        </w:rPr>
        <w:t xml:space="preserve">4. </w:t>
      </w:r>
      <w:r>
        <w:rPr>
          <w:b/>
          <w:bCs/>
        </w:rPr>
        <w:t xml:space="preserve">What are three key differences a student should expect when observing real cadaver specimens compared to textbook illustrations?</w:t>
      </w:r>
    </w:p>
    <w:p>
      <w:pPr>
        <w:spacing w:after="140"/>
      </w:pPr>
      <w:r>
        <w:t xml:space="preserve">Students should expect body cavities to be much more crowded than depicted, significant amounts of connective tissue binding organs, and natural anatomical variability between individuals. These observations highlight the complexity and reality of human anatomy beyond idealized diagrams.</w:t>
      </w:r>
    </w:p>
    <w:p>
      <w:pPr>
        <w:pStyle w:val="Heading3"/>
      </w:pPr>
      <w:r>
        <w:t xml:space="preserve">Chapter 19: Final Assessment: Human Anatomy</w:t>
      </w:r>
    </w:p>
    <w:p>
      <w:pPr>
        <w:spacing w:after="20"/>
      </w:pPr>
      <w:r>
        <w:rPr>
          <w:b/>
          <w:bCs/>
        </w:rPr>
        <w:t xml:space="preserve">1. </w:t>
      </w:r>
      <w:r>
        <w:rPr>
          <w:b/>
          <w:bCs/>
        </w:rPr>
        <w:t xml:space="preserve">What is the primary purpose of the 'Final Assessment: Human Anatomy'?</w:t>
      </w:r>
    </w:p>
    <w:p>
      <w:pPr>
        <w:spacing w:after="140"/>
      </w:pPr>
      <w:r>
        <w:t xml:space="preserve">The primary purpose is to comprehensively evaluate your understanding of human anatomy across all major organ systems. It tests your ability to identify structures, trace pathways, and connect form to function as observed on real cadaveric specimens.</w:t>
      </w:r>
    </w:p>
    <w:p>
      <w:pPr>
        <w:spacing w:after="20"/>
      </w:pPr>
      <w:r>
        <w:rPr>
          <w:b/>
          <w:bCs/>
        </w:rPr>
        <w:t xml:space="preserve">2. </w:t>
      </w:r>
      <w:r>
        <w:rPr>
          <w:b/>
          <w:bCs/>
        </w:rPr>
        <w:t xml:space="preserve">Which key areas of anatomical knowledge are evaluated in this comprehensive quiz?</w:t>
      </w:r>
    </w:p>
    <w:p>
      <w:pPr>
        <w:spacing w:after="140"/>
      </w:pPr>
      <w:r>
        <w:t xml:space="preserve">The quiz evaluates your ability to identify major organs and structures, trace complete anatomical pathways for various substances, connect organ appearance to its function, and understand how systems like skin, glands, and nerves integrate the body.</w:t>
      </w:r>
    </w:p>
    <w:p>
      <w:pPr>
        <w:spacing w:after="20"/>
      </w:pPr>
      <w:r>
        <w:rPr>
          <w:b/>
          <w:bCs/>
        </w:rPr>
        <w:t xml:space="preserve">3. </w:t>
      </w:r>
      <w:r>
        <w:rPr>
          <w:b/>
          <w:bCs/>
        </w:rPr>
        <w:t xml:space="preserve">What is one effective strategy for preparing for a final anatomy assessment?</w:t>
      </w:r>
    </w:p>
    <w:p>
      <w:pPr>
        <w:spacing w:after="140"/>
      </w:pPr>
      <w:r>
        <w:t xml:space="preserve">An effective strategy is to review all course materials thoroughly, including notes, diagrams, and module summaries. Also, practice active recall by quizzing yourself on key terms, structures, and pathways without referring to your study materials.</w:t>
      </w:r>
    </w:p>
    <w:p>
      <w:pPr>
        <w:spacing w:after="20"/>
      </w:pPr>
      <w:r>
        <w:rPr>
          <w:b/>
          <w:bCs/>
        </w:rPr>
        <w:t xml:space="preserve">4. </w:t>
      </w:r>
      <w:r>
        <w:rPr>
          <w:b/>
          <w:bCs/>
        </w:rPr>
        <w:t xml:space="preserve">How can you use your results from the final assessment to improve your understanding?</w:t>
      </w:r>
    </w:p>
    <w:p>
      <w:pPr>
        <w:spacing w:after="140"/>
      </w:pPr>
      <w:r>
        <w:t xml:space="preserve">Your results can help you identify specific areas or organ systems where your understanding might be weaker. Use this feedback to revisit those particular modules or lessons, focusing your study efforts on the concepts or structures you struggled with to reinforce your knowledge.</w:t>
      </w:r>
    </w:p>
    <w:p>
      <w:pPr>
        <w:spacing w:after="20"/>
      </w:pPr>
      <w:r>
        <w:rPr>
          <w:b/>
          <w:bCs/>
        </w:rPr>
        <w:t xml:space="preserve">5. </w:t>
      </w:r>
      <w:r>
        <w:rPr>
          <w:b/>
          <w:bCs/>
        </w:rPr>
        <w:t xml:space="preserve">What common mistake should you try to avoid when answering questions about anatomical pathways?</w:t>
      </w:r>
    </w:p>
    <w:p>
      <w:pPr>
        <w:spacing w:after="140"/>
      </w:pPr>
      <w:r>
        <w:t xml:space="preserve">A common mistake is incorrectly sequencing the organs or structures within a pathway. To avoid this, mentally trace the entire route, visualizing each step and the correct order of components. Always double-check your recall of the complete sequence.</w:t>
      </w:r>
    </w:p>
    <w:p>
      <w:pPr>
        <w:pStyle w:val="Heading1"/>
        <w:pageBreakBefore/>
      </w:pPr>
      <w:r>
        <w:t xml:space="preserve">Where to Go Next</w:t>
      </w:r>
    </w:p>
    <w:p>
      <w:pPr>
        <w:spacing w:after="140"/>
      </w:pPr>
      <w:r>
        <w:t xml:space="preserve">Upon completing "Inside the Human Body," you have built a strong foundation in human anatomy. To consolidate your skills, regularly review the material. Consider revisiting specific modules or using anatomical atlases and models for further study. Practice identifying structures without reference to reinforce your memory.</w:t>
      </w:r>
    </w:p>
    <w:p>
      <w:pPr>
        <w:spacing w:after="140"/>
      </w:pPr>
      <w:r>
        <w:t xml:space="preserve">This anatomical knowledge serves as an excellent springboard for further study in physiology, pathology, or specific clinical disciplines. Understanding how the body is built naturally leads to questions about how it functions. Courses in human physiology will explain the mechanisms behind the structures you have learned.</w:t>
      </w:r>
    </w:p>
    <w:p>
      <w:pPr>
        <w:spacing w:after="140"/>
      </w:pPr>
      <w:r>
        <w:t xml:space="preserve">For those interested in practical applications, consider exploring courses related to medical imaging, surgical procedures, or specific organ system diseases. Your ability to visualize and understand anatomical relationships will greatly assist in these advanced subjects. The MegaCourse platform offers many related learning paths to continue your education.</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megacourse.app/courses/inside-the-human-body-organ-systems-on-real-cadavers</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INSIDE THE HUMAN BODY: ORGAN SYSTEMS ON REAL CADAVERS</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Inside the Human Body: Organ Systems on Real Cadavers - Study Guide</dc:title>
  <dc:creator>MegaCourse</dc:creator>
  <dc:description>Official MegaCourse study guide for Inside the Human Body: Organ Systems on Real Cadavers</dc:description>
  <cp:lastModifiedBy>Un-named</cp:lastModifiedBy>
  <cp:revision>1</cp:revision>
  <dcterms:created xsi:type="dcterms:W3CDTF">2026-08-14T10:29:45.400Z</dcterms:created>
  <dcterms:modified xsi:type="dcterms:W3CDTF">2026-08-14T10:29:45.400Z</dcterms:modified>
</cp:coreProperties>
</file>

<file path=docProps/custom.xml><?xml version="1.0" encoding="utf-8"?>
<Properties xmlns="http://schemas.openxmlformats.org/officeDocument/2006/custom-properties" xmlns:vt="http://schemas.openxmlformats.org/officeDocument/2006/docPropsVTypes"/>
</file>