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PTE Academic Success</w:t>
      </w:r>
    </w:p>
    <w:p>
      <w:pPr>
        <w:spacing w:after="900"/>
        <w:jc w:val="center"/>
      </w:pPr>
      <w:r>
        <w:rPr>
          <w:i/>
          <w:iCs/>
          <w:color w:val="333333"/>
          <w:sz w:val="25"/>
          <w:szCs w:val="25"/>
        </w:rPr>
        <w:t xml:space="preserve">Method-based preparation for every PTE Academic task type, tuned for the AI scoring engine.</w:t>
      </w:r>
    </w:p>
    <w:p>
      <w:pPr>
        <w:spacing w:after="3200"/>
        <w:jc w:val="center"/>
      </w:pPr>
      <w:r>
        <w:rPr>
          <w:rFonts w:ascii="Arial" w:cs="Arial" w:eastAsia="Arial" w:hAnsi="Arial"/>
          <w:color w:val="444444"/>
          <w:spacing w:val="36"/>
          <w:sz w:val="17"/>
          <w:szCs w:val="17"/>
        </w:rPr>
        <w:t xml:space="preserve">Test Prep   ·   All Levels   ·   8 Modules   ·   20 hr 14 min</w:t>
      </w:r>
    </w:p>
    <w:p>
      <w:pPr>
        <w:spacing w:after="160"/>
        <w:jc w:val="center"/>
      </w:pPr>
      <w:r>
        <w:rPr>
          <w:color w:val="333333"/>
          <w:sz w:val="19"/>
          <w:szCs w:val="19"/>
        </w:rPr>
        <w:t xml:space="preserve">Course by E2 PTE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PTE Academic Success: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"PTE Academic Success", taught by E2 PTE.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megacourse.app/courses/pte-academic-success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"PTE Academic Success" course. This guide supports your preparation for the PTE Academic exam, a critical step for many academic and immigration goals. Success on the PTE Academic requires more than just English proficiency; it demands a strategic approach tailored to the exam's unique structure and its AI scoring engine.</w:t>
      </w:r>
    </w:p>
    <w:p>
      <w:pPr>
        <w:spacing w:after="140"/>
      </w:pPr>
      <w:r>
        <w:t xml:space="preserve">This course provides a proven, method-based framework for every PTE Academic task type. You will learn precise techniques developed by E2 PTE, experts in test preparation. The program is organized into 8 modules and 47 lessons, offering about 20 hours and 14 minutes of direct instruction.</w:t>
      </w:r>
    </w:p>
    <w:p>
      <w:pPr>
        <w:spacing w:after="140"/>
      </w:pPr>
      <w:r>
        <w:t xml:space="preserve">MegaCourse enhances the original E2 PTE content with a structured learning path. We add curated reading and resource lessons, a final knowledge-check quiz, clear learning outcomes, and progress tracking. Upon completion, you will receive a shareable certificate, confirming your mastery of these essential PTE strategies.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47 lessons</w:t>
      </w:r>
    </w:p>
    <w:p>
      <w:pPr>
        <w:spacing w:after="60"/>
      </w:pPr>
      <w:r>
        <w:rPr>
          <w:rFonts w:ascii="Arial" w:cs="Arial" w:eastAsia="Arial" w:hAnsi="Arial"/>
          <w:b/>
          <w:bCs/>
          <w:sz w:val="18"/>
          <w:szCs w:val="18"/>
        </w:rPr>
        <w:t xml:space="preserve">Video instruction:  </w:t>
      </w:r>
      <w:r>
        <w:rPr>
          <w:sz w:val="20"/>
          <w:szCs w:val="20"/>
        </w:rPr>
        <w:t xml:space="preserve">About 20 hr 14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E2 PTE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megacourse.app/courses/pte-academic-success</w:t>
      </w:r>
    </w:p>
    <w:p>
      <w:pPr>
        <w:pStyle w:val="Heading2"/>
      </w:pPr>
      <w:r>
        <w:t xml:space="preserve">What You Will Learn</w:t>
      </w:r>
    </w:p>
    <w:p>
      <w:pPr>
        <w:pStyle w:val="ListParagraph"/>
        <w:numPr>
          <w:ilvl w:val="0"/>
          <w:numId w:val="1"/>
        </w:numPr>
        <w:spacing w:after="60"/>
      </w:pPr>
      <w:r>
        <w:t xml:space="preserve">Understand PTE Academic's structure and machine-scoring logic.</w:t>
      </w:r>
    </w:p>
    <w:p>
      <w:pPr>
        <w:pStyle w:val="ListParagraph"/>
        <w:numPr>
          <w:ilvl w:val="0"/>
          <w:numId w:val="1"/>
        </w:numPr>
        <w:spacing w:after="60"/>
      </w:pPr>
      <w:r>
        <w:t xml:space="preserve">Apply a proven method to each of the twenty task types.</w:t>
      </w:r>
    </w:p>
    <w:p>
      <w:pPr>
        <w:pStyle w:val="ListParagraph"/>
        <w:numPr>
          <w:ilvl w:val="0"/>
          <w:numId w:val="1"/>
        </w:numPr>
        <w:spacing w:after="60"/>
      </w:pPr>
      <w:r>
        <w:t xml:space="preserve">Exploit cross-skill scoring to lift multiple scores at once.</w:t>
      </w:r>
    </w:p>
    <w:p>
      <w:pPr>
        <w:pStyle w:val="ListParagraph"/>
        <w:numPr>
          <w:ilvl w:val="0"/>
          <w:numId w:val="1"/>
        </w:numPr>
        <w:spacing w:after="60"/>
      </w:pPr>
      <w:r>
        <w:t xml:space="preserve">Manage the exam's strict per-item timing without panic.</w:t>
      </w:r>
    </w:p>
    <w:p>
      <w:pPr>
        <w:pStyle w:val="Heading2"/>
      </w:pPr>
      <w:r>
        <w:t xml:space="preserve">Who This Course Is For</w:t>
      </w:r>
    </w:p>
    <w:p>
      <w:pPr>
        <w:spacing w:after="140"/>
      </w:pPr>
      <w:r>
        <w:t xml:space="preserve">This course is designed for anyone preparing to take the PTE Academic exam. It is suitable for test-takers at all levels of preparation, from those beginning their study to those seeking to refine their existing skills.</w:t>
      </w:r>
    </w:p>
    <w:p>
      <w:pPr>
        <w:spacing w:after="140"/>
      </w:pPr>
      <w:r>
        <w:t xml:space="preserve">To gain the most from this course, you should possess an intermediate level of English, roughly B1 or higher. This foundational language ability allows you to focus on the specific test-taking methods and strategies taught in the lessons.</w:t>
      </w:r>
    </w:p>
    <w:p>
      <w:pPr>
        <w:pStyle w:val="Heading2"/>
      </w:pPr>
      <w:r>
        <w:t xml:space="preserve">Before You Start</w:t>
      </w:r>
    </w:p>
    <w:p>
      <w:pPr>
        <w:pStyle w:val="ListParagraph"/>
        <w:numPr>
          <w:ilvl w:val="0"/>
          <w:numId w:val="1"/>
        </w:numPr>
        <w:spacing w:after="60"/>
      </w:pPr>
      <w:r>
        <w:t xml:space="preserve">Possess an intermediate level of English (roughly B1) or above.</w:t>
      </w:r>
    </w:p>
    <w:p>
      <w:pPr>
        <w:pStyle w:val="Heading2"/>
      </w:pPr>
      <w:r>
        <w:t xml:space="preserve">How to Use This Guide</w:t>
      </w:r>
    </w:p>
    <w:p>
      <w:pPr>
        <w:spacing w:after="140"/>
      </w:pPr>
      <w:r>
        <w:t xml:space="preserve">This study guide is your companion to the "PTE Academic Success" video course on megacourse.app. We recommend watching the video lessons first, then using this guide to review key concepts, reinforce methods, and complete practice exercises. Follow the course sequentially, module by module, to build your skills systematically.</w:t>
      </w:r>
    </w:p>
    <w:p>
      <w:pPr>
        <w:spacing w:after="140"/>
      </w:pPr>
      <w:r>
        <w:t xml:space="preserve">Each of the 8 modules and 47 lessons builds on previous material. Take your time with each section. Pause videos to take notes, and refer to this guide for detailed explanations and examples. Regular review of the methods and task strategies will solidify your understanding.</w:t>
      </w:r>
    </w:p>
    <w:p>
      <w:pPr>
        <w:pStyle w:val="ListParagraph"/>
        <w:numPr>
          <w:ilvl w:val="0"/>
          <w:numId w:val="1"/>
        </w:numPr>
        <w:spacing w:after="60"/>
      </w:pPr>
      <w:r>
        <w:t xml:space="preserve">Watch the video lessons on MegaCourse.app.</w:t>
      </w:r>
    </w:p>
    <w:p>
      <w:pPr>
        <w:pStyle w:val="ListParagraph"/>
        <w:numPr>
          <w:ilvl w:val="0"/>
          <w:numId w:val="1"/>
        </w:numPr>
        <w:spacing w:after="60"/>
      </w:pPr>
      <w:r>
        <w:t xml:space="preserve">Read the corresponding sections in this study guide.</w:t>
      </w:r>
    </w:p>
    <w:p>
      <w:pPr>
        <w:pStyle w:val="ListParagraph"/>
        <w:numPr>
          <w:ilvl w:val="0"/>
          <w:numId w:val="1"/>
        </w:numPr>
        <w:spacing w:after="60"/>
      </w:pPr>
      <w:r>
        <w:t xml:space="preserve">Complete all practice activities and quizzes.</w:t>
      </w:r>
    </w:p>
    <w:p>
      <w:pPr>
        <w:pStyle w:val="ListParagraph"/>
        <w:numPr>
          <w:ilvl w:val="0"/>
          <w:numId w:val="1"/>
        </w:numPr>
        <w:spacing w:after="60"/>
      </w:pPr>
      <w:r>
        <w:t xml:space="preserve">Review your answers and understand any mistakes.</w:t>
      </w:r>
    </w:p>
    <w:p>
      <w:pPr>
        <w:pStyle w:val="Heading1"/>
        <w:pageBreakBefore/>
      </w:pPr>
      <w:r>
        <w:t xml:space="preserve">Chapter 1: Super Methods: Task Strategies</w:t>
      </w:r>
    </w:p>
    <w:p>
      <w:pPr>
        <w:spacing w:after="140"/>
      </w:pPr>
      <w:r>
        <w:t xml:space="preserve">This chapter introduces you to the core methods for several key task types in the PTE Academic exam. The PTE Academic is a computer-based test designed to assess your English language proficiency for study abroad and immigration. Understanding its structure and the specific demands of each task is crucial for success.</w:t>
      </w:r>
    </w:p>
    <w:p>
      <w:pPr>
        <w:spacing w:after="140"/>
      </w:pPr>
      <w:r>
        <w:t xml:space="preserve">We will explore proven strategies, often referred to as 'Super Methods', that are specifically tuned for the AI scoring engine used by Pearson. By mastering these methods, you will learn to approach each task systematically, manage your time effectively, and maximize your score across the different skill areas.</w:t>
      </w:r>
    </w:p>
    <w:p>
      <w:pPr>
        <w:pStyle w:val="Heading2"/>
      </w:pPr>
      <w:r>
        <w:t xml:space="preserve">Speaking: Read Aloud</w:t>
      </w:r>
    </w:p>
    <w:p>
      <w:pPr>
        <w:spacing w:after="120"/>
      </w:pPr>
      <w:r>
        <w:rPr>
          <w:rFonts w:ascii="Arial" w:cs="Arial" w:eastAsia="Arial" w:hAnsi="Arial"/>
          <w:color w:val="666666"/>
          <w:sz w:val="15"/>
          <w:szCs w:val="15"/>
        </w:rPr>
        <w:t xml:space="preserve">Covers: PTE Academic Methods - Official Trailer (video, 1 min) · PTE Speaking: Read Aloud | SUPER METHOD! (video, 38 min)</w:t>
      </w:r>
    </w:p>
    <w:p>
      <w:pPr>
        <w:spacing w:after="140"/>
      </w:pPr>
      <w:r>
        <w:t xml:space="preserve">The PTE Academic Speaking section begins with the Read Aloud task. In this task, you will see a short text on the screen and have 35 to 40 seconds to prepare. After a short tone, you must read the text aloud into the microphone. Your response is scored on both your speaking skills (pronunciation and oral fluency) and your reading comprehension (content).</w:t>
      </w:r>
    </w:p>
    <w:p>
      <w:pPr>
        <w:pStyle w:val="Heading4"/>
        <w:spacing w:after="80" w:before="200"/>
      </w:pPr>
      <w:r>
        <w:t xml:space="preserve">The Read Aloud Super Method</w:t>
      </w:r>
    </w:p>
    <w:p>
      <w:pPr>
        <w:pStyle w:val="ListParagraph"/>
        <w:numPr>
          <w:ilvl w:val="0"/>
          <w:numId w:val="2"/>
        </w:numPr>
        <w:spacing w:after="60"/>
      </w:pPr>
      <w:r>
        <w:rPr>
          <w:b/>
          <w:bCs/>
        </w:rPr>
        <w:t xml:space="preserve">Scan the Text (15-20 seconds):</w:t>
      </w:r>
      <w:r>
        <w:t xml:space="preserve"> Before the microphone opens, quickly read the entire passage silently. Focus on understanding the main idea and identifying any unfamiliar words, numbers, or punctuation that might require a specific intonation or pause. Pay attention to long sentences and complex clauses. This quick scan helps you anticipate the flow and avoid hesitations.</w:t>
      </w:r>
    </w:p>
    <w:p>
      <w:pPr>
        <w:pStyle w:val="ListParagraph"/>
        <w:numPr>
          <w:ilvl w:val="0"/>
          <w:numId w:val="2"/>
        </w:numPr>
        <w:spacing w:after="60"/>
      </w:pPr>
      <w:r>
        <w:rPr>
          <w:b/>
          <w:bCs/>
        </w:rPr>
        <w:t xml:space="preserve">Practice Difficult Words (5-10 seconds):</w:t>
      </w:r>
      <w:r>
        <w:t xml:space="preserve"> Silently or in a very low whisper, practice saying any words you identified as potentially tricky during your scan. This builds confidence and helps you articulate them clearly when recording.</w:t>
      </w:r>
    </w:p>
    <w:p>
      <w:pPr>
        <w:pStyle w:val="ListParagraph"/>
        <w:numPr>
          <w:ilvl w:val="0"/>
          <w:numId w:val="2"/>
        </w:numPr>
        <w:spacing w:after="60"/>
      </w:pPr>
      <w:r>
        <w:rPr>
          <w:b/>
          <w:bCs/>
        </w:rPr>
        <w:t xml:space="preserve">Breathe and Prepare to Speak (5-10 seconds):</w:t>
      </w:r>
      <w:r>
        <w:t xml:space="preserve"> Take a deep breath. Position yourself comfortably in front of the microphone. When the recording begins, aim for a natural, steady pace. Do not rush, but also avoid excessive pauses.</w:t>
      </w:r>
    </w:p>
    <w:p>
      <w:pPr>
        <w:pStyle w:val="ListParagraph"/>
        <w:numPr>
          <w:ilvl w:val="0"/>
          <w:numId w:val="2"/>
        </w:numPr>
        <w:spacing w:after="60"/>
      </w:pPr>
      <w:r>
        <w:rPr>
          <w:b/>
          <w:bCs/>
        </w:rPr>
        <w:t xml:space="preserve">Read Aloud Naturally:</w:t>
      </w:r>
      <w:r>
        <w:t xml:space="preserve"> Speak clearly and at a moderate volume. Imagine you are reading to an audience. Pay attention to punctuation: pause briefly at commas and for a full second at periods. Vary your intonation slightly to reflect the meaning of the text. For example, raise your voice slightly at questions and lower it at statements. Ensure your pronunciation is clear and each word is distinct.</w:t>
      </w:r>
    </w:p>
    <w:p>
      <w:pPr>
        <w:pStyle w:val="Heading4"/>
        <w:spacing w:after="80" w:before="200"/>
      </w:pPr>
      <w:r>
        <w:t xml:space="preserve">How the AI Scores Read Aloud</w:t>
      </w:r>
    </w:p>
    <w:p>
      <w:pPr>
        <w:spacing w:after="140"/>
      </w:pPr>
      <w:r>
        <w:t xml:space="preserve">The AI scoring engine assesses your performance primarily on two criteria:</w:t>
      </w:r>
    </w:p>
    <w:p>
      <w:pPr>
        <w:pStyle w:val="ListParagraph"/>
        <w:numPr>
          <w:ilvl w:val="0"/>
          <w:numId w:val="1"/>
        </w:numPr>
        <w:spacing w:after="60"/>
      </w:pPr>
      <w:r>
        <w:rPr>
          <w:b/>
          <w:bCs/>
        </w:rPr>
        <w:t xml:space="preserve">Oral Fluency:</w:t>
      </w:r>
      <w:r>
        <w:t xml:space="preserve"> This measures your rhythm, phrasing, and naturalness of speech. Scores are higher for smooth, effortless speech with appropriate pauses and intonation. Hesitations, repetitions, false starts, or a robotic tone will lower your score.</w:t>
      </w:r>
    </w:p>
    <w:p>
      <w:pPr>
        <w:pStyle w:val="ListParagraph"/>
        <w:numPr>
          <w:ilvl w:val="0"/>
          <w:numId w:val="1"/>
        </w:numPr>
        <w:spacing w:after="60"/>
      </w:pPr>
      <w:r>
        <w:rPr>
          <w:b/>
          <w:bCs/>
        </w:rPr>
        <w:t xml:space="preserve">Pronunciation:</w:t>
      </w:r>
      <w:r>
        <w:t xml:space="preserve"> This assesses how accurately your words are pronounced. The AI compares your speech to native speaker pronunciations. Mispronouncing words, mumbling, or speaking too softly can negatively impact this score.</w:t>
      </w:r>
    </w:p>
    <w:p>
      <w:pPr>
        <w:pStyle w:val="ListParagraph"/>
        <w:numPr>
          <w:ilvl w:val="0"/>
          <w:numId w:val="1"/>
        </w:numPr>
        <w:spacing w:after="60"/>
      </w:pPr>
      <w:r>
        <w:rPr>
          <w:b/>
          <w:bCs/>
        </w:rPr>
        <w:t xml:space="preserve">Content:</w:t>
      </w:r>
      <w:r>
        <w:t xml:space="preserve"> While primarily a speaking task, accurate reading of the text contributes to your reading score. If you skip words, add words, or misread phrases, it affects your content score.</w:t>
      </w:r>
    </w:p>
    <w:p>
      <w:pPr>
        <w:pStyle w:val="Heading4"/>
        <w:spacing w:after="80" w:before="200"/>
      </w:pPr>
      <w:r>
        <w:t xml:space="preserve">Common Mistakes to Avoid</w:t>
      </w:r>
    </w:p>
    <w:p>
      <w:pPr>
        <w:pStyle w:val="ListParagraph"/>
        <w:numPr>
          <w:ilvl w:val="0"/>
          <w:numId w:val="1"/>
        </w:numPr>
        <w:spacing w:after="60"/>
      </w:pPr>
      <w:r>
        <w:rPr>
          <w:b/>
          <w:bCs/>
        </w:rPr>
        <w:t xml:space="preserve">Reading too fast or too slow:</w:t>
      </w:r>
      <w:r>
        <w:t xml:space="preserve"> Find a natural, conversational pace. Rushing leads to mispronunciations; speaking too slowly breaks fluency.</w:t>
      </w:r>
    </w:p>
    <w:p>
      <w:pPr>
        <w:pStyle w:val="ListParagraph"/>
        <w:numPr>
          <w:ilvl w:val="0"/>
          <w:numId w:val="1"/>
        </w:numPr>
        <w:spacing w:after="60"/>
      </w:pPr>
      <w:r>
        <w:rPr>
          <w:b/>
          <w:bCs/>
        </w:rPr>
        <w:t xml:space="preserve">Ignoring punctuation:</w:t>
      </w:r>
      <w:r>
        <w:t xml:space="preserve"> Punctuation guides your pauses and intonation. Failing to pause at commas and periods makes your speech sound unnatural.</w:t>
      </w:r>
    </w:p>
    <w:p>
      <w:pPr>
        <w:pStyle w:val="ListParagraph"/>
        <w:numPr>
          <w:ilvl w:val="0"/>
          <w:numId w:val="1"/>
        </w:numPr>
        <w:spacing w:after="60"/>
      </w:pPr>
      <w:r>
        <w:rPr>
          <w:b/>
          <w:bCs/>
        </w:rPr>
        <w:t xml:space="preserve">Monotone delivery:</w:t>
      </w:r>
      <w:r>
        <w:t xml:space="preserve"> Vary your pitch and tone to make your reading engaging and to convey meaning. A flat delivery reduces your fluency score.</w:t>
      </w:r>
    </w:p>
    <w:p>
      <w:pPr>
        <w:pStyle w:val="ListParagraph"/>
        <w:numPr>
          <w:ilvl w:val="0"/>
          <w:numId w:val="1"/>
        </w:numPr>
        <w:spacing w:after="60"/>
      </w:pPr>
      <w:r>
        <w:rPr>
          <w:b/>
          <w:bCs/>
        </w:rPr>
        <w:t xml:space="preserve">Hesitations and repetitions:</w:t>
      </w:r>
      <w:r>
        <w:t xml:space="preserve"> These severely impact your oral fluency. Use the preparation time effectively to minimize them.</w:t>
      </w:r>
    </w:p>
    <w:p>
      <w:pPr>
        <w:pStyle w:val="Heading4"/>
        <w:spacing w:after="80" w:before="200"/>
      </w:pPr>
      <w:r>
        <w:t xml:space="preserve">Practice Cue</w:t>
      </w:r>
    </w:p>
    <w:p>
      <w:pPr>
        <w:spacing w:after="140"/>
      </w:pPr>
      <w:r>
        <w:t xml:space="preserve">Find any paragraph from an academic article or newspaper. Practice reading it aloud, recording yourself. Listen back and identify areas for improvement in pace, pauses, and pronunciation. Focus on making your speech sound natural and clear.</w:t>
      </w:r>
    </w:p>
    <w:p>
      <w:pPr>
        <w:pStyle w:val="Heading2"/>
      </w:pPr>
      <w:r>
        <w:t xml:space="preserve">Listening: Summarize Spoken Text and Write from Dictation</w:t>
      </w:r>
    </w:p>
    <w:p>
      <w:pPr>
        <w:spacing w:after="120"/>
      </w:pPr>
      <w:r>
        <w:rPr>
          <w:rFonts w:ascii="Arial" w:cs="Arial" w:eastAsia="Arial" w:hAnsi="Arial"/>
          <w:color w:val="666666"/>
          <w:sz w:val="15"/>
          <w:szCs w:val="15"/>
        </w:rPr>
        <w:t xml:space="preserve">Covers: PTE Listening: Summarize Spoken Text | SUPER METHOD! (video, 35 min) · PTE Listening: Write from Dictation | SUPER METHOD! (video, 30 min) · PTE Listening: Summarize Spoken Text | SUPER METHOD! (video, 35 min)</w:t>
      </w:r>
    </w:p>
    <w:p>
      <w:pPr>
        <w:spacing w:after="140"/>
      </w:pPr>
      <w:r>
        <w:t xml:space="preserve">The PTE Listening section includes tasks that test your ability to comprehend spoken English and produce written responses. Two critical tasks in this section are Summarize Spoken Text and Write from Dictation.</w:t>
      </w:r>
    </w:p>
    <w:p>
      <w:pPr>
        <w:pStyle w:val="Heading4"/>
        <w:spacing w:after="80" w:before="200"/>
      </w:pPr>
      <w:r>
        <w:t xml:space="preserve">Summarize Spoken Text (SST) Super Method</w:t>
      </w:r>
    </w:p>
    <w:p>
      <w:pPr>
        <w:spacing w:after="140"/>
      </w:pPr>
      <w:r>
        <w:t xml:space="preserve">In SST, you will listen to a lecture (60-90 seconds long) and then write a 50 to 70-word summary in 10 minutes. This task contributes to both your listening and writing scores.</w:t>
      </w:r>
    </w:p>
    <w:p>
      <w:pPr>
        <w:pStyle w:val="ListParagraph"/>
        <w:numPr>
          <w:ilvl w:val="0"/>
          <w:numId w:val="2"/>
        </w:numPr>
        <w:spacing w:after="60"/>
      </w:pPr>
      <w:r>
        <w:rPr>
          <w:b/>
          <w:bCs/>
        </w:rPr>
        <w:t xml:space="preserve">Active Listening and Note-Taking:</w:t>
      </w:r>
      <w:r>
        <w:t xml:space="preserve"> As you listen, focus on the main topic and key supporting points. Do not try to write down every word. Instead, jot down keywords, phrases, and proper nouns. Use abbreviations and symbols to save time. Aim to capture 5 to 7 main ideas or concepts.</w:t>
      </w:r>
    </w:p>
    <w:p>
      <w:pPr>
        <w:pStyle w:val="ListParagraph"/>
        <w:numPr>
          <w:ilvl w:val="0"/>
          <w:numId w:val="2"/>
        </w:numPr>
        <w:spacing w:after="60"/>
      </w:pPr>
      <w:r>
        <w:rPr>
          <w:b/>
          <w:bCs/>
        </w:rPr>
        <w:t xml:space="preserve">Identify the Main Idea:</w:t>
      </w:r>
      <w:r>
        <w:t xml:space="preserve"> Immediately after the lecture, review your notes. What was the central theme? What were the most important points the speaker made?</w:t>
      </w:r>
    </w:p>
    <w:p>
      <w:pPr>
        <w:pStyle w:val="ListParagraph"/>
        <w:numPr>
          <w:ilvl w:val="0"/>
          <w:numId w:val="2"/>
        </w:numPr>
        <w:spacing w:after="60"/>
      </w:pPr>
      <w:r>
        <w:rPr>
          <w:b/>
          <w:bCs/>
        </w:rPr>
        <w:t xml:space="preserve">Draft Your Summary (7 minutes):</w:t>
      </w:r>
      <w:r>
        <w:t xml:space="preserve"> Begin writing your summary. Start with a clear topic sentence that introduces the main idea. Then, use your notes to elaborate on the key supporting points. Connect your ideas using transition words (e.g., 'however', 'furthermore', 'consequently'). Ensure your summary is a single, grammatically correct sentence or a concise paragraph, staying within the 50 to 70-word limit. Do not include your personal opinion or information not present in the lecture.</w:t>
      </w:r>
    </w:p>
    <w:p>
      <w:pPr>
        <w:pStyle w:val="ListParagraph"/>
        <w:numPr>
          <w:ilvl w:val="0"/>
          <w:numId w:val="2"/>
        </w:numPr>
        <w:spacing w:after="60"/>
      </w:pPr>
      <w:r>
        <w:rPr>
          <w:b/>
          <w:bCs/>
        </w:rPr>
        <w:t xml:space="preserve">Review and Refine (3 minutes):</w:t>
      </w:r>
      <w:r>
        <w:t xml:space="preserve"> Check your summary for grammar, spelling, punctuation, and word count. Verify that it accurately reflects the lecture's content and flows logically. Make sure it is a single, complete sentence if that is your target structure, or a concise paragraph if you prefer.</w:t>
      </w:r>
    </w:p>
    <w:p>
      <w:pPr>
        <w:pStyle w:val="Heading4"/>
        <w:spacing w:after="80" w:before="200"/>
      </w:pPr>
      <w:r>
        <w:t xml:space="preserve">Write from Dictation (WFD) Super Method</w:t>
      </w:r>
    </w:p>
    <w:p>
      <w:pPr>
        <w:spacing w:after="140"/>
      </w:pPr>
      <w:r>
        <w:t xml:space="preserve">In WFD, you will hear a single sentence (3-9 seconds) and must type it exactly as you heard it. This task is highly weighted, contributing to both your listening and writing scores.</w:t>
      </w:r>
    </w:p>
    <w:p>
      <w:pPr>
        <w:pStyle w:val="ListParagraph"/>
        <w:numPr>
          <w:ilvl w:val="0"/>
          <w:numId w:val="2"/>
        </w:numPr>
        <w:spacing w:after="60"/>
      </w:pPr>
      <w:r>
        <w:rPr>
          <w:b/>
          <w:bCs/>
        </w:rPr>
        <w:t xml:space="preserve">Listen Carefully for Chunks:</w:t>
      </w:r>
      <w:r>
        <w:t xml:space="preserve"> Do not try to write the entire sentence in your head. Instead, listen for natural word groups or phrases. Focus on capturing the core subject, verb, and object, then expand.</w:t>
      </w:r>
    </w:p>
    <w:p>
      <w:pPr>
        <w:pStyle w:val="ListParagraph"/>
        <w:numPr>
          <w:ilvl w:val="0"/>
          <w:numId w:val="2"/>
        </w:numPr>
        <w:spacing w:after="60"/>
      </w:pPr>
      <w:r>
        <w:rPr>
          <w:b/>
          <w:bCs/>
        </w:rPr>
        <w:t xml:space="preserve">Jot Down Keywords:</w:t>
      </w:r>
      <w:r>
        <w:t xml:space="preserve"> As you hear the sentence, quickly write down the first letter of each word or a few key words on your notepad. This helps jog your memory. For example, if you hear 'The quick brown fox jumps over the lazy dog,' you might write 'T q b f j o t l d' or 'The quick fox jumps lazy dog.'</w:t>
      </w:r>
    </w:p>
    <w:p>
      <w:pPr>
        <w:pStyle w:val="ListParagraph"/>
        <w:numPr>
          <w:ilvl w:val="0"/>
          <w:numId w:val="2"/>
        </w:numPr>
        <w:spacing w:after="60"/>
      </w:pPr>
      <w:r>
        <w:rPr>
          <w:b/>
          <w:bCs/>
        </w:rPr>
        <w:t xml:space="preserve">Reconstruct the Sentence:</w:t>
      </w:r>
      <w:r>
        <w:t xml:space="preserve"> Immediately after the audio stops, use your jotted notes to reconstruct the full sentence in the text box. Focus on getting the word order correct. Think about grammar: plural endings, verb tenses, articles (a, an, the), prepositions (in, on, at), and punctuation (especially the full stop at the end).</w:t>
      </w:r>
    </w:p>
    <w:p>
      <w:pPr>
        <w:pStyle w:val="ListParagraph"/>
        <w:numPr>
          <w:ilvl w:val="0"/>
          <w:numId w:val="2"/>
        </w:numPr>
        <w:spacing w:after="60"/>
      </w:pPr>
      <w:r>
        <w:rPr>
          <w:b/>
          <w:bCs/>
        </w:rPr>
        <w:t xml:space="preserve">Verify and Edit:</w:t>
      </w:r>
      <w:r>
        <w:t xml:space="preserve"> Read the sentence you typed aloud to yourself. Does it sound natural? Does it make grammatical sense? Check for any missing words, extra words, spelling errors, or incorrect punctuation. Every correct word counts, and every incorrect word detracts from your score.</w:t>
      </w:r>
    </w:p>
    <w:p>
      <w:pPr>
        <w:pStyle w:val="Heading4"/>
        <w:spacing w:after="80" w:before="200"/>
      </w:pPr>
      <w:r>
        <w:t xml:space="preserve">Practice Cues</w:t>
      </w:r>
    </w:p>
    <w:p>
      <w:pPr>
        <w:pStyle w:val="ListParagraph"/>
        <w:numPr>
          <w:ilvl w:val="0"/>
          <w:numId w:val="1"/>
        </w:numPr>
        <w:spacing w:after="60"/>
      </w:pPr>
      <w:r>
        <w:rPr>
          <w:b/>
          <w:bCs/>
        </w:rPr>
        <w:t xml:space="preserve">SST:</w:t>
      </w:r>
      <w:r>
        <w:t xml:space="preserve"> Listen to short news reports or academic podcasts. Practice taking notes and summarizing the main points in 50-70 words. Compare your summary to the original content.</w:t>
      </w:r>
    </w:p>
    <w:p>
      <w:pPr>
        <w:pStyle w:val="ListParagraph"/>
        <w:numPr>
          <w:ilvl w:val="0"/>
          <w:numId w:val="1"/>
        </w:numPr>
        <w:spacing w:after="60"/>
      </w:pPr>
      <w:r>
        <w:rPr>
          <w:b/>
          <w:bCs/>
        </w:rPr>
        <w:t xml:space="preserve">WFD:</w:t>
      </w:r>
      <w:r>
        <w:t xml:space="preserve"> Use online dictation exercises or ask a friend to read sentences aloud for you to type. Pay close attention to articles, prepositions, and verb endings.</w:t>
      </w:r>
    </w:p>
    <w:p>
      <w:pPr>
        <w:pStyle w:val="Heading2"/>
      </w:pPr>
      <w:r>
        <w:t xml:space="preserve">Reading: Reorder Paragraph and Fill in the Blanks</w:t>
      </w:r>
    </w:p>
    <w:p>
      <w:pPr>
        <w:spacing w:after="120"/>
      </w:pPr>
      <w:r>
        <w:rPr>
          <w:rFonts w:ascii="Arial" w:cs="Arial" w:eastAsia="Arial" w:hAnsi="Arial"/>
          <w:color w:val="666666"/>
          <w:sz w:val="15"/>
          <w:szCs w:val="15"/>
        </w:rPr>
        <w:t xml:space="preserve">Covers: PTE Reading: Reorder Paragraph | SUPER METHOD! (video, 33 min) · PTE Reading &amp; Writing: Fill in the Blanks | SUPER METHOD! (video, 18 min)</w:t>
      </w:r>
    </w:p>
    <w:p>
      <w:pPr>
        <w:spacing w:after="140"/>
      </w:pPr>
      <w:r>
        <w:t xml:space="preserve">The PTE Reading section tests your ability to understand and interpret written English. Two crucial tasks are Reorder Paragraph and Fill in the Blanks.</w:t>
      </w:r>
    </w:p>
    <w:p>
      <w:pPr>
        <w:pStyle w:val="Heading4"/>
        <w:spacing w:after="80" w:before="200"/>
      </w:pPr>
      <w:r>
        <w:t xml:space="preserve">Reorder Paragraph Super Method</w:t>
      </w:r>
    </w:p>
    <w:p>
      <w:pPr>
        <w:spacing w:after="140"/>
      </w:pPr>
      <w:r>
        <w:t xml:space="preserve">In this task, you are given 4 to 5 text boxes containing jumbled sentences that form a single paragraph. You must drag and drop them into the correct order. This task assesses your understanding of coherence and cohesion in written English.</w:t>
      </w:r>
    </w:p>
    <w:p>
      <w:pPr>
        <w:pStyle w:val="ListParagraph"/>
        <w:numPr>
          <w:ilvl w:val="0"/>
          <w:numId w:val="2"/>
        </w:numPr>
        <w:spacing w:after="60"/>
      </w:pPr>
      <w:r>
        <w:rPr>
          <w:b/>
          <w:bCs/>
        </w:rPr>
        <w:t xml:space="preserve">Identify the Topic Sentence:</w:t>
      </w:r>
      <w:r>
        <w:t xml:space="preserve"> Look for the sentence that introduces the main idea or topic. This sentence is usually general, does not start with a pronoun referring to something in a previous sentence (e.g., 'this', 'it', 'they', 'he', 'she'), and often contains key nouns or concepts. It typically sets the stage for the rest of the paragraph.</w:t>
      </w:r>
    </w:p>
    <w:p>
      <w:pPr>
        <w:pStyle w:val="ListParagraph"/>
        <w:numPr>
          <w:ilvl w:val="0"/>
          <w:numId w:val="2"/>
        </w:numPr>
        <w:spacing w:after="60"/>
      </w:pPr>
      <w:r>
        <w:rPr>
          <w:b/>
          <w:bCs/>
        </w:rPr>
        <w:t xml:space="preserve">Look for Connecting Ideas and Pronouns:</w:t>
      </w:r>
      <w:r>
        <w:t xml:space="preserve"> Once you have a potential topic sentence, look for sentences that logically follow. Pay attention to:</w:t>
      </w:r>
    </w:p>
    <w:p>
      <w:pPr>
        <w:pStyle w:val="ListParagraph"/>
        <w:numPr>
          <w:ilvl w:val="0"/>
          <w:numId w:val="1"/>
        </w:numPr>
        <w:spacing w:after="60"/>
      </w:pPr>
      <w:r>
        <w:rPr>
          <w:b/>
          <w:bCs/>
        </w:rPr>
        <w:t xml:space="preserve">Pronouns:</w:t>
      </w:r>
      <w:r>
        <w:t xml:space="preserve"> A pronoun (he, she, it, they, this, that) must refer back to a noun introduced in a previous sentence.</w:t>
      </w:r>
    </w:p>
    <w:p>
      <w:pPr>
        <w:pStyle w:val="ListParagraph"/>
        <w:numPr>
          <w:ilvl w:val="0"/>
          <w:numId w:val="1"/>
        </w:numPr>
        <w:spacing w:after="60"/>
      </w:pPr>
      <w:r>
        <w:rPr>
          <w:b/>
          <w:bCs/>
        </w:rPr>
        <w:t xml:space="preserve">Transition words:</w:t>
      </w:r>
      <w:r>
        <w:t xml:space="preserve"> Words like 'however', 'therefore', 'consequently', 'firstly', 'secondly', 'in contrast', 'for example' signal relationships between sentences.</w:t>
      </w:r>
    </w:p>
    <w:p>
      <w:pPr>
        <w:pStyle w:val="ListParagraph"/>
        <w:numPr>
          <w:ilvl w:val="0"/>
          <w:numId w:val="1"/>
        </w:numPr>
        <w:spacing w:after="60"/>
      </w:pPr>
      <w:r>
        <w:rPr>
          <w:b/>
          <w:bCs/>
        </w:rPr>
        <w:t xml:space="preserve">Repeated nouns/synonyms:</w:t>
      </w:r>
      <w:r>
        <w:t xml:space="preserve"> A sentence might repeat a key noun or use a synonym introduced in an earlier sentence.</w:t>
      </w:r>
    </w:p>
    <w:p>
      <w:pPr>
        <w:pStyle w:val="ListParagraph"/>
        <w:numPr>
          <w:ilvl w:val="0"/>
          <w:numId w:val="1"/>
        </w:numPr>
        <w:spacing w:after="60"/>
      </w:pPr>
      <w:r>
        <w:rPr>
          <w:b/>
          <w:bCs/>
        </w:rPr>
        <w:t xml:space="preserve">Chronological order:</w:t>
      </w:r>
      <w:r>
        <w:t xml:space="preserve"> If the paragraph describes a process or historical event, look for time markers (e.g., 'initially', 'then', 'later', 'finally').</w:t>
      </w:r>
    </w:p>
    <w:p>
      <w:pPr>
        <w:pStyle w:val="ListParagraph"/>
        <w:numPr>
          <w:ilvl w:val="0"/>
          <w:numId w:val="1"/>
        </w:numPr>
        <w:spacing w:after="60"/>
      </w:pPr>
      <w:r>
        <w:rPr>
          <w:b/>
          <w:bCs/>
        </w:rPr>
        <w:t xml:space="preserve">Cause and effect:</w:t>
      </w:r>
      <w:r>
        <w:t xml:space="preserve"> One sentence might describe a cause, and the next its effect.</w:t>
      </w:r>
    </w:p>
    <w:p>
      <w:pPr>
        <w:pStyle w:val="ListParagraph"/>
        <w:numPr>
          <w:ilvl w:val="0"/>
          <w:numId w:val="2"/>
        </w:numPr>
        <w:spacing w:after="60"/>
      </w:pPr>
      <w:r>
        <w:rPr>
          <w:b/>
          <w:bCs/>
        </w:rPr>
        <w:t xml:space="preserve">Form Pairs or Trios:</w:t>
      </w:r>
      <w:r>
        <w:t xml:space="preserve"> Try to group sentences that clearly belong together. For example, a general statement followed by an explanation or example. Or a problem statement followed by a solution.</w:t>
      </w:r>
    </w:p>
    <w:p>
      <w:pPr>
        <w:pStyle w:val="ListParagraph"/>
        <w:numPr>
          <w:ilvl w:val="0"/>
          <w:numId w:val="2"/>
        </w:numPr>
        <w:spacing w:after="60"/>
      </w:pPr>
      <w:r>
        <w:rPr>
          <w:b/>
          <w:bCs/>
        </w:rPr>
        <w:t xml:space="preserve">Build the Paragraph:</w:t>
      </w:r>
      <w:r>
        <w:t xml:space="preserve"> Arrange your identified pairs or trios, placing the topic sentence first. Read the entire sequence to ensure it flows logically and makes sense. Each sentence should smoothly transition to the next.</w:t>
      </w:r>
    </w:p>
    <w:p>
      <w:pPr>
        <w:pStyle w:val="Heading4"/>
        <w:spacing w:after="80" w:before="200"/>
      </w:pPr>
      <w:r>
        <w:t xml:space="preserve">Fill in the Blanks (Reading &amp; Writing) Super Method</w:t>
      </w:r>
    </w:p>
    <w:p>
      <w:pPr>
        <w:spacing w:after="140"/>
      </w:pPr>
      <w:r>
        <w:t xml:space="preserve">This task presents a text with several missing words (blanks). For each blank, you choose the best word from a dropdown list. This task tests your vocabulary, grammar, and understanding of context. It contributes to both your reading and writing scores.</w:t>
      </w:r>
    </w:p>
    <w:p>
      <w:pPr>
        <w:pStyle w:val="ListParagraph"/>
        <w:numPr>
          <w:ilvl w:val="0"/>
          <w:numId w:val="2"/>
        </w:numPr>
        <w:spacing w:after="60"/>
      </w:pPr>
      <w:r>
        <w:rPr>
          <w:b/>
          <w:bCs/>
        </w:rPr>
        <w:t xml:space="preserve">Read the Entire Text First:</w:t>
      </w:r>
      <w:r>
        <w:t xml:space="preserve"> Before attempting to fill any blanks, read the entire passage quickly to grasp the overall meaning and context. This provides a framework for understanding the individual sentences.</w:t>
      </w:r>
    </w:p>
    <w:p>
      <w:pPr>
        <w:pStyle w:val="ListParagraph"/>
        <w:numPr>
          <w:ilvl w:val="0"/>
          <w:numId w:val="2"/>
        </w:numPr>
        <w:spacing w:after="60"/>
      </w:pPr>
      <w:r>
        <w:rPr>
          <w:b/>
          <w:bCs/>
        </w:rPr>
        <w:t xml:space="preserve">Analyze Each Blank in Context:</w:t>
      </w:r>
      <w:r>
        <w:t xml:space="preserve"> For each blank, read the sentence it is in, as well as the sentences immediately before and after. This helps you understand the specific meaning required.</w:t>
      </w:r>
    </w:p>
    <w:p>
      <w:pPr>
        <w:pStyle w:val="ListParagraph"/>
        <w:numPr>
          <w:ilvl w:val="0"/>
          <w:numId w:val="2"/>
        </w:numPr>
        <w:spacing w:after="60"/>
      </w:pPr>
      <w:r>
        <w:rPr>
          <w:b/>
          <w:bCs/>
        </w:rPr>
        <w:t xml:space="preserve">Consider Grammar:</w:t>
      </w:r>
      <w:r>
        <w:t xml:space="preserve"> Look at the word type needed (noun, verb, adjective, adverb). Check for verb tense, subject-verb agreement, singular/plural forms, and prepositions that often accompany certain words.</w:t>
      </w:r>
    </w:p>
    <w:p>
      <w:pPr>
        <w:pStyle w:val="ListParagraph"/>
        <w:numPr>
          <w:ilvl w:val="0"/>
          <w:numId w:val="1"/>
        </w:numPr>
        <w:spacing w:after="60"/>
      </w:pPr>
      <w:r>
        <w:rPr>
          <w:i/>
          <w:iCs/>
        </w:rPr>
        <w:t xml:space="preserve">Example:</w:t>
      </w:r>
      <w:r>
        <w:t xml:space="preserve"> 'She was very ______ about her exam results.' (Needs an adjective, e.g., 'anxious', 'happy').</w:t>
      </w:r>
    </w:p>
    <w:p>
      <w:pPr>
        <w:pStyle w:val="ListParagraph"/>
        <w:numPr>
          <w:ilvl w:val="0"/>
          <w:numId w:val="2"/>
        </w:numPr>
        <w:spacing w:after="60"/>
      </w:pPr>
      <w:r>
        <w:rPr>
          <w:b/>
          <w:bCs/>
        </w:rPr>
        <w:t xml:space="preserve">Consider Vocabulary and Collocations:</w:t>
      </w:r>
      <w:r>
        <w:t xml:space="preserve"> Think about which words commonly go together (collocations). Does the word fit the meaning of the sentence and the overall tone of the passage? Eliminate options that are grammatically incorrect or do not make sense semantically.</w:t>
      </w:r>
    </w:p>
    <w:p>
      <w:pPr>
        <w:pStyle w:val="ListParagraph"/>
        <w:numPr>
          <w:ilvl w:val="0"/>
          <w:numId w:val="1"/>
        </w:numPr>
        <w:spacing w:after="60"/>
      </w:pPr>
      <w:r>
        <w:rPr>
          <w:i/>
          <w:iCs/>
        </w:rPr>
        <w:t xml:space="preserve">Example:</w:t>
      </w:r>
      <w:r>
        <w:t xml:space="preserve"> 'The company decided to ______ its operations.' (Needs a verb, e.g., 'expand', 'reduce', not 'grow' if it refers to a business entity in this context).</w:t>
      </w:r>
    </w:p>
    <w:p>
      <w:pPr>
        <w:pStyle w:val="ListParagraph"/>
        <w:numPr>
          <w:ilvl w:val="0"/>
          <w:numId w:val="2"/>
        </w:numPr>
        <w:spacing w:after="60"/>
      </w:pPr>
      <w:r>
        <w:rPr>
          <w:b/>
          <w:bCs/>
        </w:rPr>
        <w:t xml:space="preserve">Test Your Choices:</w:t>
      </w:r>
      <w:r>
        <w:t xml:space="preserve"> Once you have selected a word for a blank, read the sentence with that word in place. Does it sound natural? Does it fit the meaning? If unsure, try other options from the dropdown list and see which one fits best.</w:t>
      </w:r>
    </w:p>
    <w:p>
      <w:pPr>
        <w:pStyle w:val="ListParagraph"/>
        <w:numPr>
          <w:ilvl w:val="0"/>
          <w:numId w:val="2"/>
        </w:numPr>
        <w:spacing w:after="60"/>
      </w:pPr>
      <w:r>
        <w:rPr>
          <w:b/>
          <w:bCs/>
        </w:rPr>
        <w:t xml:space="preserve">Review the Completed Passage:</w:t>
      </w:r>
      <w:r>
        <w:t xml:space="preserve"> After filling all the blanks, read the entire passage one more time to ensure it flows logically and all words make sense in context.</w:t>
      </w:r>
    </w:p>
    <w:p>
      <w:pPr>
        <w:pStyle w:val="Heading4"/>
        <w:spacing w:after="80" w:before="200"/>
      </w:pPr>
      <w:r>
        <w:t xml:space="preserve">Practice Cues</w:t>
      </w:r>
    </w:p>
    <w:p>
      <w:pPr>
        <w:pStyle w:val="ListParagraph"/>
        <w:numPr>
          <w:ilvl w:val="0"/>
          <w:numId w:val="1"/>
        </w:numPr>
        <w:spacing w:after="60"/>
      </w:pPr>
      <w:r>
        <w:rPr>
          <w:b/>
          <w:bCs/>
        </w:rPr>
        <w:t xml:space="preserve">Reorder Paragraph:</w:t>
      </w:r>
      <w:r>
        <w:t xml:space="preserve"> Practice with academic texts. Break paragraphs into individual sentences, then try to reassemble them. Focus on identifying logical connectors.</w:t>
      </w:r>
    </w:p>
    <w:p>
      <w:pPr>
        <w:pStyle w:val="ListParagraph"/>
        <w:numPr>
          <w:ilvl w:val="0"/>
          <w:numId w:val="1"/>
        </w:numPr>
        <w:spacing w:after="60"/>
      </w:pPr>
      <w:r>
        <w:rPr>
          <w:b/>
          <w:bCs/>
        </w:rPr>
        <w:t xml:space="preserve">Fill in the Blanks:</w:t>
      </w:r>
      <w:r>
        <w:t xml:space="preserve"> Read articles and pay attention to how words are used in context. Practice identifying synonyms and antonyms. Use online grammar and vocabulary exercises focusing on collocations and word forms.</w:t>
      </w:r>
    </w:p>
    <w:p>
      <w:pPr>
        <w:pStyle w:val="Heading2"/>
      </w:pPr>
      <w:r>
        <w:t xml:space="preserve">Writing: Write Essay</w:t>
      </w:r>
    </w:p>
    <w:p>
      <w:pPr>
        <w:spacing w:after="120"/>
      </w:pPr>
      <w:r>
        <w:rPr>
          <w:rFonts w:ascii="Arial" w:cs="Arial" w:eastAsia="Arial" w:hAnsi="Arial"/>
          <w:color w:val="666666"/>
          <w:sz w:val="15"/>
          <w:szCs w:val="15"/>
        </w:rPr>
        <w:t xml:space="preserve">Covers: PTE Writing: Write Essay | SUPER METHOD! (video, 23 min)</w:t>
      </w:r>
    </w:p>
    <w:p>
      <w:pPr>
        <w:spacing w:after="140"/>
      </w:pPr>
      <w:r>
        <w:t xml:space="preserve">The PTE Academic Writing section includes the Write Essay task, where you must write a 200 to 300-word essay on a given topic within 20 minutes. This task evaluates your ability to write a well-structured, coherent, and grammatically correct essay, contributing significantly to your writing score and also to your reading score through vocabulary and grammar usage.</w:t>
      </w:r>
    </w:p>
    <w:p>
      <w:pPr>
        <w:pStyle w:val="Heading4"/>
        <w:spacing w:after="80" w:before="200"/>
      </w:pPr>
      <w:r>
        <w:t xml:space="preserve">The Write Essay Super Method</w:t>
      </w:r>
    </w:p>
    <w:p>
      <w:pPr>
        <w:pStyle w:val="ListParagraph"/>
        <w:numPr>
          <w:ilvl w:val="0"/>
          <w:numId w:val="2"/>
        </w:numPr>
        <w:spacing w:after="60"/>
      </w:pPr>
      <w:r>
        <w:rPr>
          <w:b/>
          <w:bCs/>
        </w:rPr>
        <w:t xml:space="preserve">Analyze the Prompt (2 minutes):</w:t>
      </w:r>
      <w:r>
        <w:t xml:space="preserve"> Read the essay prompt carefully. Identify the key terms, the main issue, and the specific question or instruction (e.g., 'discuss both views and give your opinion', 'to what extent do you agree or disagree', 'discuss the advantages and disadvantages'). Understand what you are being asked to write about and what stance you need to take.</w:t>
      </w:r>
    </w:p>
    <w:p>
      <w:pPr>
        <w:pStyle w:val="ListParagraph"/>
        <w:numPr>
          <w:ilvl w:val="0"/>
          <w:numId w:val="2"/>
        </w:numPr>
        <w:spacing w:after="60"/>
      </w:pPr>
      <w:r>
        <w:rPr>
          <w:b/>
          <w:bCs/>
        </w:rPr>
        <w:t xml:space="preserve">Brainstorm and Outline (3 minutes):</w:t>
      </w:r>
      <w:r>
        <w:t xml:space="preserve"> Quickly jot down ideas for your essay. Create a simple outline:</w:t>
      </w:r>
    </w:p>
    <w:p>
      <w:pPr>
        <w:pStyle w:val="ListParagraph"/>
        <w:numPr>
          <w:ilvl w:val="0"/>
          <w:numId w:val="1"/>
        </w:numPr>
        <w:spacing w:after="60"/>
      </w:pPr>
      <w:r>
        <w:rPr>
          <w:b/>
          <w:bCs/>
        </w:rPr>
        <w:t xml:space="preserve">Introduction:</w:t>
      </w:r>
      <w:r>
        <w:t xml:space="preserve"> Hook, background, thesis statement (your main argument or stance).</w:t>
      </w:r>
    </w:p>
    <w:p>
      <w:pPr>
        <w:pStyle w:val="ListParagraph"/>
        <w:numPr>
          <w:ilvl w:val="0"/>
          <w:numId w:val="1"/>
        </w:numPr>
        <w:spacing w:after="60"/>
      </w:pPr>
      <w:r>
        <w:rPr>
          <w:b/>
          <w:bCs/>
        </w:rPr>
        <w:t xml:space="preserve">Body Paragraph 1:</w:t>
      </w:r>
      <w:r>
        <w:t xml:space="preserve"> Topic sentence, supporting ideas, examples.</w:t>
      </w:r>
    </w:p>
    <w:p>
      <w:pPr>
        <w:pStyle w:val="ListParagraph"/>
        <w:numPr>
          <w:ilvl w:val="0"/>
          <w:numId w:val="1"/>
        </w:numPr>
        <w:spacing w:after="60"/>
      </w:pPr>
      <w:r>
        <w:rPr>
          <w:b/>
          <w:bCs/>
        </w:rPr>
        <w:t xml:space="preserve">Body Paragraph 2:</w:t>
      </w:r>
      <w:r>
        <w:t xml:space="preserve"> Topic sentence, supporting ideas, examples.</w:t>
      </w:r>
    </w:p>
    <w:p>
      <w:pPr>
        <w:pStyle w:val="ListParagraph"/>
        <w:numPr>
          <w:ilvl w:val="0"/>
          <w:numId w:val="1"/>
        </w:numPr>
        <w:spacing w:after="60"/>
      </w:pPr>
      <w:r>
        <w:rPr>
          <w:b/>
          <w:bCs/>
        </w:rPr>
        <w:t xml:space="preserve">Conclusion:</w:t>
      </w:r>
      <w:r>
        <w:t xml:space="preserve"> Restate thesis (in different words), summarize main points, final thought.
 This structure ensures your essay is well-organized and addresses the prompt fully.</w:t>
      </w:r>
    </w:p>
    <w:p>
      <w:pPr>
        <w:pStyle w:val="ListParagraph"/>
        <w:numPr>
          <w:ilvl w:val="0"/>
          <w:numId w:val="2"/>
        </w:numPr>
        <w:spacing w:after="60"/>
      </w:pPr>
      <w:r>
        <w:rPr>
          <w:b/>
          <w:bCs/>
        </w:rPr>
        <w:t xml:space="preserve">Write the Introduction (3 minutes):</w:t>
      </w:r>
      <w:r>
        <w:t xml:space="preserve"> Start with a general statement related to the topic. Provide a brief background. Conclude your introduction with a clear thesis statement that directly answers the prompt and outlines your essay's direction. For example, if asked to discuss advantages and disadvantages, your thesis might state that while there are clear benefits, the drawbacks are significant.</w:t>
      </w:r>
    </w:p>
    <w:p>
      <w:pPr>
        <w:pStyle w:val="ListParagraph"/>
        <w:numPr>
          <w:ilvl w:val="0"/>
          <w:numId w:val="2"/>
        </w:numPr>
        <w:spacing w:after="60"/>
      </w:pPr>
      <w:r>
        <w:rPr>
          <w:b/>
          <w:bCs/>
        </w:rPr>
        <w:t xml:space="preserve">Develop Body Paragraphs (10 minutes):</w:t>
      </w:r>
      <w:r>
        <w:t xml:space="preserve"> Dedicate one body paragraph to each main idea from your outline. Each paragraph should start with a clear topic sentence. Follow with supporting sentences, explanations, and specific examples to illustrate your points. Use transition words and phrases (e.g., 'firstly', 'furthermore', 'on the other hand', 'in addition') to ensure smooth flow between sentences and paragraphs. Aim for two strong body paragraphs, each developing a distinct aspect of your argument.</w:t>
      </w:r>
    </w:p>
    <w:p>
      <w:pPr>
        <w:pStyle w:val="ListParagraph"/>
        <w:numPr>
          <w:ilvl w:val="0"/>
          <w:numId w:val="2"/>
        </w:numPr>
        <w:spacing w:after="60"/>
      </w:pPr>
      <w:r>
        <w:rPr>
          <w:b/>
          <w:bCs/>
        </w:rPr>
        <w:t xml:space="preserve">Write the Conclusion (2 minutes):</w:t>
      </w:r>
      <w:r>
        <w:t xml:space="preserve"> Begin by restating your thesis statement in different words. Briefly summarize the main points you discussed in your body paragraphs. End with a concluding thought, a prediction, or a recommendation. Do not introduce new information in the conclusion.</w:t>
      </w:r>
    </w:p>
    <w:p>
      <w:pPr>
        <w:pStyle w:val="Heading4"/>
        <w:spacing w:after="80" w:before="200"/>
      </w:pPr>
      <w:r>
        <w:t xml:space="preserve">How the AI Scores Your Essay</w:t>
      </w:r>
    </w:p>
    <w:p>
      <w:pPr>
        <w:spacing w:after="140"/>
      </w:pPr>
      <w:r>
        <w:t xml:space="preserve">The AI scoring engine assesses your essay based on several criteria:</w:t>
      </w:r>
    </w:p>
    <w:p>
      <w:pPr>
        <w:pStyle w:val="ListParagraph"/>
        <w:numPr>
          <w:ilvl w:val="0"/>
          <w:numId w:val="1"/>
        </w:numPr>
        <w:spacing w:after="60"/>
      </w:pPr>
      <w:r>
        <w:rPr>
          <w:b/>
          <w:bCs/>
        </w:rPr>
        <w:t xml:space="preserve">Content:</w:t>
      </w:r>
      <w:r>
        <w:t xml:space="preserve"> How well you address the prompt, the relevance of your ideas, and the development of your arguments.</w:t>
      </w:r>
    </w:p>
    <w:p>
      <w:pPr>
        <w:pStyle w:val="ListParagraph"/>
        <w:numPr>
          <w:ilvl w:val="0"/>
          <w:numId w:val="1"/>
        </w:numPr>
        <w:spacing w:after="60"/>
      </w:pPr>
      <w:r>
        <w:rPr>
          <w:b/>
          <w:bCs/>
        </w:rPr>
        <w:t xml:space="preserve">Form:</w:t>
      </w:r>
      <w:r>
        <w:t xml:space="preserve"> Adherence to the word count (200-300 words) and essay structure.</w:t>
      </w:r>
    </w:p>
    <w:p>
      <w:pPr>
        <w:pStyle w:val="ListParagraph"/>
        <w:numPr>
          <w:ilvl w:val="0"/>
          <w:numId w:val="1"/>
        </w:numPr>
        <w:spacing w:after="60"/>
      </w:pPr>
      <w:r>
        <w:rPr>
          <w:b/>
          <w:bCs/>
        </w:rPr>
        <w:t xml:space="preserve">Development, Structure, and Coherence:</w:t>
      </w:r>
      <w:r>
        <w:t xml:space="preserve"> The logical organization of your ideas, use of paragraphs, and clear connections between sentences and paragraphs.</w:t>
      </w:r>
    </w:p>
    <w:p>
      <w:pPr>
        <w:pStyle w:val="ListParagraph"/>
        <w:numPr>
          <w:ilvl w:val="0"/>
          <w:numId w:val="1"/>
        </w:numPr>
        <w:spacing w:after="60"/>
      </w:pPr>
      <w:r>
        <w:rPr>
          <w:b/>
          <w:bCs/>
        </w:rPr>
        <w:t xml:space="preserve">Grammar:</w:t>
      </w:r>
      <w:r>
        <w:t xml:space="preserve"> Accuracy and range of grammatical structures.</w:t>
      </w:r>
    </w:p>
    <w:p>
      <w:pPr>
        <w:pStyle w:val="ListParagraph"/>
        <w:numPr>
          <w:ilvl w:val="0"/>
          <w:numId w:val="1"/>
        </w:numPr>
        <w:spacing w:after="60"/>
      </w:pPr>
      <w:r>
        <w:rPr>
          <w:b/>
          <w:bCs/>
        </w:rPr>
        <w:t xml:space="preserve">Vocabulary:</w:t>
      </w:r>
      <w:r>
        <w:t xml:space="preserve"> Range and accuracy of vocabulary, including appropriate academic language.</w:t>
      </w:r>
    </w:p>
    <w:p>
      <w:pPr>
        <w:pStyle w:val="ListParagraph"/>
        <w:numPr>
          <w:ilvl w:val="0"/>
          <w:numId w:val="1"/>
        </w:numPr>
        <w:spacing w:after="60"/>
      </w:pPr>
      <w:r>
        <w:rPr>
          <w:b/>
          <w:bCs/>
        </w:rPr>
        <w:t xml:space="preserve">General Linguistic Range:</w:t>
      </w:r>
      <w:r>
        <w:t xml:space="preserve"> The overall complexity and sophistication of your language use.</w:t>
      </w:r>
    </w:p>
    <w:p>
      <w:pPr>
        <w:pStyle w:val="Heading4"/>
        <w:spacing w:after="80" w:before="200"/>
      </w:pPr>
      <w:r>
        <w:t xml:space="preserve">Common Mistakes to Avoid</w:t>
      </w:r>
    </w:p>
    <w:p>
      <w:pPr>
        <w:pStyle w:val="ListParagraph"/>
        <w:numPr>
          <w:ilvl w:val="0"/>
          <w:numId w:val="1"/>
        </w:numPr>
        <w:spacing w:after="60"/>
      </w:pPr>
      <w:r>
        <w:rPr>
          <w:b/>
          <w:bCs/>
        </w:rPr>
        <w:t xml:space="preserve">Not addressing the prompt fully:</w:t>
      </w:r>
      <w:r>
        <w:t xml:space="preserve"> Ensure you answer all parts of the question. If it asks for advantages and disadvantages, discuss both.</w:t>
      </w:r>
    </w:p>
    <w:p>
      <w:pPr>
        <w:pStyle w:val="ListParagraph"/>
        <w:numPr>
          <w:ilvl w:val="0"/>
          <w:numId w:val="1"/>
        </w:numPr>
        <w:spacing w:after="60"/>
      </w:pPr>
      <w:r>
        <w:rPr>
          <w:b/>
          <w:bCs/>
        </w:rPr>
        <w:t xml:space="preserve">Going off-topic:</w:t>
      </w:r>
      <w:r>
        <w:t xml:space="preserve"> Stick strictly to the subject matter of the prompt. Irrelevant information reduces your score.</w:t>
      </w:r>
    </w:p>
    <w:p>
      <w:pPr>
        <w:pStyle w:val="ListParagraph"/>
        <w:numPr>
          <w:ilvl w:val="0"/>
          <w:numId w:val="1"/>
        </w:numPr>
        <w:spacing w:after="60"/>
      </w:pPr>
      <w:r>
        <w:rPr>
          <w:b/>
          <w:bCs/>
        </w:rPr>
        <w:t xml:space="preserve">Poor organization:</w:t>
      </w:r>
      <w:r>
        <w:t xml:space="preserve"> A clear introduction, body paragraphs with topic sentences, and a conclusion are essential. Lack of structure makes your essay difficult to follow.</w:t>
      </w:r>
    </w:p>
    <w:p>
      <w:pPr>
        <w:pStyle w:val="ListParagraph"/>
        <w:numPr>
          <w:ilvl w:val="0"/>
          <w:numId w:val="1"/>
        </w:numPr>
        <w:spacing w:after="60"/>
      </w:pPr>
      <w:r>
        <w:rPr>
          <w:b/>
          <w:bCs/>
        </w:rPr>
        <w:t xml:space="preserve">Grammar and spelling errors:</w:t>
      </w:r>
      <w:r>
        <w:t xml:space="preserve"> These detract from your score. Proofread carefully.</w:t>
      </w:r>
    </w:p>
    <w:p>
      <w:pPr>
        <w:pStyle w:val="ListParagraph"/>
        <w:numPr>
          <w:ilvl w:val="0"/>
          <w:numId w:val="1"/>
        </w:numPr>
        <w:spacing w:after="60"/>
      </w:pPr>
      <w:r>
        <w:rPr>
          <w:b/>
          <w:bCs/>
        </w:rPr>
        <w:t xml:space="preserve">Repetitive vocabulary:</w:t>
      </w:r>
      <w:r>
        <w:t xml:space="preserve"> Use a range of synonyms and varied sentence structures to demonstrate your linguistic ability.</w:t>
      </w:r>
    </w:p>
    <w:p>
      <w:pPr>
        <w:pStyle w:val="Heading4"/>
        <w:spacing w:after="80" w:before="200"/>
      </w:pPr>
      <w:r>
        <w:t xml:space="preserve">Practice Cue</w:t>
      </w:r>
    </w:p>
    <w:p>
      <w:pPr>
        <w:spacing w:after="140"/>
      </w:pPr>
      <w:r>
        <w:t xml:space="preserve">Practice writing essays on various PTE-style prompts within the 20-minute time limit. Focus on outlining first, then writing, and finally proofreading. Use a timer to simulate exam conditions. After writing, review your essay for structure, content, grammar, and vocabulary.</w:t>
      </w:r>
    </w:p>
    <w:p>
      <w:pPr>
        <w:pStyle w:val="Heading3"/>
      </w:pPr>
      <w:r>
        <w:t xml:space="preserve">Key Takeaways</w:t>
      </w:r>
    </w:p>
    <w:p>
      <w:pPr>
        <w:pStyle w:val="ListParagraph"/>
        <w:numPr>
          <w:ilvl w:val="0"/>
          <w:numId w:val="1"/>
        </w:numPr>
        <w:spacing w:after="60"/>
      </w:pPr>
      <w:r>
        <w:t xml:space="preserve">PTE Academic success relies on understanding task types and applying specific strategies tuned for AI scoring.</w:t>
      </w:r>
    </w:p>
    <w:p>
      <w:pPr>
        <w:pStyle w:val="ListParagraph"/>
        <w:numPr>
          <w:ilvl w:val="0"/>
          <w:numId w:val="1"/>
        </w:numPr>
        <w:spacing w:after="60"/>
      </w:pPr>
      <w:r>
        <w:t xml:space="preserve">For Read Aloud, focus on natural fluency, clear pronunciation, and appropriate pacing guided by punctuation.</w:t>
      </w:r>
    </w:p>
    <w:p>
      <w:pPr>
        <w:pStyle w:val="ListParagraph"/>
        <w:numPr>
          <w:ilvl w:val="0"/>
          <w:numId w:val="1"/>
        </w:numPr>
        <w:spacing w:after="60"/>
      </w:pPr>
      <w:r>
        <w:t xml:space="preserve">Summarize Spoken Text requires active listening for main ideas and synthesizing them into a concise, grammatically correct summary within the word limit.</w:t>
      </w:r>
    </w:p>
    <w:p>
      <w:pPr>
        <w:pStyle w:val="ListParagraph"/>
        <w:numPr>
          <w:ilvl w:val="0"/>
          <w:numId w:val="1"/>
        </w:numPr>
        <w:spacing w:after="60"/>
      </w:pPr>
      <w:r>
        <w:t xml:space="preserve">Write from Dictation demands careful listening for word chunks, quick note-taking, and precise reconstruction of the sentence, including all grammar and punctuation.</w:t>
      </w:r>
    </w:p>
    <w:p>
      <w:pPr>
        <w:pStyle w:val="ListParagraph"/>
        <w:numPr>
          <w:ilvl w:val="0"/>
          <w:numId w:val="1"/>
        </w:numPr>
        <w:spacing w:after="60"/>
      </w:pPr>
      <w:r>
        <w:t xml:space="preserve">Reorder Paragraph tasks test logical flow; identify the topic sentence and use pronouns, transition words, and logical connections to sequence sentences.</w:t>
      </w:r>
    </w:p>
    <w:p>
      <w:pPr>
        <w:pStyle w:val="ListParagraph"/>
        <w:numPr>
          <w:ilvl w:val="0"/>
          <w:numId w:val="1"/>
        </w:numPr>
        <w:spacing w:after="60"/>
      </w:pPr>
      <w:r>
        <w:t xml:space="preserve">Fill in the Blanks requires contextual understanding, strong vocabulary, and grammatical awareness to select the most appropriate word for each gap.</w:t>
      </w:r>
    </w:p>
    <w:p>
      <w:pPr>
        <w:pStyle w:val="ListParagraph"/>
        <w:numPr>
          <w:ilvl w:val="0"/>
          <w:numId w:val="1"/>
        </w:numPr>
        <w:spacing w:after="60"/>
      </w:pPr>
      <w:r>
        <w:t xml:space="preserve">The Write Essay task necessitates a clear outline, well-structured paragraphs, and accurate grammar and vocabulary to effectively address the prompt within the word and time limits.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scoring criteria for the 'Read Aloud' task, and how can you improve them?</w:t>
      </w:r>
    </w:p>
    <w:p>
      <w:pPr>
        <w:spacing w:after="60"/>
      </w:pPr>
      <w:r>
        <w:t xml:space="preserve">2. </w:t>
      </w:r>
      <w:r>
        <w:t xml:space="preserve">Describe the key steps of the 'Summarize Spoken Text' Super Method.</w:t>
      </w:r>
    </w:p>
    <w:p>
      <w:pPr>
        <w:spacing w:after="60"/>
      </w:pPr>
      <w:r>
        <w:t xml:space="preserve">3. </w:t>
      </w:r>
      <w:r>
        <w:t xml:space="preserve">Why is 'Write from Dictation' considered a highly weighted task, and what is a critical strategy for it?</w:t>
      </w:r>
    </w:p>
    <w:p>
      <w:pPr>
        <w:spacing w:after="60"/>
      </w:pPr>
      <w:r>
        <w:t xml:space="preserve">4. </w:t>
      </w:r>
      <w:r>
        <w:t xml:space="preserve">When approaching 'Reorder Paragraph', what is the first sentence you should typically look for, and why?</w:t>
      </w:r>
    </w:p>
    <w:p>
      <w:pPr>
        <w:spacing w:after="60"/>
      </w:pPr>
      <w:r>
        <w:t xml:space="preserve">5. </w:t>
      </w:r>
      <w:r>
        <w:t xml:space="preserve">What are the three main considerations when choosing a word for a blank in the 'Fill in the Blanks' task?</w:t>
      </w:r>
    </w:p>
    <w:p>
      <w:pPr>
        <w:spacing w:after="60"/>
      </w:pPr>
      <w:r>
        <w:t xml:space="preserve">6. </w:t>
      </w:r>
      <w:r>
        <w:t xml:space="preserve">How should you structure your essay for the 'Write Essay' task, and what is the recommended word count?</w:t>
      </w:r>
    </w:p>
    <w:p>
      <w:pPr>
        <w:pStyle w:val="Heading1"/>
        <w:pageBreakBefore/>
      </w:pPr>
      <w:r>
        <w:t xml:space="preserve">Chapter 2: Super Methods: Task Strategies</w:t>
      </w:r>
    </w:p>
    <w:p>
      <w:pPr>
        <w:spacing w:after="140"/>
      </w:pPr>
      <w:r>
        <w:t xml:space="preserve">Chapter 2 builds upon your understanding of the PTE Academic by introducing proven methods for specific task types. This module focuses on a selection of critical tasks across the Listening, Speaking, and Writing sections of the exam. You will learn precise strategies to approach each task, ensuring you can effectively demonstrate your English proficiency to the AI scoring engine.</w:t>
      </w:r>
    </w:p>
    <w:p>
      <w:pPr>
        <w:spacing w:after="140"/>
      </w:pPr>
      <w:r>
        <w:t xml:space="preserve">The methods presented here are designed to help you manage strict timing, identify key information efficiently, and structure your responses for maximum score potential. By mastering these task-specific techniques, you will not only improve your performance on individual items but also strengthen the cross-skill abilities essential for overall PTE success.</w:t>
      </w:r>
    </w:p>
    <w:p>
      <w:pPr>
        <w:pStyle w:val="Heading2"/>
      </w:pPr>
      <w:r>
        <w:t xml:space="preserve">Listening for Main Ideas and Missing Information</w:t>
      </w:r>
    </w:p>
    <w:p>
      <w:pPr>
        <w:spacing w:after="120"/>
      </w:pPr>
      <w:r>
        <w:rPr>
          <w:rFonts w:ascii="Arial" w:cs="Arial" w:eastAsia="Arial" w:hAnsi="Arial"/>
          <w:color w:val="666666"/>
          <w:sz w:val="15"/>
          <w:szCs w:val="15"/>
        </w:rPr>
        <w:t xml:space="preserve">Covers: PTE Listening: Select Missing Word · PTE Listening: Highlight Correct Summary</w:t>
      </w:r>
    </w:p>
    <w:p>
      <w:pPr>
        <w:spacing w:after="140"/>
      </w:pPr>
      <w:r>
        <w:t xml:space="preserve">This section covers two distinct listening tasks that both require a strong grasp of the audio's main idea and overall context. Mastering these tasks improves your ability to infer meaning and synthesize information under timed conditions.</w:t>
      </w:r>
    </w:p>
    <w:p>
      <w:pPr>
        <w:pStyle w:val="Heading4"/>
        <w:spacing w:after="80" w:before="200"/>
      </w:pPr>
      <w:r>
        <w:t xml:space="preserve">Select Missing Word</w:t>
      </w:r>
    </w:p>
    <w:p>
      <w:pPr>
        <w:spacing w:after="140"/>
      </w:pPr>
      <w:r>
        <w:t xml:space="preserve">In the 'Select Missing Word' task, you listen to a recording that ends abruptly. Your goal is to choose the single word that best completes the final sentence from a list of options. This task assesses your ability to understand the lecture's context, predict logical conclusions, and recognize appropriate vocabulary.</w:t>
      </w:r>
    </w:p>
    <w:p>
      <w:pPr>
        <w:spacing w:after="140"/>
      </w:pPr>
      <w:r>
        <w:rPr>
          <w:b/>
          <w:bCs/>
        </w:rPr>
        <w:t xml:space="preserve">The Method:</w:t>
      </w:r>
    </w:p>
    <w:p>
      <w:pPr>
        <w:pStyle w:val="ListParagraph"/>
        <w:numPr>
          <w:ilvl w:val="0"/>
          <w:numId w:val="2"/>
        </w:numPr>
        <w:spacing w:after="60"/>
      </w:pPr>
      <w:r>
        <w:rPr>
          <w:b/>
          <w:bCs/>
        </w:rPr>
        <w:t xml:space="preserve">Prepare to Listen:</w:t>
      </w:r>
      <w:r>
        <w:t xml:space="preserve"> Before the audio begins, quickly read the instructions. Do not try to read the options, as they will disappear. Focus your attention on the upcoming audio.</w:t>
      </w:r>
    </w:p>
    <w:p>
      <w:pPr>
        <w:pStyle w:val="ListParagraph"/>
        <w:numPr>
          <w:ilvl w:val="0"/>
          <w:numId w:val="2"/>
        </w:numPr>
        <w:spacing w:after="60"/>
      </w:pPr>
      <w:r>
        <w:rPr>
          <w:b/>
          <w:bCs/>
        </w:rPr>
        <w:t xml:space="preserve">Listen Actively for the Main Idea:</w:t>
      </w:r>
      <w:r>
        <w:t xml:space="preserve"> As the audio plays, concentrate on the overall topic and the speaker's main arguments. Pay attention to the tone, logical flow, and any keywords that indicate the direction of the discussion. You are building a mental picture of the content.</w:t>
      </w:r>
    </w:p>
    <w:p>
      <w:pPr>
        <w:pStyle w:val="ListParagraph"/>
        <w:numPr>
          <w:ilvl w:val="0"/>
          <w:numId w:val="2"/>
        </w:numPr>
        <w:spacing w:after="60"/>
      </w:pPr>
      <w:r>
        <w:rPr>
          <w:b/>
          <w:bCs/>
        </w:rPr>
        <w:t xml:space="preserve">Predict the Ending:</w:t>
      </w:r>
      <w:r>
        <w:t xml:space="preserve"> The audio will cut off before the last word. Based on everything you have heard, try to anticipate what word would logically complete the final sentence. Think about the concluding idea or the natural progression of the speaker's thought.</w:t>
      </w:r>
    </w:p>
    <w:p>
      <w:pPr>
        <w:pStyle w:val="ListParagraph"/>
        <w:numPr>
          <w:ilvl w:val="0"/>
          <w:numId w:val="2"/>
        </w:numPr>
        <w:spacing w:after="60"/>
      </w:pPr>
      <w:r>
        <w:rPr>
          <w:b/>
          <w:bCs/>
        </w:rPr>
        <w:t xml:space="preserve">Evaluate Options:</w:t>
      </w:r>
      <w:r>
        <w:t xml:space="preserve"> After the audio, the options will appear. Compare your predicted word with the choices. Eliminate options that are clearly irrelevant or grammatically incorrect in context. Select the word that best fits the meaning and structure of the sentence, aligning with the overall message of the audio.</w:t>
      </w:r>
    </w:p>
    <w:p>
      <w:pPr>
        <w:spacing w:after="140"/>
      </w:pPr>
      <w:r>
        <w:rPr>
          <w:b/>
          <w:bCs/>
        </w:rPr>
        <w:t xml:space="preserve">Common Mistakes:</w:t>
      </w:r>
      <w:r>
        <w:t xml:space="preserve"> Many students focus too much on individual words or phrases rather than the overarching message. This can lead to choosing a word that sounds plausible in isolation but does not fit the lecture's context. Another error is selecting an option that introduces a new idea not supported by the audio. Always prioritize the word that provides the most logical and cohesive conclusion.</w:t>
      </w:r>
    </w:p>
    <w:p>
      <w:pPr>
        <w:spacing w:after="140"/>
      </w:pPr>
      <w:r>
        <w:rPr>
          <w:b/>
          <w:bCs/>
        </w:rPr>
        <w:t xml:space="preserve">Practice Tip:</w:t>
      </w:r>
      <w:r>
        <w:t xml:space="preserve"> Listen to short news segments or podcasts. Pause them just before the speaker finishes a thought. Try to predict the next word or phrase. Then, compare your prediction to the actual ending.</w:t>
      </w:r>
    </w:p>
    <w:p>
      <w:pPr>
        <w:pStyle w:val="Heading4"/>
        <w:spacing w:after="80" w:before="200"/>
      </w:pPr>
      <w:r>
        <w:t xml:space="preserve">Highlight Correct Summary</w:t>
      </w:r>
    </w:p>
    <w:p>
      <w:pPr>
        <w:spacing w:after="140"/>
      </w:pPr>
      <w:r>
        <w:t xml:space="preserve">For 'Highlight Correct Summary', you listen to a recording and then choose the single best summary from several provided options. This task tests your ability to identify the central theme and most important supporting details of a spoken passage.</w:t>
      </w:r>
    </w:p>
    <w:p>
      <w:pPr>
        <w:spacing w:after="140"/>
      </w:pPr>
      <w:r>
        <w:rPr>
          <w:b/>
          <w:bCs/>
        </w:rPr>
        <w:t xml:space="preserve">The Method:</w:t>
      </w:r>
    </w:p>
    <w:p>
      <w:pPr>
        <w:pStyle w:val="ListParagraph"/>
        <w:numPr>
          <w:ilvl w:val="0"/>
          <w:numId w:val="2"/>
        </w:numPr>
        <w:spacing w:after="60"/>
      </w:pPr>
      <w:r>
        <w:rPr>
          <w:b/>
          <w:bCs/>
        </w:rPr>
        <w:t xml:space="preserve">Skim Options (If Time Permits):</w:t>
      </w:r>
      <w:r>
        <w:t xml:space="preserve"> You may have a few seconds before the audio starts. If so, quickly skim the first sentences of the summary options. This can give you a hint about potential topics, but do not dwell on them. Your primary focus must be on the audio.</w:t>
      </w:r>
    </w:p>
    <w:p>
      <w:pPr>
        <w:pStyle w:val="ListParagraph"/>
        <w:numPr>
          <w:ilvl w:val="0"/>
          <w:numId w:val="2"/>
        </w:numPr>
        <w:spacing w:after="60"/>
      </w:pPr>
      <w:r>
        <w:rPr>
          <w:b/>
          <w:bCs/>
        </w:rPr>
        <w:t xml:space="preserve">Listen for Main Idea and Key Points:</w:t>
      </w:r>
      <w:r>
        <w:t xml:space="preserve"> During the audio, listen intently for the speaker's main topic, purpose, and the primary arguments or facts presented. Take brief notes on these key points. Do not try to write down every detail. Focus on the 'who, what, where, when, why, and how' of the core message.</w:t>
      </w:r>
    </w:p>
    <w:p>
      <w:pPr>
        <w:pStyle w:val="ListParagraph"/>
        <w:numPr>
          <w:ilvl w:val="0"/>
          <w:numId w:val="2"/>
        </w:numPr>
        <w:spacing w:after="60"/>
      </w:pPr>
      <w:r>
        <w:rPr>
          <w:b/>
          <w:bCs/>
        </w:rPr>
        <w:t xml:space="preserve">Compare and Eliminate:</w:t>
      </w:r>
      <w:r>
        <w:t xml:space="preserve"> After the audio, carefully read each summary option. Compare each option against your notes and your understanding of the main idea. Eliminate options that:</w:t>
      </w:r>
    </w:p>
    <w:p>
      <w:pPr>
        <w:pStyle w:val="ListParagraph"/>
        <w:numPr>
          <w:ilvl w:val="0"/>
          <w:numId w:val="1"/>
        </w:numPr>
        <w:spacing w:after="60"/>
      </w:pPr>
      <w:r>
        <w:t xml:space="preserve">Contain incorrect information.</w:t>
      </w:r>
    </w:p>
    <w:p>
      <w:pPr>
        <w:pStyle w:val="ListParagraph"/>
        <w:numPr>
          <w:ilvl w:val="0"/>
          <w:numId w:val="1"/>
        </w:numPr>
        <w:spacing w:after="60"/>
      </w:pPr>
      <w:r>
        <w:t xml:space="preserve">Focus on minor details rather than the main points.</w:t>
      </w:r>
    </w:p>
    <w:p>
      <w:pPr>
        <w:pStyle w:val="ListParagraph"/>
        <w:numPr>
          <w:ilvl w:val="0"/>
          <w:numId w:val="1"/>
        </w:numPr>
        <w:spacing w:after="60"/>
      </w:pPr>
      <w:r>
        <w:t xml:space="preserve">Introduce information not mentioned in the audio.</w:t>
      </w:r>
    </w:p>
    <w:p>
      <w:pPr>
        <w:pStyle w:val="ListParagraph"/>
        <w:numPr>
          <w:ilvl w:val="0"/>
          <w:numId w:val="1"/>
        </w:numPr>
        <w:spacing w:after="60"/>
      </w:pPr>
      <w:r>
        <w:t xml:space="preserve">Are incomplete or too broad.</w:t>
      </w:r>
    </w:p>
    <w:p>
      <w:pPr>
        <w:pStyle w:val="ListParagraph"/>
        <w:numPr>
          <w:ilvl w:val="0"/>
          <w:numId w:val="2"/>
        </w:numPr>
        <w:spacing w:after="60"/>
      </w:pPr>
      <w:r>
        <w:rPr>
          <w:b/>
          <w:bCs/>
        </w:rPr>
        <w:t xml:space="preserve">Select the Best Fit:</w:t>
      </w:r>
      <w:r>
        <w:t xml:space="preserve"> The correct summary will accurately and concisely capture the central theme and the most significant supporting ideas presented in the lecture. It will not include extraneous details or misinterpret the speaker's message.</w:t>
      </w:r>
    </w:p>
    <w:p>
      <w:pPr>
        <w:spacing w:after="140"/>
      </w:pPr>
      <w:r>
        <w:rPr>
          <w:b/>
          <w:bCs/>
        </w:rPr>
        <w:t xml:space="preserve">Common Mistakes:</w:t>
      </w:r>
      <w:r>
        <w:t xml:space="preserve"> A frequent error is choosing a summary that includes some correct facts but misses the overall main point. Another mistake is selecting an option that introduces new information or contradicts something said in the audio. Be wary of options that are too specific or too general. The best summary is balanced and accurate.</w:t>
      </w:r>
    </w:p>
    <w:p>
      <w:pPr>
        <w:spacing w:after="140"/>
      </w:pPr>
      <w:r>
        <w:rPr>
          <w:b/>
          <w:bCs/>
        </w:rPr>
        <w:t xml:space="preserve">Practice Tip:</w:t>
      </w:r>
      <w:r>
        <w:t xml:space="preserve"> Find short academic talks online. Listen once, then write your own one-sentence summary. Next, compare your summary to the descriptions or key points provided with the talk. This trains your ear to identify core messages.</w:t>
      </w:r>
    </w:p>
    <w:p>
      <w:pPr>
        <w:pStyle w:val="Heading2"/>
      </w:pPr>
      <w:r>
        <w:t xml:space="preserve">Summarizing Spoken and Written Content</w:t>
      </w:r>
    </w:p>
    <w:p>
      <w:pPr>
        <w:spacing w:after="120"/>
      </w:pPr>
      <w:r>
        <w:rPr>
          <w:rFonts w:ascii="Arial" w:cs="Arial" w:eastAsia="Arial" w:hAnsi="Arial"/>
          <w:color w:val="666666"/>
          <w:sz w:val="15"/>
          <w:szCs w:val="15"/>
        </w:rPr>
        <w:t xml:space="preserve">Covers: PTE Speaking: Retell Lecture · PTE Writing: Summarize Written Text</w:t>
      </w:r>
    </w:p>
    <w:p>
      <w:pPr>
        <w:spacing w:after="140"/>
      </w:pPr>
      <w:r>
        <w:t xml:space="preserve">This section covers two crucial summarization tasks: one spoken and one written. Both require you to extract the most important information from a source and present it concisely, but they demand different output formats and skill sets.</w:t>
      </w:r>
    </w:p>
    <w:p>
      <w:pPr>
        <w:pStyle w:val="Heading4"/>
        <w:spacing w:after="80" w:before="200"/>
      </w:pPr>
      <w:r>
        <w:t xml:space="preserve">Retell Lecture</w:t>
      </w:r>
    </w:p>
    <w:p>
      <w:pPr>
        <w:spacing w:after="140"/>
      </w:pPr>
      <w:r>
        <w:t xml:space="preserve">In the 'Retell Lecture' task, you listen to a lecture and then retell its main points in your own words. This task assesses listening comprehension, note-taking, oral fluency, pronunciation, and content delivery. You have 10 seconds to prepare and 40 seconds to speak.</w:t>
      </w:r>
    </w:p>
    <w:p>
      <w:pPr>
        <w:spacing w:after="140"/>
      </w:pPr>
      <w:r>
        <w:rPr>
          <w:b/>
          <w:bCs/>
        </w:rPr>
        <w:t xml:space="preserve">The Method:</w:t>
      </w:r>
    </w:p>
    <w:p>
      <w:pPr>
        <w:pStyle w:val="ListParagraph"/>
        <w:numPr>
          <w:ilvl w:val="0"/>
          <w:numId w:val="2"/>
        </w:numPr>
        <w:spacing w:after="60"/>
      </w:pPr>
      <w:r>
        <w:rPr>
          <w:b/>
          <w:bCs/>
        </w:rPr>
        <w:t xml:space="preserve">Quick Preparation:</w:t>
      </w:r>
      <w:r>
        <w:t xml:space="preserve"> Use the 10 seconds to ready your note-taking materials. Do not try to predict content.</w:t>
      </w:r>
    </w:p>
    <w:p>
      <w:pPr>
        <w:pStyle w:val="ListParagraph"/>
        <w:numPr>
          <w:ilvl w:val="0"/>
          <w:numId w:val="2"/>
        </w:numPr>
        <w:spacing w:after="60"/>
      </w:pPr>
      <w:r>
        <w:rPr>
          <w:b/>
          <w:bCs/>
        </w:rPr>
        <w:t xml:space="preserve">Active Listening and Note-taking:</w:t>
      </w:r>
      <w:r>
        <w:t xml:space="preserve"> Focus on the main topic and purpose during the lecture. Jot down 3-5 key points, keywords, names, dates, numbers, and relationships. Use abbreviations. Avoid writing full sentences. For example, notes on 'climate change impacts on agriculture' might include 'rising temps -&gt; crop yield decline', 'water scarcity -&gt; irrigation issues', 'new pests -&gt; disease spread'.</w:t>
      </w:r>
    </w:p>
    <w:p>
      <w:pPr>
        <w:pStyle w:val="ListParagraph"/>
        <w:numPr>
          <w:ilvl w:val="0"/>
          <w:numId w:val="2"/>
        </w:numPr>
        <w:spacing w:after="60"/>
      </w:pPr>
      <w:r>
        <w:rPr>
          <w:b/>
          <w:bCs/>
        </w:rPr>
        <w:t xml:space="preserve">Structure Your Retelling:</w:t>
      </w:r>
      <w:r>
        <w:t xml:space="preserve"> During the 40 seconds, aim for a clear, structured response. Start with an introductory sentence stating the main topic: "The lecture discussed the impacts of climate change on agriculture."</w:t>
      </w:r>
    </w:p>
    <w:p>
      <w:pPr>
        <w:pStyle w:val="ListParagraph"/>
        <w:numPr>
          <w:ilvl w:val="0"/>
          <w:numId w:val="2"/>
        </w:numPr>
        <w:spacing w:after="60"/>
      </w:pPr>
      <w:r>
        <w:rPr>
          <w:b/>
          <w:bCs/>
        </w:rPr>
        <w:t xml:space="preserve">Deliver Key Points:</w:t>
      </w:r>
      <w:r>
        <w:t xml:space="preserve"> Present your main points from notes in logical order. Connect ideas using transition words like 'firstly', 'then', 'however', or 'consequently'. For example, "Firstly, rising temperatures are causing crop yields to decline. Secondly, water scarcity is leading to significant irrigation issues. Also, new pests are spreading, increasing disease among plants."</w:t>
      </w:r>
    </w:p>
    <w:p>
      <w:pPr>
        <w:pStyle w:val="ListParagraph"/>
        <w:numPr>
          <w:ilvl w:val="0"/>
          <w:numId w:val="2"/>
        </w:numPr>
        <w:spacing w:after="60"/>
      </w:pPr>
      <w:r>
        <w:rPr>
          <w:b/>
          <w:bCs/>
        </w:rPr>
        <w:t xml:space="preserve">Focus on Fluency and Pronunciation:</w:t>
      </w:r>
      <w:r>
        <w:t xml:space="preserve"> Speak at a natural pace, clearly and confidently. Maintain good intonation. Avoid rushing or excessive pauses. The AI scoring engine values smooth, understandable speech.</w:t>
      </w:r>
    </w:p>
    <w:p>
      <w:pPr>
        <w:spacing w:after="140"/>
      </w:pPr>
      <w:r>
        <w:rPr>
          <w:b/>
          <w:bCs/>
        </w:rPr>
        <w:t xml:space="preserve">Common Mistakes:</w:t>
      </w:r>
      <w:r>
        <w:t xml:space="preserve"> Listing points without connecting them into a coherent narrative is a common error. Speaking too slowly or too fast, or poor pronunciation and excessive hesitations, also negatively impact your score. Ensure your summary accurately reflects the lecture's content without adding personal opinions.</w:t>
      </w:r>
    </w:p>
    <w:p>
      <w:pPr>
        <w:spacing w:after="140"/>
      </w:pPr>
      <w:r>
        <w:rPr>
          <w:b/>
          <w:bCs/>
        </w:rPr>
        <w:t xml:space="preserve">Practice Tip:</w:t>
      </w:r>
      <w:r>
        <w:t xml:space="preserve"> Listen to short academic talks (3-5 minutes) from sources like TED-Ed. Practice taking notes and then retell the lecture aloud within 40 seconds. Record yourself to identify areas for improvement.</w:t>
      </w:r>
    </w:p>
    <w:p>
      <w:pPr>
        <w:pStyle w:val="Heading4"/>
        <w:spacing w:after="80" w:before="200"/>
      </w:pPr>
      <w:r>
        <w:t xml:space="preserve">Summarize Written Text</w:t>
      </w:r>
    </w:p>
    <w:p>
      <w:pPr>
        <w:spacing w:after="140"/>
      </w:pPr>
      <w:r>
        <w:t xml:space="preserve">In 'Summarize Written Text', you read a passage and then write a single-sentence summary of 5 to 75 words. This task assesses reading comprehension, main idea identification, and writing skills (grammar, vocabulary, sentence structure).</w:t>
      </w:r>
    </w:p>
    <w:p>
      <w:pPr>
        <w:spacing w:after="140"/>
      </w:pPr>
      <w:r>
        <w:rPr>
          <w:b/>
          <w:bCs/>
        </w:rPr>
        <w:t xml:space="preserve">The Method:</w:t>
      </w:r>
    </w:p>
    <w:p>
      <w:pPr>
        <w:pStyle w:val="ListParagraph"/>
        <w:numPr>
          <w:ilvl w:val="0"/>
          <w:numId w:val="2"/>
        </w:numPr>
        <w:spacing w:after="60"/>
      </w:pPr>
      <w:r>
        <w:rPr>
          <w:b/>
          <w:bCs/>
        </w:rPr>
        <w:t xml:space="preserve">Read for Main Idea:</w:t>
      </w:r>
      <w:r>
        <w:t xml:space="preserve"> Read the passage quickly to grasp the overall topic and the author's primary argument. Avoid getting bogged down in details on the first read.</w:t>
      </w:r>
    </w:p>
    <w:p>
      <w:pPr>
        <w:pStyle w:val="ListParagraph"/>
        <w:numPr>
          <w:ilvl w:val="0"/>
          <w:numId w:val="2"/>
        </w:numPr>
        <w:spacing w:after="60"/>
      </w:pPr>
      <w:r>
        <w:rPr>
          <w:b/>
          <w:bCs/>
        </w:rPr>
        <w:t xml:space="preserve">Identify Key Information:</w:t>
      </w:r>
      <w:r>
        <w:t xml:space="preserve"> Reread the passage. Highlight or note 2-3 sentences or phrases with the most crucial information. Look for topic sentences, conclusions, or repeated keywords.</w:t>
      </w:r>
    </w:p>
    <w:p>
      <w:pPr>
        <w:pStyle w:val="ListParagraph"/>
        <w:numPr>
          <w:ilvl w:val="0"/>
          <w:numId w:val="2"/>
        </w:numPr>
        <w:spacing w:after="60"/>
      </w:pPr>
      <w:r>
        <w:rPr>
          <w:b/>
          <w:bCs/>
        </w:rPr>
        <w:t xml:space="preserve">Draft a Single Sentence:</w:t>
      </w:r>
      <w:r>
        <w:t xml:space="preserve"> Combine identified key points into one grammatically correct sentence. Use conjunctions (e.g., 'and', 'but', 'or', 'while') or relative clauses (e.g., 'which', 'who', 'that') to link ideas. It must be a single sentence.</w:t>
      </w:r>
    </w:p>
    <w:p>
      <w:pPr>
        <w:pStyle w:val="ListParagraph"/>
        <w:numPr>
          <w:ilvl w:val="0"/>
          <w:numId w:val="2"/>
        </w:numPr>
        <w:spacing w:after="60"/>
      </w:pPr>
      <w:r>
        <w:rPr>
          <w:b/>
          <w:bCs/>
        </w:rPr>
        <w:t xml:space="preserve">Check Word Count:</w:t>
      </w:r>
      <w:r>
        <w:t xml:space="preserve"> Ensure your summary is between 5 and 75 words. Adjust by adding or removing non-essential details. Do not exceed the limit.</w:t>
      </w:r>
    </w:p>
    <w:p>
      <w:pPr>
        <w:pStyle w:val="ListParagraph"/>
        <w:numPr>
          <w:ilvl w:val="0"/>
          <w:numId w:val="2"/>
        </w:numPr>
        <w:spacing w:after="60"/>
      </w:pPr>
      <w:r>
        <w:rPr>
          <w:b/>
          <w:bCs/>
        </w:rPr>
        <w:t xml:space="preserve">Review and Refine:</w:t>
      </w:r>
      <w:r>
        <w:t xml:space="preserve"> Check for accuracy, grammar, spelling, and punctuation. Ensure it truly represents the main idea without new information or personal opinions. The summary must be objective.</w:t>
      </w:r>
    </w:p>
    <w:p>
      <w:pPr>
        <w:spacing w:after="140"/>
      </w:pPr>
      <w:r>
        <w:rPr>
          <w:b/>
          <w:bCs/>
        </w:rPr>
        <w:t xml:space="preserve">Example:</w:t>
      </w:r>
      <w:r>
        <w:t xml:space="preserve">
</w:t>
      </w:r>
      <w:r>
        <w:rPr>
          <w:i/>
          <w:iCs/>
        </w:rPr>
        <w:t xml:space="preserve">Original Text Excerpt:</w:t>
      </w:r>
      <w:r>
        <w:t xml:space="preserve"> "The rapid advancement of artificial intelligence (AI) has led to significant debates regarding its ethical implications. Concerns range from job displacement due to automation to issues of privacy and data security. While AI offers immense potential for innovation and efficiency, careful regulatory frameworks are needed to ensure its development aligns with societal values and human welfare."</w:t>
      </w:r>
    </w:p>
    <w:p>
      <w:pPr>
        <w:spacing w:after="140"/>
      </w:pPr>
      <w:r>
        <w:rPr>
          <w:i/>
          <w:iCs/>
        </w:rPr>
        <w:t xml:space="preserve">Single-Sentence Summary:</w:t>
      </w:r>
      <w:r>
        <w:t xml:space="preserve"> "Despite its potential for innovation, the rapid advancement of artificial intelligence raises ethical concerns such as job displacement, privacy, and data security, necessitating careful regulatory frameworks to align development with societal values."</w:t>
      </w:r>
    </w:p>
    <w:p>
      <w:pPr>
        <w:spacing w:after="140"/>
      </w:pPr>
      <w:r>
        <w:rPr>
          <w:b/>
          <w:bCs/>
        </w:rPr>
        <w:t xml:space="preserve">Common Mistakes:</w:t>
      </w:r>
      <w:r>
        <w:t xml:space="preserve"> The most common mistake is writing more than one sentence. Other errors include exceeding the word count, missing the main idea, including too many minor details, or injecting personal opinions. Grammatical errors significantly reduce your score.</w:t>
      </w:r>
    </w:p>
    <w:p>
      <w:pPr>
        <w:spacing w:after="140"/>
      </w:pPr>
      <w:r>
        <w:rPr>
          <w:b/>
          <w:bCs/>
        </w:rPr>
        <w:t xml:space="preserve">Practice Tip:</w:t>
      </w:r>
      <w:r>
        <w:t xml:space="preserve"> Summarize paragraphs from news articles or academic texts into a single sentence. Pay close attention to word count and grammatical correctness. Use a timer.</w:t>
      </w:r>
    </w:p>
    <w:p>
      <w:pPr>
        <w:pStyle w:val="Heading3"/>
      </w:pPr>
      <w:r>
        <w:t xml:space="preserve">Key Takeaways</w:t>
      </w:r>
    </w:p>
    <w:p>
      <w:pPr>
        <w:pStyle w:val="ListParagraph"/>
        <w:numPr>
          <w:ilvl w:val="0"/>
          <w:numId w:val="1"/>
        </w:numPr>
        <w:spacing w:after="60"/>
      </w:pPr>
      <w:r>
        <w:t xml:space="preserve">For 'Select Missing Word', focus on the audio's main idea to predict the logical conclusion for the final sentence.</w:t>
      </w:r>
    </w:p>
    <w:p>
      <w:pPr>
        <w:pStyle w:val="ListParagraph"/>
        <w:numPr>
          <w:ilvl w:val="0"/>
          <w:numId w:val="1"/>
        </w:numPr>
        <w:spacing w:after="60"/>
      </w:pPr>
      <w:r>
        <w:t xml:space="preserve">In 'Highlight Correct Summary', identify the central theme and main supporting points to choose the most accurate and concise summary.</w:t>
      </w:r>
    </w:p>
    <w:p>
      <w:pPr>
        <w:pStyle w:val="ListParagraph"/>
        <w:numPr>
          <w:ilvl w:val="0"/>
          <w:numId w:val="1"/>
        </w:numPr>
        <w:spacing w:after="60"/>
      </w:pPr>
      <w:r>
        <w:t xml:space="preserve">When retelling a lecture, take brief, effective notes on key points and structure your spoken response clearly within 40 seconds.</w:t>
      </w:r>
    </w:p>
    <w:p>
      <w:pPr>
        <w:pStyle w:val="ListParagraph"/>
        <w:numPr>
          <w:ilvl w:val="0"/>
          <w:numId w:val="1"/>
        </w:numPr>
        <w:spacing w:after="60"/>
      </w:pPr>
      <w:r>
        <w:t xml:space="preserve">For 'Summarize Written Text', synthesize the passage's main idea into a single, grammatically correct sentence between 5 and 75 words.</w:t>
      </w:r>
    </w:p>
    <w:p>
      <w:pPr>
        <w:pStyle w:val="ListParagraph"/>
        <w:numPr>
          <w:ilvl w:val="0"/>
          <w:numId w:val="1"/>
        </w:numPr>
        <w:spacing w:after="60"/>
      </w:pPr>
      <w:r>
        <w:t xml:space="preserve">Effective note-taking is crucial for both 'Retell Lecture' and 'Highlight Correct Summary' tasks.</w:t>
      </w:r>
    </w:p>
    <w:p>
      <w:pPr>
        <w:pStyle w:val="ListParagraph"/>
        <w:numPr>
          <w:ilvl w:val="0"/>
          <w:numId w:val="1"/>
        </w:numPr>
        <w:spacing w:after="60"/>
      </w:pPr>
      <w:r>
        <w:t xml:space="preserve">Managing per-item timing is vital; practice completing each task within its allocated time.</w:t>
      </w:r>
    </w:p>
    <w:p>
      <w:pPr>
        <w:pStyle w:val="ListParagraph"/>
        <w:numPr>
          <w:ilvl w:val="0"/>
          <w:numId w:val="1"/>
        </w:numPr>
        <w:spacing w:after="60"/>
      </w:pPr>
      <w:r>
        <w:t xml:space="preserve">Accuracy in content and form, alongside strong language skills, drives high scores in these tasks.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when listening for the 'Select Missing Word' task?</w:t>
      </w:r>
    </w:p>
    <w:p>
      <w:pPr>
        <w:spacing w:after="60"/>
      </w:pPr>
      <w:r>
        <w:t xml:space="preserve">2. </w:t>
      </w:r>
      <w:r>
        <w:t xml:space="preserve">How should you approach the summary options in 'Highlight Correct Summary'?</w:t>
      </w:r>
    </w:p>
    <w:p>
      <w:pPr>
        <w:spacing w:after="60"/>
      </w:pPr>
      <w:r>
        <w:t xml:space="preserve">3. </w:t>
      </w:r>
      <w:r>
        <w:t xml:space="preserve">What are the three main scoring criteria for 'Retell Lecture'?</w:t>
      </w:r>
    </w:p>
    <w:p>
      <w:pPr>
        <w:spacing w:after="60"/>
      </w:pPr>
      <w:r>
        <w:t xml:space="preserve">4. </w:t>
      </w:r>
      <w:r>
        <w:t xml:space="preserve">What is the most critical rule for 'Summarize Written Text'?</w:t>
      </w:r>
    </w:p>
    <w:p>
      <w:pPr>
        <w:spacing w:after="60"/>
      </w:pPr>
      <w:r>
        <w:t xml:space="preserve">5. </w:t>
      </w:r>
      <w:r>
        <w:t xml:space="preserve">Why is effective note-taking important for 'Retell Lecture'?</w:t>
      </w:r>
    </w:p>
    <w:p>
      <w:pPr>
        <w:pStyle w:val="Heading1"/>
        <w:pageBreakBefore/>
      </w:pPr>
      <w:r>
        <w:t xml:space="preserve">Chapter 3: Speaking for PTE Academic Success</w:t>
      </w:r>
    </w:p>
    <w:p>
      <w:pPr>
        <w:spacing w:after="140"/>
      </w:pPr>
      <w:r>
        <w:t xml:space="preserve">This chapter focuses on the Speaking module of the PTE Academic test. It provides detailed strategies and practice methods for the key task types, including Describe Image, Re-tell Lecture, and Read Aloud. You will learn how to structure your responses, manage your time effectively, and apply specific techniques tuned for the PTE's AI scoring engine.</w:t>
      </w:r>
    </w:p>
    <w:p>
      <w:pPr>
        <w:spacing w:after="140"/>
      </w:pPr>
      <w:r>
        <w:t xml:space="preserve">The chapter emphasizes practical application. It offers templates for common tasks and drills for improving pronunciation and fluency. By working through the material, you will develop the confidence and skills needed to achieve a high score in the Speaking section, even without internet access.</w:t>
      </w:r>
    </w:p>
    <w:p>
      <w:pPr>
        <w:pStyle w:val="Heading2"/>
      </w:pPr>
      <w:r>
        <w:t xml:space="preserve">Mastering Describe Image</w:t>
      </w:r>
    </w:p>
    <w:p>
      <w:pPr>
        <w:spacing w:after="120"/>
      </w:pPr>
      <w:r>
        <w:rPr>
          <w:rFonts w:ascii="Arial" w:cs="Arial" w:eastAsia="Arial" w:hAnsi="Arial"/>
          <w:color w:val="666666"/>
          <w:sz w:val="15"/>
          <w:szCs w:val="15"/>
        </w:rPr>
        <w:t xml:space="preserve">Covers: Describe Image for PTE Speaking 2024 with Answers · PTE Describe Image 90/90 | PTE Speaking Tips, Tricks and Templates</w:t>
      </w:r>
    </w:p>
    <w:p>
      <w:pPr>
        <w:spacing w:after="140"/>
      </w:pPr>
      <w:r>
        <w:t xml:space="preserve">The "Describe Image" task requires you to describe a given image in 40 seconds, after 25 seconds of preparation time. This task assesses your speaking skills, including fluency, pronunciation, and vocabulary. The key to scoring well is not to describe every single detail, but to present a clear, structured overview of the main information. The AI scoring engine looks for a logical flow and a good range of vocabulary related to the image type.</w:t>
      </w:r>
    </w:p>
    <w:p>
      <w:pPr>
        <w:spacing w:after="140"/>
      </w:pPr>
      <w:r>
        <w:t xml:space="preserve">A proven method involves using a template to structure your response. This helps you maintain fluency and ensures you cover the necessary points within the time limit. Here is a general template you can adapt:</w:t>
      </w:r>
    </w:p>
    <w:p>
      <w:pPr>
        <w:pStyle w:val="ListParagraph"/>
        <w:numPr>
          <w:ilvl w:val="0"/>
          <w:numId w:val="1"/>
        </w:numPr>
        <w:spacing w:after="60"/>
      </w:pPr>
      <w:r>
        <w:rPr>
          <w:b/>
          <w:bCs/>
        </w:rPr>
        <w:t xml:space="preserve">Introduction (5-10 seconds):</w:t>
      </w:r>
      <w:r>
        <w:t xml:space="preserve"> State what the image is about.</w:t>
      </w:r>
    </w:p>
    <w:p>
      <w:pPr>
        <w:pStyle w:val="ListParagraph"/>
        <w:numPr>
          <w:ilvl w:val="0"/>
          <w:numId w:val="1"/>
        </w:numPr>
        <w:spacing w:after="60"/>
      </w:pPr>
      <w:r>
        <w:t xml:space="preserve">"The image in front of me is a [type of image, e.g., bar chart, line graph, process diagram] which illustrates/shows [main topic]."</w:t>
      </w:r>
    </w:p>
    <w:p>
      <w:pPr>
        <w:pStyle w:val="ListParagraph"/>
        <w:numPr>
          <w:ilvl w:val="0"/>
          <w:numId w:val="1"/>
        </w:numPr>
        <w:spacing w:after="60"/>
      </w:pPr>
      <w:r>
        <w:rPr>
          <w:b/>
          <w:bCs/>
        </w:rPr>
        <w:t xml:space="preserve">Main Features (20-25 seconds):</w:t>
      </w:r>
      <w:r>
        <w:t xml:space="preserve"> Identify and describe two to three most prominent features or trends. Use comparative language. Do not try to describe everything. Focus on extremes (highest, lowest), significant changes, or key steps in a process.</w:t>
      </w:r>
    </w:p>
    <w:p>
      <w:pPr>
        <w:pStyle w:val="ListParagraph"/>
        <w:numPr>
          <w:ilvl w:val="0"/>
          <w:numId w:val="1"/>
        </w:numPr>
        <w:spacing w:after="60"/>
      </w:pPr>
      <w:r>
        <w:t xml:space="preserve">"It is evident from the image that the highest value is [value] for [category], while the lowest value is [value] for [category]."</w:t>
      </w:r>
    </w:p>
    <w:p>
      <w:pPr>
        <w:pStyle w:val="ListParagraph"/>
        <w:numPr>
          <w:ilvl w:val="0"/>
          <w:numId w:val="1"/>
        </w:numPr>
        <w:spacing w:after="60"/>
      </w:pPr>
      <w:r>
        <w:t xml:space="preserve">"We can observe a significant increase/decrease in [item] from [point] to [point]."</w:t>
      </w:r>
    </w:p>
    <w:p>
      <w:pPr>
        <w:pStyle w:val="ListParagraph"/>
        <w:numPr>
          <w:ilvl w:val="0"/>
          <w:numId w:val="1"/>
        </w:numPr>
        <w:spacing w:after="60"/>
      </w:pPr>
      <w:r>
        <w:t xml:space="preserve">"The process begins with [step 1] and then moves to [step 2]."</w:t>
      </w:r>
    </w:p>
    <w:p>
      <w:pPr>
        <w:pStyle w:val="ListParagraph"/>
        <w:numPr>
          <w:ilvl w:val="0"/>
          <w:numId w:val="1"/>
        </w:numPr>
        <w:spacing w:after="60"/>
      </w:pPr>
      <w:r>
        <w:rPr>
          <w:b/>
          <w:bCs/>
        </w:rPr>
        <w:t xml:space="preserve">Conclusion/Implication (5-10 seconds):</w:t>
      </w:r>
      <w:r>
        <w:t xml:space="preserve"> Briefly summarize or state a general trend or implication.</w:t>
      </w:r>
    </w:p>
    <w:p>
      <w:pPr>
        <w:pStyle w:val="ListParagraph"/>
        <w:numPr>
          <w:ilvl w:val="0"/>
          <w:numId w:val="1"/>
        </w:numPr>
        <w:spacing w:after="60"/>
      </w:pPr>
      <w:r>
        <w:t xml:space="preserve">"Taken together, the data suggests a general trend of [trend]."</w:t>
      </w:r>
    </w:p>
    <w:p>
      <w:pPr>
        <w:pStyle w:val="ListParagraph"/>
        <w:numPr>
          <w:ilvl w:val="0"/>
          <w:numId w:val="1"/>
        </w:numPr>
        <w:spacing w:after="60"/>
      </w:pPr>
      <w:r>
        <w:t xml:space="preserve">"Overall, the image provides clear information regarding [main topic]."</w:t>
      </w:r>
    </w:p>
    <w:p>
      <w:pPr>
        <w:spacing w:after="140"/>
      </w:pPr>
      <w:r>
        <w:t xml:space="preserve">Let's consider a bar chart showing sales figures for different products over a year. During your 25 seconds of preparation, quickly identify the title, axes labels, units, and the two or three most striking bars (highest, lowest, or a notable change). Do not write full sentences. Jot down keywords and numbers. For instance, if Product A has the highest sales and Product C the lowest, note "A - highest, C - lowest". If Product B showed a sharp rise mid-year, note "B - sharp rise".</w:t>
      </w:r>
    </w:p>
    <w:p>
      <w:pPr>
        <w:spacing w:after="140"/>
      </w:pPr>
      <w:r>
        <w:t xml:space="preserve">Common mistakes include trying to describe every single bar or line, which leads to hesitation and running out of time. Another error is simply reading the labels without interpreting the data. Remember, you are describing, not just listing. Use transition words like "however," "in contrast," "subsequently," and "as a result" to link your ideas smoothly. Practice using the template with various types of images: bar charts, line graphs, pie charts, tables, process diagrams, and maps. Focus on delivering a fluent response, even if you simplify some details. The goal is consistent speech, clear pronunciation, and a logical structure.</w:t>
      </w:r>
    </w:p>
    <w:p>
      <w:pPr>
        <w:pStyle w:val="Heading2"/>
      </w:pPr>
      <w:r>
        <w:t xml:space="preserve">Excelling in Re-tell Lecture</w:t>
      </w:r>
    </w:p>
    <w:p>
      <w:pPr>
        <w:spacing w:after="120"/>
      </w:pPr>
      <w:r>
        <w:rPr>
          <w:rFonts w:ascii="Arial" w:cs="Arial" w:eastAsia="Arial" w:hAnsi="Arial"/>
          <w:color w:val="666666"/>
          <w:sz w:val="15"/>
          <w:szCs w:val="15"/>
        </w:rPr>
        <w:t xml:space="preserve">Covers: PTE Speaking 90/90 Tips &amp; Tricks | Re-tell Lecture</w:t>
      </w:r>
    </w:p>
    <w:p>
      <w:pPr>
        <w:spacing w:after="140"/>
      </w:pPr>
      <w:r>
        <w:t xml:space="preserve">The "Re-tell Lecture" task requires you to listen to a short lecture (60-90 seconds) and then re-tell it in your own words in 40 seconds, after 10 seconds of preparation. This task assesses your listening, speaking, and note-taking skills. A high score depends on your ability to capture the main idea and key supporting points, then present them coherently and fluently. The AI scores your pronunciation, fluency, and the content of your response.</w:t>
      </w:r>
    </w:p>
    <w:p>
      <w:pPr>
        <w:spacing w:after="140"/>
      </w:pPr>
      <w:r>
        <w:t xml:space="preserve">Effective note-taking is crucial. During the lecture, focus on identifying the main topic, the speaker's purpose, and two to three key ideas or examples. Do not try to write down every word. Instead, use abbreviations, symbols, and keywords. For example, if the lecture discusses "climate change impacts on polar bears," your notes might look like: "CC -&gt; PB impacts. Ice melt -&gt; hunt hard. Pop. decr. Adapt? No food."</w:t>
      </w:r>
    </w:p>
    <w:p>
      <w:pPr>
        <w:spacing w:after="140"/>
      </w:pPr>
      <w:r>
        <w:t xml:space="preserve">After the lecture, you have 10 seconds to review your notes and mentally structure your response. A simple, effective structure for your re-telling is:</w:t>
      </w:r>
    </w:p>
    <w:p>
      <w:pPr>
        <w:pStyle w:val="ListParagraph"/>
        <w:numPr>
          <w:ilvl w:val="0"/>
          <w:numId w:val="1"/>
        </w:numPr>
        <w:spacing w:after="60"/>
      </w:pPr>
      <w:r>
        <w:rPr>
          <w:b/>
          <w:bCs/>
        </w:rPr>
        <w:t xml:space="preserve">Introduction (5-10 seconds):</w:t>
      </w:r>
      <w:r>
        <w:t xml:space="preserve"> State the main topic of the lecture.</w:t>
      </w:r>
    </w:p>
    <w:p>
      <w:pPr>
        <w:pStyle w:val="ListParagraph"/>
        <w:numPr>
          <w:ilvl w:val="0"/>
          <w:numId w:val="1"/>
        </w:numPr>
        <w:spacing w:after="60"/>
      </w:pPr>
      <w:r>
        <w:t xml:space="preserve">"The lecture was primarily about [main topic/subject]."</w:t>
      </w:r>
    </w:p>
    <w:p>
      <w:pPr>
        <w:pStyle w:val="ListParagraph"/>
        <w:numPr>
          <w:ilvl w:val="0"/>
          <w:numId w:val="1"/>
        </w:numPr>
        <w:spacing w:after="60"/>
      </w:pPr>
      <w:r>
        <w:t xml:space="preserve">"The speaker discussed [main topic]."</w:t>
      </w:r>
    </w:p>
    <w:p>
      <w:pPr>
        <w:pStyle w:val="ListParagraph"/>
        <w:numPr>
          <w:ilvl w:val="0"/>
          <w:numId w:val="1"/>
        </w:numPr>
        <w:spacing w:after="60"/>
      </w:pPr>
      <w:r>
        <w:rPr>
          <w:b/>
          <w:bCs/>
        </w:rPr>
        <w:t xml:space="preserve">Main Points (25-30 seconds):</w:t>
      </w:r>
      <w:r>
        <w:t xml:space="preserve"> Elaborate on the two or three main points you noted, using your own words where possible. Connect ideas logically.</w:t>
      </w:r>
    </w:p>
    <w:p>
      <w:pPr>
        <w:pStyle w:val="ListParagraph"/>
        <w:numPr>
          <w:ilvl w:val="0"/>
          <w:numId w:val="1"/>
        </w:numPr>
        <w:spacing w:after="60"/>
      </w:pPr>
      <w:r>
        <w:t xml:space="preserve">"The speaker highlighted several key aspects, including [point 1] and [point 2]."</w:t>
      </w:r>
    </w:p>
    <w:p>
      <w:pPr>
        <w:pStyle w:val="ListParagraph"/>
        <w:numPr>
          <w:ilvl w:val="0"/>
          <w:numId w:val="1"/>
        </w:numPr>
        <w:spacing w:after="60"/>
      </w:pPr>
      <w:r>
        <w:t xml:space="preserve">"It was mentioned that [detail related to point 1]; the speaker also noted [detail related to point 2]."</w:t>
      </w:r>
    </w:p>
    <w:p>
      <w:pPr>
        <w:pStyle w:val="ListParagraph"/>
        <w:numPr>
          <w:ilvl w:val="0"/>
          <w:numId w:val="1"/>
        </w:numPr>
        <w:spacing w:after="60"/>
      </w:pPr>
      <w:r>
        <w:t xml:space="preserve">"For example, [example from lecture]."</w:t>
      </w:r>
    </w:p>
    <w:p>
      <w:pPr>
        <w:pStyle w:val="ListParagraph"/>
        <w:numPr>
          <w:ilvl w:val="0"/>
          <w:numId w:val="1"/>
        </w:numPr>
        <w:spacing w:after="60"/>
      </w:pPr>
      <w:r>
        <w:rPr>
          <w:b/>
          <w:bCs/>
        </w:rPr>
        <w:t xml:space="preserve">Conclusion/Summary (5-10 seconds):</w:t>
      </w:r>
      <w:r>
        <w:t xml:space="preserve"> Briefly summarize the overall message or a significant implication.</w:t>
      </w:r>
    </w:p>
    <w:p>
      <w:pPr>
        <w:pStyle w:val="ListParagraph"/>
        <w:numPr>
          <w:ilvl w:val="0"/>
          <w:numId w:val="1"/>
        </w:numPr>
        <w:spacing w:after="60"/>
      </w:pPr>
      <w:r>
        <w:t xml:space="preserve">"Taken together, the lecture provided valuable insights into [main topic]."</w:t>
      </w:r>
    </w:p>
    <w:p>
      <w:pPr>
        <w:pStyle w:val="ListParagraph"/>
        <w:numPr>
          <w:ilvl w:val="0"/>
          <w:numId w:val="1"/>
        </w:numPr>
        <w:spacing w:after="60"/>
      </w:pPr>
      <w:r>
        <w:t xml:space="preserve">"Overall, the main takeaway was that [summary]."</w:t>
      </w:r>
    </w:p>
    <w:p>
      <w:pPr>
        <w:spacing w:after="140"/>
      </w:pPr>
      <w:r>
        <w:t xml:space="preserve">Let's say a lecture is about the benefits of exercise. Your notes might capture: "Exercise -&gt; health. Phys: strong heart, less disease. Mental: stress red, focus up. Types: cardio, strength. Consistency key." Your re-telling would then follow the structure: "The lecture was about the benefits of exercise. The speaker discussed how physical activity improves health, strengthening the heart and reducing disease risk. Mentally, exercise helps reduce stress and improve focus. Different types like cardio and strength training were mentioned. The speaker emphasized that consistency is key for these benefits."</w:t>
      </w:r>
    </w:p>
    <w:p>
      <w:pPr>
        <w:spacing w:after="140"/>
      </w:pPr>
      <w:r>
        <w:t xml:space="preserve">A common mistake is simply repeating words or phrases from the lecture verbatim. While some keywords are fine, aim to paraphrase and demonstrate your understanding. Another error is speaking too slowly or too quickly, which affects fluency and pronunciation scores. Maintain a steady pace. Practice by listening to podcasts or short documentaries, taking notes, and then summarizing them aloud within a 40-second timeframe. Focus on linking your ideas smoothly and maintaining a natural speaking rhythm.</w:t>
      </w:r>
    </w:p>
    <w:p>
      <w:pPr>
        <w:pStyle w:val="Heading2"/>
      </w:pPr>
      <w:r>
        <w:t xml:space="preserve">Perfecting Read Aloud and Pronunciation</w:t>
      </w:r>
    </w:p>
    <w:p>
      <w:pPr>
        <w:spacing w:after="120"/>
      </w:pPr>
      <w:r>
        <w:rPr>
          <w:rFonts w:ascii="Arial" w:cs="Arial" w:eastAsia="Arial" w:hAnsi="Arial"/>
          <w:color w:val="666666"/>
          <w:sz w:val="15"/>
          <w:szCs w:val="15"/>
        </w:rPr>
        <w:t xml:space="preserve">Covers: PTE Read Aloud: Don't Mispronounce These 3 Sounds!</w:t>
      </w:r>
    </w:p>
    <w:p>
      <w:pPr>
        <w:spacing w:after="140"/>
      </w:pPr>
      <w:r>
        <w:t xml:space="preserve">The "Read Aloud" task is the first item in the Speaking section. You will see a short text (60-70 words) on screen. You have 30-40 seconds to prepare, then 30-40 seconds to read it aloud. This task heavily contributes to both your Speaking and Reading scores. The AI assesses your pronunciation, fluency, and ability to convey the text's meaning through appropriate intonation and phrasing.</w:t>
      </w:r>
    </w:p>
    <w:p>
      <w:pPr>
        <w:spacing w:after="140"/>
      </w:pPr>
      <w:r>
        <w:t xml:space="preserve">Clear pronunciation is paramount. The AI is sensitive to errors in individual sounds, word stress, and sentence stress. Mispronouncing even a few key sounds can significantly lower your score. Let's focus on three common challenging sounds for many non-native English speakers:</w:t>
      </w:r>
    </w:p>
    <w:p>
      <w:pPr>
        <w:pStyle w:val="ListParagraph"/>
        <w:numPr>
          <w:ilvl w:val="0"/>
          <w:numId w:val="2"/>
        </w:numPr>
        <w:spacing w:after="60"/>
      </w:pPr>
      <w:r>
        <w:rPr>
          <w:b/>
          <w:bCs/>
        </w:rPr>
        <w:t xml:space="preserve">The 'th' sounds (voiced /ð/ and unvoiced /θ/):</w:t>
      </w:r>
      <w:r>
        <w:t xml:space="preserve"> These sounds are often replaced by 'd', 't', or 'f'.</w:t>
      </w:r>
    </w:p>
    <w:p>
      <w:pPr>
        <w:pStyle w:val="ListParagraph"/>
        <w:numPr>
          <w:ilvl w:val="0"/>
          <w:numId w:val="1"/>
        </w:numPr>
        <w:spacing w:after="60"/>
      </w:pPr>
      <w:r>
        <w:rPr>
          <w:b/>
          <w:bCs/>
        </w:rPr>
        <w:t xml:space="preserve">Unvoiced /θ/ (as in </w:t>
      </w:r>
      <w:r>
        <w:rPr>
          <w:b/>
          <w:bCs/>
          <w:i/>
          <w:iCs/>
        </w:rPr>
        <w:t xml:space="preserve">think</w:t>
      </w:r>
      <w:r>
        <w:rPr>
          <w:b/>
          <w:bCs/>
        </w:rPr>
        <w:t xml:space="preserve">, </w:t>
      </w:r>
      <w:r>
        <w:rPr>
          <w:b/>
          <w:bCs/>
          <w:i/>
          <w:iCs/>
        </w:rPr>
        <w:t xml:space="preserve">three</w:t>
      </w:r>
      <w:r>
        <w:rPr>
          <w:b/>
          <w:bCs/>
        </w:rPr>
        <w:t xml:space="preserve">, </w:t>
      </w:r>
      <w:r>
        <w:rPr>
          <w:b/>
          <w:bCs/>
          <w:i/>
          <w:iCs/>
        </w:rPr>
        <w:t xml:space="preserve">path</w:t>
      </w:r>
      <w:r>
        <w:rPr>
          <w:b/>
          <w:bCs/>
        </w:rPr>
        <w:t xml:space="preserve">):</w:t>
      </w:r>
      <w:r>
        <w:t xml:space="preserve"> The tongue tip should lightly touch the back of your upper front teeth, and air should flow over and around it. Do not block the air completely.</w:t>
      </w:r>
    </w:p>
    <w:p>
      <w:pPr>
        <w:pStyle w:val="ListParagraph"/>
        <w:numPr>
          <w:ilvl w:val="0"/>
          <w:numId w:val="1"/>
        </w:numPr>
        <w:spacing w:after="60"/>
      </w:pPr>
      <w:r>
        <w:rPr>
          <w:b/>
          <w:bCs/>
        </w:rPr>
        <w:t xml:space="preserve">Voiced /ð/ (as in </w:t>
      </w:r>
      <w:r>
        <w:rPr>
          <w:b/>
          <w:bCs/>
          <w:i/>
          <w:iCs/>
        </w:rPr>
        <w:t xml:space="preserve">this</w:t>
      </w:r>
      <w:r>
        <w:rPr>
          <w:b/>
          <w:bCs/>
        </w:rPr>
        <w:t xml:space="preserve">, </w:t>
      </w:r>
      <w:r>
        <w:rPr>
          <w:b/>
          <w:bCs/>
          <w:i/>
          <w:iCs/>
        </w:rPr>
        <w:t xml:space="preserve">that</w:t>
      </w:r>
      <w:r>
        <w:rPr>
          <w:b/>
          <w:bCs/>
        </w:rPr>
        <w:t xml:space="preserve">, </w:t>
      </w:r>
      <w:r>
        <w:rPr>
          <w:b/>
          <w:bCs/>
          <w:i/>
          <w:iCs/>
        </w:rPr>
        <w:t xml:space="preserve">mother</w:t>
      </w:r>
      <w:r>
        <w:rPr>
          <w:b/>
          <w:bCs/>
        </w:rPr>
        <w:t xml:space="preserve">):</w:t>
      </w:r>
      <w:r>
        <w:t xml:space="preserve"> The tongue position is similar, but you also vibrate your vocal cords. You should feel a buzzing sensation.</w:t>
      </w:r>
    </w:p>
    <w:p>
      <w:pPr>
        <w:pStyle w:val="ListParagraph"/>
        <w:numPr>
          <w:ilvl w:val="0"/>
          <w:numId w:val="1"/>
        </w:numPr>
        <w:spacing w:after="60"/>
      </w:pPr>
      <w:r>
        <w:rPr>
          <w:b/>
          <w:bCs/>
        </w:rPr>
        <w:t xml:space="preserve">Practice drill:</w:t>
      </w:r>
      <w:r>
        <w:t xml:space="preserve"> Say "think that this path" repeatedly, focusing on the tongue position and air flow. Record yourself and listen back.</w:t>
      </w:r>
    </w:p>
    <w:p>
      <w:pPr>
        <w:pStyle w:val="ListParagraph"/>
        <w:numPr>
          <w:ilvl w:val="0"/>
          <w:numId w:val="2"/>
        </w:numPr>
        <w:spacing w:after="60"/>
      </w:pPr>
      <w:r>
        <w:rPr>
          <w:b/>
          <w:bCs/>
        </w:rPr>
        <w:t xml:space="preserve">The 's' and 'sh' sounds (/s/ and /ʃ/):</w:t>
      </w:r>
      <w:r>
        <w:t xml:space="preserve"> These can be confused or mispronounced, especially 'sh' being too harsh or 's' being too soft.</w:t>
      </w:r>
    </w:p>
    <w:p>
      <w:pPr>
        <w:pStyle w:val="ListParagraph"/>
        <w:numPr>
          <w:ilvl w:val="0"/>
          <w:numId w:val="1"/>
        </w:numPr>
        <w:spacing w:after="60"/>
      </w:pPr>
      <w:r>
        <w:rPr>
          <w:b/>
          <w:bCs/>
        </w:rPr>
        <w:t xml:space="preserve">/s/ (as in </w:t>
      </w:r>
      <w:r>
        <w:rPr>
          <w:b/>
          <w:bCs/>
          <w:i/>
          <w:iCs/>
        </w:rPr>
        <w:t xml:space="preserve">see</w:t>
      </w:r>
      <w:r>
        <w:rPr>
          <w:b/>
          <w:bCs/>
        </w:rPr>
        <w:t xml:space="preserve">, </w:t>
      </w:r>
      <w:r>
        <w:rPr>
          <w:b/>
          <w:bCs/>
          <w:i/>
          <w:iCs/>
        </w:rPr>
        <w:t xml:space="preserve">pass</w:t>
      </w:r>
      <w:r>
        <w:rPr>
          <w:b/>
          <w:bCs/>
        </w:rPr>
        <w:t xml:space="preserve">, </w:t>
      </w:r>
      <w:r>
        <w:rPr>
          <w:b/>
          <w:bCs/>
          <w:i/>
          <w:iCs/>
        </w:rPr>
        <w:t xml:space="preserve">city</w:t>
      </w:r>
      <w:r>
        <w:rPr>
          <w:b/>
          <w:bCs/>
        </w:rPr>
        <w:t xml:space="preserve">):</w:t>
      </w:r>
      <w:r>
        <w:t xml:space="preserve"> Make a clear, sharp "ssss" sound. The tongue is behind the front teeth, not touching them.</w:t>
      </w:r>
    </w:p>
    <w:p>
      <w:pPr>
        <w:pStyle w:val="ListParagraph"/>
        <w:numPr>
          <w:ilvl w:val="0"/>
          <w:numId w:val="1"/>
        </w:numPr>
        <w:spacing w:after="60"/>
      </w:pPr>
      <w:r>
        <w:rPr>
          <w:b/>
          <w:bCs/>
        </w:rPr>
        <w:t xml:space="preserve">/ʃ/ (as in </w:t>
      </w:r>
      <w:r>
        <w:rPr>
          <w:b/>
          <w:bCs/>
          <w:i/>
          <w:iCs/>
        </w:rPr>
        <w:t xml:space="preserve">she</w:t>
      </w:r>
      <w:r>
        <w:rPr>
          <w:b/>
          <w:bCs/>
        </w:rPr>
        <w:t xml:space="preserve">, </w:t>
      </w:r>
      <w:r>
        <w:rPr>
          <w:b/>
          <w:bCs/>
          <w:i/>
          <w:iCs/>
        </w:rPr>
        <w:t xml:space="preserve">wash</w:t>
      </w:r>
      <w:r>
        <w:rPr>
          <w:b/>
          <w:bCs/>
        </w:rPr>
        <w:t xml:space="preserve">, </w:t>
      </w:r>
      <w:r>
        <w:rPr>
          <w:b/>
          <w:bCs/>
          <w:i/>
          <w:iCs/>
        </w:rPr>
        <w:t xml:space="preserve">special</w:t>
      </w:r>
      <w:r>
        <w:rPr>
          <w:b/>
          <w:bCs/>
        </w:rPr>
        <w:t xml:space="preserve">):</w:t>
      </w:r>
      <w:r>
        <w:t xml:space="preserve"> The lips are slightly rounded, and the tongue is further back in the mouth, creating a "shhh" sound.</w:t>
      </w:r>
    </w:p>
    <w:p>
      <w:pPr>
        <w:pStyle w:val="ListParagraph"/>
        <w:numPr>
          <w:ilvl w:val="0"/>
          <w:numId w:val="1"/>
        </w:numPr>
        <w:spacing w:after="60"/>
      </w:pPr>
      <w:r>
        <w:rPr>
          <w:b/>
          <w:bCs/>
        </w:rPr>
        <w:t xml:space="preserve">Practice drill:</w:t>
      </w:r>
      <w:r>
        <w:t xml:space="preserve"> Say "she sees the special pass" and "wash the city streets" focusing on the distinct sounds.</w:t>
      </w:r>
    </w:p>
    <w:p>
      <w:pPr>
        <w:pStyle w:val="ListParagraph"/>
        <w:numPr>
          <w:ilvl w:val="0"/>
          <w:numId w:val="2"/>
        </w:numPr>
        <w:spacing w:after="60"/>
      </w:pPr>
      <w:r>
        <w:rPr>
          <w:b/>
          <w:bCs/>
        </w:rPr>
        <w:t xml:space="preserve">The 'v' and 'w' sounds (/v/ and /w/):</w:t>
      </w:r>
      <w:r>
        <w:t xml:space="preserve"> These are often interchanged, particularly by speakers whose native languages do not distinguish them clearly.</w:t>
      </w:r>
    </w:p>
    <w:p>
      <w:pPr>
        <w:pStyle w:val="ListParagraph"/>
        <w:numPr>
          <w:ilvl w:val="0"/>
          <w:numId w:val="1"/>
        </w:numPr>
        <w:spacing w:after="60"/>
      </w:pPr>
      <w:r>
        <w:rPr>
          <w:b/>
          <w:bCs/>
        </w:rPr>
        <w:t xml:space="preserve">/v/ (as in </w:t>
      </w:r>
      <w:r>
        <w:rPr>
          <w:b/>
          <w:bCs/>
          <w:i/>
          <w:iCs/>
        </w:rPr>
        <w:t xml:space="preserve">very</w:t>
      </w:r>
      <w:r>
        <w:rPr>
          <w:b/>
          <w:bCs/>
        </w:rPr>
        <w:t xml:space="preserve">, </w:t>
      </w:r>
      <w:r>
        <w:rPr>
          <w:b/>
          <w:bCs/>
          <w:i/>
          <w:iCs/>
        </w:rPr>
        <w:t xml:space="preserve">vote</w:t>
      </w:r>
      <w:r>
        <w:rPr>
          <w:b/>
          <w:bCs/>
        </w:rPr>
        <w:t xml:space="preserve">, </w:t>
      </w:r>
      <w:r>
        <w:rPr>
          <w:b/>
          <w:bCs/>
          <w:i/>
          <w:iCs/>
        </w:rPr>
        <w:t xml:space="preserve">live</w:t>
      </w:r>
      <w:r>
        <w:rPr>
          <w:b/>
          <w:bCs/>
        </w:rPr>
        <w:t xml:space="preserve">):</w:t>
      </w:r>
      <w:r>
        <w:t xml:space="preserve"> The upper front teeth lightly touch the lower lip, and air vibrates through.</w:t>
      </w:r>
    </w:p>
    <w:p>
      <w:pPr>
        <w:pStyle w:val="ListParagraph"/>
        <w:numPr>
          <w:ilvl w:val="0"/>
          <w:numId w:val="1"/>
        </w:numPr>
        <w:spacing w:after="60"/>
      </w:pPr>
      <w:r>
        <w:rPr>
          <w:b/>
          <w:bCs/>
        </w:rPr>
        <w:t xml:space="preserve">/w/ (as in </w:t>
      </w:r>
      <w:r>
        <w:rPr>
          <w:b/>
          <w:bCs/>
          <w:i/>
          <w:iCs/>
        </w:rPr>
        <w:t xml:space="preserve">we</w:t>
      </w:r>
      <w:r>
        <w:rPr>
          <w:b/>
          <w:bCs/>
        </w:rPr>
        <w:t xml:space="preserve">, </w:t>
      </w:r>
      <w:r>
        <w:rPr>
          <w:b/>
          <w:bCs/>
          <w:i/>
          <w:iCs/>
        </w:rPr>
        <w:t xml:space="preserve">water</w:t>
      </w:r>
      <w:r>
        <w:rPr>
          <w:b/>
          <w:bCs/>
        </w:rPr>
        <w:t xml:space="preserve">, </w:t>
      </w:r>
      <w:r>
        <w:rPr>
          <w:b/>
          <w:bCs/>
          <w:i/>
          <w:iCs/>
        </w:rPr>
        <w:t xml:space="preserve">away</w:t>
      </w:r>
      <w:r>
        <w:rPr>
          <w:b/>
          <w:bCs/>
        </w:rPr>
        <w:t xml:space="preserve">):</w:t>
      </w:r>
      <w:r>
        <w:t xml:space="preserve"> The lips are rounded and pushed forward, like making a "kiss" shape, before releasing the sound.</w:t>
      </w:r>
    </w:p>
    <w:p>
      <w:pPr>
        <w:pStyle w:val="ListParagraph"/>
        <w:numPr>
          <w:ilvl w:val="0"/>
          <w:numId w:val="1"/>
        </w:numPr>
        <w:spacing w:after="60"/>
      </w:pPr>
      <w:r>
        <w:rPr>
          <w:b/>
          <w:bCs/>
        </w:rPr>
        <w:t xml:space="preserve">Practice drill:</w:t>
      </w:r>
      <w:r>
        <w:t xml:space="preserve"> Say "we very well want water" and "vote for the victory" to distinguish the lip and teeth positions.</w:t>
      </w:r>
    </w:p>
    <w:p>
      <w:pPr>
        <w:spacing w:after="140"/>
      </w:pPr>
      <w:r>
        <w:t xml:space="preserve">Beyond individual sounds, focus on </w:t>
      </w:r>
      <w:r>
        <w:rPr>
          <w:b/>
          <w:bCs/>
        </w:rPr>
        <w:t xml:space="preserve">fluency</w:t>
      </w:r>
      <w:r>
        <w:t xml:space="preserve">. This means speaking at a natural pace, without too many hesitations, repetitions, or self-corrections. Read in meaningful chunks, paying attention to punctuation. A comma usually indicates a brief pause, a period a longer one. Vary your intonation to emphasize important words and to make your speech sound natural, not monotone. During the preparation time, quickly scan the text for unfamiliar words, long phrases, and punctuation. Mentally break the text into smaller, readable units. Practice reading various texts aloud, focusing on these specific sounds and maintaining a smooth, natural flow.</w:t>
      </w:r>
    </w:p>
    <w:p>
      <w:pPr>
        <w:pStyle w:val="Heading2"/>
      </w:pPr>
      <w:r>
        <w:t xml:space="preserve">Integrated Practice and Advanced Speaking Techniques</w:t>
      </w:r>
    </w:p>
    <w:p>
      <w:pPr>
        <w:spacing w:after="120"/>
      </w:pPr>
      <w:r>
        <w:rPr>
          <w:rFonts w:ascii="Arial" w:cs="Arial" w:eastAsia="Arial" w:hAnsi="Arial"/>
          <w:color w:val="666666"/>
          <w:sz w:val="15"/>
          <w:szCs w:val="15"/>
        </w:rPr>
        <w:t xml:space="preserve">Covers: PTE Speaking - PTE Sample Test &amp; Practice with Answers · PTE Full 1-Hour Practice Test · PTE 2024 - Hardest Practice with Answers · The BEST Idioms for PTE Study | PTE Online Practice Tips</w:t>
      </w:r>
    </w:p>
    <w:p>
      <w:pPr>
        <w:spacing w:after="140"/>
      </w:pPr>
      <w:r>
        <w:t xml:space="preserve">After understanding the individual task types, the next crucial step is to integrate your skills through full practice tests. Lessons 3, 5, and 6 emphasize comprehensive practice. These full-length simulations are vital for developing stamina, managing time under pressure, and applying all your learned strategies in a test-like environment. The PTE Academic Speaking section is timed per item, making time management a critical skill to master.</w:t>
      </w:r>
    </w:p>
    <w:p>
      <w:pPr>
        <w:spacing w:after="140"/>
      </w:pPr>
      <w:r>
        <w:t xml:space="preserve">When undertaking a practice test, treat it as the real exam. Use a timer for each task. Do not pause or restart. This helps you build resilience and adapt to the strict timing. After completing a section, review your performance. If possible, record your responses and listen back. Evaluate your pronunciation, fluency, and content against the criteria discussed for each task type. Identify patterns in your mistakes. Are you consistently running out of time on Describe Image? Are your Re-tell Lecture summaries lacking detail? Pinpointing these areas allows for targeted improvement.</w:t>
      </w:r>
    </w:p>
    <w:p>
      <w:pPr>
        <w:spacing w:after="140"/>
      </w:pPr>
      <w:r>
        <w:t xml:space="preserve">Beyond specific task strategies, general speaking techniques can significantly boost your overall score. One such technique is the strategic use of idioms. Lesson 8 highlights the importance of idioms. Integrating idioms naturally into your speech demonstrates a higher level of lexical resource, which contributes to your content score and overall fluency. However, use them sparingly and only when appropriate. Do not force idioms into your responses if they do not fit the context, as this can sound unnatural and detract from your score.</w:t>
      </w:r>
    </w:p>
    <w:p>
      <w:pPr>
        <w:spacing w:after="140"/>
      </w:pPr>
      <w:r>
        <w:t xml:space="preserve">For example, in a Re-tell Lecture about economic trends, instead of saying "the situation is getting worse," you might say "the situation is going from bad to worse." Or, when describing an image showing a significant increase, you could say "the figures went through the roof." A few well-placed idioms can make your speech more engaging and sophisticated.</w:t>
      </w:r>
    </w:p>
    <w:p>
      <w:pPr>
        <w:spacing w:after="140"/>
      </w:pPr>
      <w:r>
        <w:t xml:space="preserve">Another advanced technique involves exploiting </w:t>
      </w:r>
      <w:r>
        <w:rPr>
          <w:b/>
          <w:bCs/>
        </w:rPr>
        <w:t xml:space="preserve">cross-skill scoring</w:t>
      </w:r>
      <w:r>
        <w:t xml:space="preserve">. PTE Speaking tasks often contribute to other sections. For instance, Read Aloud contributes to Reading, and Re-tell Lecture contributes to Listening. By performing well in these speaking tasks, you simultaneously lift your scores in other modules. This interconnected scoring emphasizes the importance of a holistic approach to your preparation.</w:t>
      </w:r>
    </w:p>
    <w:p>
      <w:pPr>
        <w:spacing w:after="140"/>
      </w:pPr>
      <w:r>
        <w:t xml:space="preserve">Finally, cultivate a mindset of calm and control. Panic under timed conditions is a common pitfall. Practice managing your internal clock. If you finish a task early, use the remaining seconds to take a deep breath and prepare for the next. If you find yourself struggling, remember that it is better to complete a structured, albeit slightly simplified, response than to hesitate or stop mid-sentence. Consistent practice with full tests will build the confidence and automaticity needed to perform well under pressure.</w:t>
      </w:r>
    </w:p>
    <w:p>
      <w:pPr>
        <w:pStyle w:val="Heading3"/>
      </w:pPr>
      <w:r>
        <w:t xml:space="preserve">Key Takeaways</w:t>
      </w:r>
    </w:p>
    <w:p>
      <w:pPr>
        <w:pStyle w:val="ListParagraph"/>
        <w:numPr>
          <w:ilvl w:val="0"/>
          <w:numId w:val="1"/>
        </w:numPr>
        <w:spacing w:after="60"/>
      </w:pPr>
      <w:r>
        <w:t xml:space="preserve">Use templates for Describe Image and Re-tell Lecture to ensure structured, fluent responses within strict time limits.</w:t>
      </w:r>
    </w:p>
    <w:p>
      <w:pPr>
        <w:pStyle w:val="ListParagraph"/>
        <w:numPr>
          <w:ilvl w:val="0"/>
          <w:numId w:val="1"/>
        </w:numPr>
        <w:spacing w:after="60"/>
      </w:pPr>
      <w:r>
        <w:t xml:space="preserve">Prioritize identifying main ideas and key details over exhaustive descriptions in tasks like Describe Image and Re-tell Lecture.</w:t>
      </w:r>
    </w:p>
    <w:p>
      <w:pPr>
        <w:pStyle w:val="ListParagraph"/>
        <w:numPr>
          <w:ilvl w:val="0"/>
          <w:numId w:val="1"/>
        </w:numPr>
        <w:spacing w:after="60"/>
      </w:pPr>
      <w:r>
        <w:t xml:space="preserve">Focus on clear pronunciation of challenging sounds and maintaining natural fluency in Read Aloud.</w:t>
      </w:r>
    </w:p>
    <w:p>
      <w:pPr>
        <w:pStyle w:val="ListParagraph"/>
        <w:numPr>
          <w:ilvl w:val="0"/>
          <w:numId w:val="1"/>
        </w:numPr>
        <w:spacing w:after="60"/>
      </w:pPr>
      <w:r>
        <w:t xml:space="preserve">Practice note-taking skills rigorously for Re-tell Lecture, using abbreviations and keywords to capture essential information.</w:t>
      </w:r>
    </w:p>
    <w:p>
      <w:pPr>
        <w:pStyle w:val="ListParagraph"/>
        <w:numPr>
          <w:ilvl w:val="0"/>
          <w:numId w:val="1"/>
        </w:numPr>
        <w:spacing w:after="60"/>
      </w:pPr>
      <w:r>
        <w:t xml:space="preserve">Integrate full practice tests into your study routine to build stamina, manage time, and apply all learned strategies.</w:t>
      </w:r>
    </w:p>
    <w:p>
      <w:pPr>
        <w:pStyle w:val="ListParagraph"/>
        <w:numPr>
          <w:ilvl w:val="0"/>
          <w:numId w:val="1"/>
        </w:numPr>
        <w:spacing w:after="60"/>
      </w:pPr>
      <w:r>
        <w:t xml:space="preserve">Strategically use appropriate idioms to enhance your lexical resource and fluency scores in speaking tasks.</w:t>
      </w:r>
    </w:p>
    <w:p>
      <w:pPr>
        <w:pStyle w:val="ListParagraph"/>
        <w:numPr>
          <w:ilvl w:val="0"/>
          <w:numId w:val="1"/>
        </w:numPr>
        <w:spacing w:after="60"/>
      </w:pPr>
      <w:r>
        <w:t xml:space="preserve">Understand that strong performance in speaking tasks like Read Aloud and Re-tell Lecture also boosts your Reading and Listening scores through cross-skill scoring.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when describing an image in the PTE Speaking task, and how does a template help achieve this?</w:t>
      </w:r>
    </w:p>
    <w:p>
      <w:pPr>
        <w:spacing w:after="60"/>
      </w:pPr>
      <w:r>
        <w:t xml:space="preserve">2. </w:t>
      </w:r>
      <w:r>
        <w:t xml:space="preserve">Why is effective note-taking crucial for the Re-tell Lecture task, and what should you focus on capturing?</w:t>
      </w:r>
    </w:p>
    <w:p>
      <w:pPr>
        <w:spacing w:after="60"/>
      </w:pPr>
      <w:r>
        <w:t xml:space="preserve">3. </w:t>
      </w:r>
      <w:r>
        <w:t xml:space="preserve">Name two common pronunciation challenges for non-native English speakers in the Read Aloud task and describe a quick drill for one of them.</w:t>
      </w:r>
    </w:p>
    <w:p>
      <w:pPr>
        <w:spacing w:after="60"/>
      </w:pPr>
      <w:r>
        <w:t xml:space="preserve">4. </w:t>
      </w:r>
      <w:r>
        <w:t xml:space="preserve">How do full practice tests benefit your preparation for the PTE Speaking section beyond just practicing individual task types?</w:t>
      </w:r>
    </w:p>
    <w:p>
      <w:pPr>
        <w:spacing w:after="60"/>
      </w:pPr>
      <w:r>
        <w:t xml:space="preserve">5. </w:t>
      </w:r>
      <w:r>
        <w:t xml:space="preserve">What is the role of idioms in boosting your PTE Speaking score, and what is an important caution regarding their use?</w:t>
      </w:r>
    </w:p>
    <w:p>
      <w:pPr>
        <w:spacing w:after="60"/>
      </w:pPr>
      <w:r>
        <w:t xml:space="preserve">6. </w:t>
      </w:r>
      <w:r>
        <w:t xml:space="preserve">Explain the concept of "cross-skill scoring" in the context of PTE Speaking.</w:t>
      </w:r>
    </w:p>
    <w:p>
      <w:pPr>
        <w:pStyle w:val="Heading1"/>
        <w:pageBreakBefore/>
      </w:pPr>
      <w:r>
        <w:t xml:space="preserve">Chapter 4: Writing</w:t>
      </w:r>
    </w:p>
    <w:p>
      <w:pPr>
        <w:spacing w:after="140"/>
      </w:pPr>
      <w:r>
        <w:t xml:space="preserve">Chapter 4 focuses on the Writing module of the PTE Academic exam. This section of the test assesses your ability to produce well-structured, grammatically correct, and coherent English text under strict time constraints. You will encounter two distinct task types: Summarize Written Text and Write Essay. Both tasks require you to demonstrate strong comprehension, vocabulary, and an understanding of academic writing conventions.</w:t>
      </w:r>
    </w:p>
    <w:p>
      <w:pPr>
        <w:spacing w:after="140"/>
      </w:pPr>
      <w:r>
        <w:t xml:space="preserve">This chapter provides a detailed breakdown of each writing task, explaining the scoring criteria and offering proven strategies. We will explore effective methods for summarizing passages concisely and constructing persuasive essays with clear introductions and academic language. Mastering these techniques is essential for achieving a high score in the Writing module and contributing positively to your overall PTE Academic result.</w:t>
      </w:r>
    </w:p>
    <w:p>
      <w:pPr>
        <w:pStyle w:val="Heading2"/>
      </w:pPr>
      <w:r>
        <w:t xml:space="preserve">PTE Writing Overview and Core Strategies</w:t>
      </w:r>
    </w:p>
    <w:p>
      <w:pPr>
        <w:spacing w:after="120"/>
      </w:pPr>
      <w:r>
        <w:rPr>
          <w:rFonts w:ascii="Arial" w:cs="Arial" w:eastAsia="Arial" w:hAnsi="Arial"/>
          <w:color w:val="666666"/>
          <w:sz w:val="15"/>
          <w:szCs w:val="15"/>
        </w:rPr>
        <w:t xml:space="preserve">Covers: PTE Writing Sample Test: ALL WRITING TASKS · Understand PTE Academic in JUST 30 Minutes! (2024)</w:t>
      </w:r>
    </w:p>
    <w:p>
      <w:pPr>
        <w:spacing w:after="140"/>
      </w:pPr>
      <w:r>
        <w:t xml:space="preserve">The PTE Academic Writing module evaluates your written English proficiency through two distinct task types: Summarize Written Text (SWT) and Write Essay (WE). Understanding the structure of these tasks, the time limits, and the scoring logic is fundamental to success. The entire Writing section typically lasts between 32 and 41 minutes, depending on the number of questions. You will usually encounter one to two Summarize Written Text items and one Write Essay item.</w:t>
      </w:r>
    </w:p>
    <w:p>
      <w:pPr>
        <w:spacing w:after="140"/>
      </w:pPr>
      <w:r>
        <w:t xml:space="preserve">The AI scoring engine assesses your responses based on several criteria. For both tasks, content accuracy and relevance are paramount. You must address the prompt fully and include all key information. Form refers to adherence to specific requirements, such as word count and sentence structure. Grammar, vocabulary, and spelling are also critical. Your response should exhibit a wide range of appropriate vocabulary and complex grammatical structures used correctly. Discourse coherence, which means how well your ideas flow logically and are connected, is another important factor.</w:t>
      </w:r>
    </w:p>
    <w:p>
      <w:pPr>
        <w:spacing w:after="140"/>
      </w:pPr>
      <w:r>
        <w:t xml:space="preserve">PTE Academic employs cross-skill scoring, meaning your performance in the Writing module can impact scores in other modules, and vice versa. For example, your Summarize Written Text performance contributes to both Reading and Writing scores. Similarly, your Write Essay performance influences your overall Writing and Enabling Skills scores. This integrated scoring system highlights the importance of consistent performance across all sections of the test. A strong foundation in grammar, vocabulary, and logical organization benefits multiple areas.</w:t>
      </w:r>
    </w:p>
    <w:p>
      <w:pPr>
        <w:spacing w:after="140"/>
      </w:pPr>
      <w:r>
        <w:t xml:space="preserve">To prepare effectively, you should familiarize yourself with the specific instructions for each task. Practice managing your time efficiently. The per-item timing is strict, and exceeding it can negatively affect your score. Develop a systematic approach for each task. This includes quickly understanding the prompt, brainstorming ideas, structuring your response, and reserving time for review. Reviewing your work for errors in grammar, spelling, and punctuation is crucial. Even small mistakes can lower your score. Consistent practice with sample tests helps you build speed and accuracy. Focus on developing a strong grasp of academic English conventions. This includes using formal language, avoiding contractions, and employing appropriate linking words and phrases to ensure smooth transitions between ideas.</w:t>
      </w:r>
    </w:p>
    <w:p>
      <w:pPr>
        <w:pStyle w:val="Heading2"/>
      </w:pPr>
      <w:r>
        <w:t xml:space="preserve">Mastering Summarize Written Text</w:t>
      </w:r>
    </w:p>
    <w:p>
      <w:pPr>
        <w:spacing w:after="120"/>
      </w:pPr>
      <w:r>
        <w:rPr>
          <w:rFonts w:ascii="Arial" w:cs="Arial" w:eastAsia="Arial" w:hAnsi="Arial"/>
          <w:color w:val="666666"/>
          <w:sz w:val="15"/>
          <w:szCs w:val="15"/>
        </w:rPr>
        <w:t xml:space="preserve">Covers: PTE Summarize Written Text 90/90 | PTE Writing Tips, Tricks and Templates</w:t>
      </w:r>
    </w:p>
    <w:p>
      <w:pPr>
        <w:spacing w:after="140"/>
      </w:pPr>
      <w:r>
        <w:t xml:space="preserve">The Summarize Written Text (SWT) task requires you to read a passage of up to 300 words and then write a single-sentence summary, between 5 and 75 words, within a 10-minute time limit. This task assesses your reading comprehension and your ability to identify main ideas and express them concisely in written English. It contributes to both your Reading and Writing scores.</w:t>
      </w:r>
    </w:p>
    <w:p>
      <w:pPr>
        <w:spacing w:after="140"/>
      </w:pPr>
      <w:r>
        <w:t xml:space="preserve">The key to success in SWT is identifying the main idea and supporting points of the passage. Do not simply copy sentences directly from the text. You must synthesize the information. Start by reading the passage quickly to grasp the overall topic. Then, reread it more carefully, highlighting or noting down keywords, key phrases, and the main arguments presented. Look for topic sentences in paragraphs, connecting words that indicate cause and effect, contrast, or addition.</w:t>
      </w:r>
    </w:p>
    <w:p>
      <w:pPr>
        <w:spacing w:after="140"/>
      </w:pPr>
      <w:r>
        <w:t xml:space="preserve">Once you have identified the core information, begin drafting your single sentence. A common strategy involves using a complex or compound sentence structure to combine multiple ideas. You can use conjunctions such as "and", "but", "however", "although", "while", "because", or "therefore". Ensure your sentence covers all the major points without introducing new information or personal opinions. The sentence must be grammatically correct, free of spelling errors, and flow logically.</w:t>
      </w:r>
    </w:p>
    <w:p>
      <w:pPr>
        <w:spacing w:after="140"/>
      </w:pPr>
      <w:r>
        <w:t xml:space="preserve">Consider this example passage:
"The rapid growth of e-commerce has significantly transformed global retail landscapes. Consumers now have unprecedented access to products from around the world, leading to increased competition among businesses. This shift has also necessitated new logistical solutions, with companies investing heavily in supply chain management and last-mile delivery services to meet customer expectations for speed and convenience. While offering benefits like wider product selection and competitive pricing, the rise of online shopping also presents challenges, including environmental concerns related to packaging waste and increased carbon emissions from delivery vehicles."</w:t>
      </w:r>
    </w:p>
    <w:p>
      <w:pPr>
        <w:spacing w:after="140"/>
      </w:pPr>
      <w:r>
        <w:t xml:space="preserve">A strong summary sentence might be:
"Despite offering consumers wider product selection and competitive pricing, the rapid growth of e-commerce has transformed global retail by increasing business competition and necessitating new logistical solutions, while also raising environmental concerns about waste and emissions."</w:t>
      </w:r>
    </w:p>
    <w:p>
      <w:pPr>
        <w:spacing w:after="140"/>
      </w:pPr>
      <w:r>
        <w:t xml:space="preserve">This summary is a single sentence, covers the main points (e-commerce growth, transformation, benefits, challenges), and is within the word limit. Practice is essential to develop the skill of condensing complex information into a single, coherent sentence. Always check your word count and proofread for errors before submitting. Pay close attention to punctuation, especially commas and semicolons, to ensure your single sentence is grammatically sound.</w:t>
      </w:r>
    </w:p>
    <w:p>
      <w:pPr>
        <w:pStyle w:val="Heading2"/>
      </w:pPr>
      <w:r>
        <w:t xml:space="preserve">Crafting Effective PTE Essays</w:t>
      </w:r>
    </w:p>
    <w:p>
      <w:pPr>
        <w:spacing w:after="120"/>
      </w:pPr>
      <w:r>
        <w:rPr>
          <w:rFonts w:ascii="Arial" w:cs="Arial" w:eastAsia="Arial" w:hAnsi="Arial"/>
          <w:color w:val="666666"/>
          <w:sz w:val="15"/>
          <w:szCs w:val="15"/>
        </w:rPr>
        <w:t xml:space="preserve">Covers: How to Write a Perfect PTE Essay Introduction · How to Write Academically in PTE Academic · The BEST Idioms for PTE Study | PTE Online Practice Tips</w:t>
      </w:r>
    </w:p>
    <w:p>
      <w:pPr>
        <w:spacing w:after="140"/>
      </w:pPr>
      <w:r>
        <w:t xml:space="preserve">The Write Essay (WE) task requires you to write a 200-to-300-word essay on a given topic within 20 minutes. This task assesses your ability to express opinions, support arguments, and use a range of academic vocabulary and grammatical structures. Your essay contributes to your Writing score.</w:t>
      </w:r>
    </w:p>
    <w:p>
      <w:pPr>
        <w:spacing w:after="140"/>
      </w:pPr>
      <w:r>
        <w:t xml:space="preserve">A well-structured essay is crucial for a high score. A standard structure includes an introduction, two to three body paragraphs, and a conclusion. The introduction is particularly important as it sets the tone for your entire essay. A perfect PTE essay introduction typically consists of three parts: a general statement about the topic, a more specific statement that paraphrases the prompt, and a clear thesis statement outlining your main argument or the points you will discuss.</w:t>
      </w:r>
    </w:p>
    <w:p>
      <w:pPr>
        <w:pStyle w:val="Heading4"/>
        <w:spacing w:after="80" w:before="200"/>
      </w:pPr>
      <w:r>
        <w:t xml:space="preserve">Crafting a Strong Introduction</w:t>
      </w:r>
    </w:p>
    <w:p>
      <w:pPr>
        <w:pStyle w:val="ListParagraph"/>
        <w:numPr>
          <w:ilvl w:val="0"/>
          <w:numId w:val="2"/>
        </w:numPr>
        <w:spacing w:after="60"/>
      </w:pPr>
      <w:r>
        <w:rPr>
          <w:b/>
          <w:bCs/>
        </w:rPr>
        <w:t xml:space="preserve">General Statement:</w:t>
      </w:r>
      <w:r>
        <w:t xml:space="preserve"> Begin with a broad sentence that introduces the topic without directly repeating the prompt. For example, if the topic is about online education, you might start with: "the field of education has undergone significant changes in recent decades."</w:t>
      </w:r>
    </w:p>
    <w:p>
      <w:pPr>
        <w:pStyle w:val="ListParagraph"/>
        <w:numPr>
          <w:ilvl w:val="0"/>
          <w:numId w:val="2"/>
        </w:numPr>
        <w:spacing w:after="60"/>
      </w:pPr>
      <w:r>
        <w:rPr>
          <w:b/>
          <w:bCs/>
        </w:rPr>
        <w:t xml:space="preserve">Paraphrase the Prompt:</w:t>
      </w:r>
      <w:r>
        <w:t xml:space="preserve"> Rephrase the essay question or statement in your own words. This shows the AI that you understand the task. If the prompt asks "Do you agree or disagree that online learning is superior to traditional classroom instruction?", you could write: "Many educators and students debate whether virtual learning environments offer greater benefits than conventional face-to-face teaching methods."</w:t>
      </w:r>
    </w:p>
    <w:p>
      <w:pPr>
        <w:pStyle w:val="ListParagraph"/>
        <w:numPr>
          <w:ilvl w:val="0"/>
          <w:numId w:val="2"/>
        </w:numPr>
        <w:spacing w:after="60"/>
      </w:pPr>
      <w:r>
        <w:rPr>
          <w:b/>
          <w:bCs/>
        </w:rPr>
        <w:t xml:space="preserve">Thesis Statement:</w:t>
      </w:r>
      <w:r>
        <w:t xml:space="preserve"> Clearly state your position or the main points you will argue in the body paragraphs. This acts as a roadmap for your essay. For instance: "This essay will argue that while online learning provides unparalleled flexibility, traditional classroom instruction fosters a more interactive and comprehensive educational experience."</w:t>
      </w:r>
    </w:p>
    <w:p>
      <w:pPr>
        <w:pStyle w:val="Heading4"/>
        <w:spacing w:after="80" w:before="200"/>
      </w:pPr>
      <w:r>
        <w:t xml:space="preserve">Writing Academically</w:t>
      </w:r>
    </w:p>
    <w:p>
      <w:pPr>
        <w:spacing w:after="140"/>
      </w:pPr>
      <w:r>
        <w:t xml:space="preserve">To write academically in PTE, focus on formality, objectivity, and precision. Avoid contractions (e.g., "don't" instead of "do not"), slang, and overly informal language. Use a wide range of vocabulary appropriate for an academic context. Employ linking words and phrases to ensure smooth transitions between sentences and paragraphs. Examples include "however", "consequently", "furthermore", "in contrast", "for example", and "in conclusion". Vary your sentence structures to demonstrate grammatical complexity. Use passive voice appropriately, but do not overuse it. Ensure your arguments are logical and well-supported.</w:t>
      </w:r>
    </w:p>
    <w:p>
      <w:pPr>
        <w:pStyle w:val="Heading4"/>
        <w:spacing w:after="80" w:before="200"/>
      </w:pPr>
      <w:r>
        <w:t xml:space="preserve">Using Idioms Wisely</w:t>
      </w:r>
    </w:p>
    <w:p>
      <w:pPr>
        <w:spacing w:after="140"/>
      </w:pPr>
      <w:r>
        <w:t xml:space="preserve">While idioms can add flair to language, use them with caution in academic writing. The PTE Academic essay is a formal assessment. Overuse or incorrect application of idioms can detract from clarity and formality. If you choose to use an idiom, ensure it is commonly understood, fits the context perfectly, and does not sound forced. For example, "a double-edged sword" (meaning something that has both advantages and disadvantages) can be appropriate if used correctly to describe a complex issue. However, less formal idioms like "pulling someone's leg" are best avoided. Focus on clear, direct academic language over idiomatic expressions unless you are absolutely confident in their precise meaning and formal suitability. The goal is clarity and academic rigor, not just showing off vocabulary.</w:t>
      </w:r>
    </w:p>
    <w:p>
      <w:pPr>
        <w:pStyle w:val="Heading2"/>
      </w:pPr>
      <w:r>
        <w:t xml:space="preserve">Practice, Review, and Refinement</w:t>
      </w:r>
    </w:p>
    <w:p>
      <w:pPr>
        <w:spacing w:after="120"/>
      </w:pPr>
      <w:r>
        <w:rPr>
          <w:rFonts w:ascii="Arial" w:cs="Arial" w:eastAsia="Arial" w:hAnsi="Arial"/>
          <w:color w:val="666666"/>
          <w:sz w:val="15"/>
          <w:szCs w:val="15"/>
        </w:rPr>
        <w:t xml:space="preserve">Covers: PTE 2024 - Hardest Practice with Answers · PTE Writing - PTE Sample Test with Answers!</w:t>
      </w:r>
    </w:p>
    <w:p>
      <w:pPr>
        <w:spacing w:after="140"/>
      </w:pPr>
      <w:r>
        <w:t xml:space="preserve">Consistent practice is the cornerstone of success in the PTE Academic Writing module. Engaging with sample tests and practice questions, especially those with answers and explanations, allows you to apply the strategies learned and identify areas for improvement. The "hardest practice" materials are particularly valuable because they push you to perform under pressure and expose you to challenging scenarios, helping you build resilience and problem-solving skills.</w:t>
      </w:r>
    </w:p>
    <w:p>
      <w:pPr>
        <w:spacing w:after="140"/>
      </w:pPr>
      <w:r>
        <w:t xml:space="preserve">When undertaking practice tests, simulate exam conditions as closely as possible. Use a timer for each task. For Summarize Written Text, adhere strictly to the 10-minute limit. For Write Essay, complete your response within 20 minutes. This disciplined approach helps you internalize the timing requirements and prevents panic during the actual exam. Practice typing your responses, as the PTE is a computer-based test. Familiarity with the keyboard layout and efficient typing speed are practical advantages.</w:t>
      </w:r>
    </w:p>
    <w:p>
      <w:pPr>
        <w:spacing w:after="140"/>
      </w:pPr>
      <w:r>
        <w:t xml:space="preserve">After completing a practice task, do not just check the answer. Critically review your own work. Compare your summary or essay against the provided model answers. Ask yourself:</w:t>
      </w:r>
    </w:p>
    <w:p>
      <w:pPr>
        <w:pStyle w:val="ListParagraph"/>
        <w:numPr>
          <w:ilvl w:val="0"/>
          <w:numId w:val="1"/>
        </w:numPr>
        <w:spacing w:after="60"/>
      </w:pPr>
      <w:r>
        <w:t xml:space="preserve">Did I address all parts of the prompt?</w:t>
      </w:r>
    </w:p>
    <w:p>
      <w:pPr>
        <w:pStyle w:val="ListParagraph"/>
        <w:numPr>
          <w:ilvl w:val="0"/>
          <w:numId w:val="1"/>
        </w:numPr>
        <w:spacing w:after="60"/>
      </w:pPr>
      <w:r>
        <w:t xml:space="preserve">Is my content relevant and accurate?</w:t>
      </w:r>
    </w:p>
    <w:p>
      <w:pPr>
        <w:pStyle w:val="ListParagraph"/>
        <w:numPr>
          <w:ilvl w:val="0"/>
          <w:numId w:val="1"/>
        </w:numPr>
        <w:spacing w:after="60"/>
      </w:pPr>
      <w:r>
        <w:t xml:space="preserve">For SWT, is it a single sentence between 5 and 75 words? Does it capture the main idea and key supporting points?</w:t>
      </w:r>
    </w:p>
    <w:p>
      <w:pPr>
        <w:pStyle w:val="ListParagraph"/>
        <w:numPr>
          <w:ilvl w:val="0"/>
          <w:numId w:val="1"/>
        </w:numPr>
        <w:spacing w:after="60"/>
      </w:pPr>
      <w:r>
        <w:t xml:space="preserve">For WE, is my essay between 200 and 300 words? Is the structure clear (introduction, body, conclusion)? Is my thesis statement clear?</w:t>
      </w:r>
    </w:p>
    <w:p>
      <w:pPr>
        <w:pStyle w:val="ListParagraph"/>
        <w:numPr>
          <w:ilvl w:val="0"/>
          <w:numId w:val="1"/>
        </w:numPr>
        <w:spacing w:after="60"/>
      </w:pPr>
      <w:r>
        <w:t xml:space="preserve">Are there any grammatical errors, spelling mistakes, or punctuation issues?</w:t>
      </w:r>
    </w:p>
    <w:p>
      <w:pPr>
        <w:pStyle w:val="ListParagraph"/>
        <w:numPr>
          <w:ilvl w:val="0"/>
          <w:numId w:val="1"/>
        </w:numPr>
        <w:spacing w:after="60"/>
      </w:pPr>
      <w:r>
        <w:t xml:space="preserve">Is my vocabulary varied and appropriate for an academic context?</w:t>
      </w:r>
    </w:p>
    <w:p>
      <w:pPr>
        <w:pStyle w:val="ListParagraph"/>
        <w:numPr>
          <w:ilvl w:val="0"/>
          <w:numId w:val="1"/>
        </w:numPr>
        <w:spacing w:after="60"/>
      </w:pPr>
      <w:r>
        <w:t xml:space="preserve">Does my writing flow logically, with clear transitions between ideas?</w:t>
      </w:r>
    </w:p>
    <w:p>
      <w:pPr>
        <w:pStyle w:val="ListParagraph"/>
        <w:numPr>
          <w:ilvl w:val="0"/>
          <w:numId w:val="1"/>
        </w:numPr>
        <w:spacing w:after="60"/>
      </w:pPr>
      <w:r>
        <w:t xml:space="preserve">Did I manage my time effectively?</w:t>
      </w:r>
    </w:p>
    <w:p>
      <w:pPr>
        <w:spacing w:after="140"/>
      </w:pPr>
      <w:r>
        <w:t xml:space="preserve">Identify recurring errors. For example, if you consistently make subject-verb agreement mistakes, dedicate specific study time to that grammar rule. If your summaries are too long or too short, practice identifying core information more efficiently. If your essays lack coherence, work on using more effective linking phrases.</w:t>
      </w:r>
    </w:p>
    <w:p>
      <w:pPr>
        <w:spacing w:after="140"/>
      </w:pPr>
      <w:r>
        <w:t xml:space="preserve">Utilize official PTE practice materials and reputable online resources. These often provide detailed feedback or scoring rubrics that can further inform your self-assessment. Remember that the goal of practice is not just to get the right answer, but to understand </w:t>
      </w:r>
      <w:r>
        <w:rPr>
          <w:i/>
          <w:iCs/>
        </w:rPr>
        <w:t xml:space="preserve">why</w:t>
      </w:r>
      <w:r>
        <w:t xml:space="preserve"> an answer is right or wrong, and to refine your approach. Over time, this iterative process of practice, review, and refinement will significantly enhance your writing skills and boost your confidence for the PTE Academic exam.</w:t>
      </w:r>
    </w:p>
    <w:p>
      <w:pPr>
        <w:pStyle w:val="Heading3"/>
      </w:pPr>
      <w:r>
        <w:t xml:space="preserve">Key Takeaways</w:t>
      </w:r>
    </w:p>
    <w:p>
      <w:pPr>
        <w:pStyle w:val="ListParagraph"/>
        <w:numPr>
          <w:ilvl w:val="0"/>
          <w:numId w:val="1"/>
        </w:numPr>
        <w:spacing w:after="60"/>
      </w:pPr>
      <w:r>
        <w:t xml:space="preserve">The PTE Writing module includes Summarize Written Text (SWT) and Write Essay (WE) tasks, both scored by AI.</w:t>
      </w:r>
    </w:p>
    <w:p>
      <w:pPr>
        <w:pStyle w:val="ListParagraph"/>
        <w:numPr>
          <w:ilvl w:val="0"/>
          <w:numId w:val="1"/>
        </w:numPr>
        <w:spacing w:after="60"/>
      </w:pPr>
      <w:r>
        <w:t xml:space="preserve">SWT requires a single-sentence summary (5-75 words) within 10 minutes, testing reading comprehension and conciseness.</w:t>
      </w:r>
    </w:p>
    <w:p>
      <w:pPr>
        <w:pStyle w:val="ListParagraph"/>
        <w:numPr>
          <w:ilvl w:val="0"/>
          <w:numId w:val="1"/>
        </w:numPr>
        <w:spacing w:after="60"/>
      </w:pPr>
      <w:r>
        <w:t xml:space="preserve">WE requires a 200-300 word essay within 20 minutes, assessing argumentation, structure, and academic language.</w:t>
      </w:r>
    </w:p>
    <w:p>
      <w:pPr>
        <w:pStyle w:val="ListParagraph"/>
        <w:numPr>
          <w:ilvl w:val="0"/>
          <w:numId w:val="1"/>
        </w:numPr>
        <w:spacing w:after="60"/>
      </w:pPr>
      <w:r>
        <w:t xml:space="preserve">A strong essay introduction includes a general statement, a paraphrased prompt, and a clear thesis statement.</w:t>
      </w:r>
    </w:p>
    <w:p>
      <w:pPr>
        <w:pStyle w:val="ListParagraph"/>
        <w:numPr>
          <w:ilvl w:val="0"/>
          <w:numId w:val="1"/>
        </w:numPr>
        <w:spacing w:after="60"/>
      </w:pPr>
      <w:r>
        <w:t xml:space="preserve">Academic writing demands formality, objectivity, precise vocabulary, and correct grammar and spelling.</w:t>
      </w:r>
    </w:p>
    <w:p>
      <w:pPr>
        <w:pStyle w:val="ListParagraph"/>
        <w:numPr>
          <w:ilvl w:val="0"/>
          <w:numId w:val="1"/>
        </w:numPr>
        <w:spacing w:after="60"/>
      </w:pPr>
      <w:r>
        <w:t xml:space="preserve">Use idioms sparingly and only when appropriate for formal academic contexts to avoid reducing clarity.</w:t>
      </w:r>
    </w:p>
    <w:p>
      <w:pPr>
        <w:pStyle w:val="ListParagraph"/>
        <w:numPr>
          <w:ilvl w:val="0"/>
          <w:numId w:val="1"/>
        </w:numPr>
        <w:spacing w:after="60"/>
      </w:pPr>
      <w:r>
        <w:t xml:space="preserve">Consistent, timed practice with critical self-review is essential for identifying weaknesses and improving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task types in the PTE Academic Writing module, and what is the approximate time limit for each?</w:t>
      </w:r>
    </w:p>
    <w:p>
      <w:pPr>
        <w:spacing w:after="60"/>
      </w:pPr>
      <w:r>
        <w:t xml:space="preserve">2. </w:t>
      </w:r>
      <w:r>
        <w:t xml:space="preserve">What are the key elements an AI scoring engine assesses in your written responses for PTE Academic?</w:t>
      </w:r>
    </w:p>
    <w:p>
      <w:pPr>
        <w:spacing w:after="60"/>
      </w:pPr>
      <w:r>
        <w:t xml:space="preserve">3. </w:t>
      </w:r>
      <w:r>
        <w:t xml:space="preserve">Describe the three essential components of a strong PTE essay introduction.</w:t>
      </w:r>
    </w:p>
    <w:p>
      <w:pPr>
        <w:spacing w:after="60"/>
      </w:pPr>
      <w:r>
        <w:t xml:space="preserve">4. </w:t>
      </w:r>
      <w:r>
        <w:t xml:space="preserve">Why is it generally advised to use idioms sparingly in the PTE Academic essay?</w:t>
      </w:r>
    </w:p>
    <w:p>
      <w:pPr>
        <w:spacing w:after="60"/>
      </w:pPr>
      <w:r>
        <w:t xml:space="preserve">5. </w:t>
      </w:r>
      <w:r>
        <w:t xml:space="preserve">What is the word count requirement for the Summarize Written Text task, and why is it important to adhere strictly to it?</w:t>
      </w:r>
    </w:p>
    <w:p>
      <w:pPr>
        <w:pStyle w:val="Heading1"/>
        <w:pageBreakBefore/>
      </w:pPr>
      <w:r>
        <w:t xml:space="preserve">Chapter 5: Reading</w:t>
      </w:r>
    </w:p>
    <w:p>
      <w:pPr>
        <w:spacing w:after="140"/>
      </w:pPr>
      <w:r>
        <w:t xml:space="preserve">This chapter focuses on the Reading module of the PTE Academic test. It provides detailed strategies for key task types, including Re-order Paragraphs and Fill in the Blanks (Reading &amp; Writing). You will learn proven methods to approach these tasks, understand common challenges, and develop effective practice routines. The chapter also covers general test-taking strategies and how to maximize your performance across the entire Reading section.</w:t>
      </w:r>
    </w:p>
    <w:p>
      <w:pPr>
        <w:pStyle w:val="Heading2"/>
      </w:pPr>
      <w:r>
        <w:t xml:space="preserve">Strategy for Re-order Paragraphs</w:t>
      </w:r>
    </w:p>
    <w:p>
      <w:pPr>
        <w:spacing w:after="120"/>
      </w:pPr>
      <w:r>
        <w:rPr>
          <w:rFonts w:ascii="Arial" w:cs="Arial" w:eastAsia="Arial" w:hAnsi="Arial"/>
          <w:color w:val="666666"/>
          <w:sz w:val="15"/>
          <w:szCs w:val="15"/>
        </w:rPr>
        <w:t xml:space="preserve">Covers: PTE Reading: Re-order Paragraphs | 3 Practice Tasks with Answers (video, 12 min) · PTE Reading: Reorder Paragraph | SUPER METHOD! (video, 33 min)</w:t>
      </w:r>
    </w:p>
    <w:p>
      <w:pPr>
        <w:spacing w:after="140"/>
      </w:pPr>
      <w:r>
        <w:t xml:space="preserve">This task requires you to arrange a set of jumbled sentences into a single, coherent paragraph. You will see 4 to 7 sentences on the screen. Your goal is to drag and drop them into the correct order. This task assesses your ability to understand the organization and cohesion of academic texts. It tests your comprehension of logical relationships between ideas.</w:t>
      </w:r>
    </w:p>
    <w:p>
      <w:pPr>
        <w:pStyle w:val="Heading4"/>
        <w:spacing w:after="80" w:before="200"/>
      </w:pPr>
      <w:r>
        <w:t xml:space="preserve">Understanding the Task</w:t>
      </w:r>
    </w:p>
    <w:p>
      <w:pPr>
        <w:spacing w:after="140"/>
      </w:pPr>
      <w:r>
        <w:t xml:space="preserve">In Re-order Paragraphs, you receive a block of text that has been broken into individual sentences. These sentences are presented in a random order. You must identify the correct sequence to form a logical and grammatically sound paragraph. There is no partial credit for partially correct pairs. You earn points only when sentences are correctly placed relative to each other. For example, if you have sentences A, B, C, D, and the correct order is A-B-C-D, you get 1 point for A-B, 1 for B-C, and 1 for C-D. A perfect score requires all adjacent pairs to be correct.</w:t>
      </w:r>
    </w:p>
    <w:p>
      <w:pPr>
        <w:pStyle w:val="Heading4"/>
        <w:spacing w:after="80" w:before="200"/>
      </w:pPr>
      <w:r>
        <w:t xml:space="preserve">The SUPER METHOD for Re-order Paragraphs</w:t>
      </w:r>
    </w:p>
    <w:p>
      <w:pPr>
        <w:spacing w:after="140"/>
      </w:pPr>
      <w:r>
        <w:t xml:space="preserve">Follow these steps to approach Re-order Paragraphs effectively:</w:t>
      </w:r>
    </w:p>
    <w:p>
      <w:pPr>
        <w:pStyle w:val="ListParagraph"/>
        <w:numPr>
          <w:ilvl w:val="0"/>
          <w:numId w:val="2"/>
        </w:numPr>
        <w:spacing w:after="60"/>
      </w:pPr>
      <w:r>
        <w:rPr>
          <w:b/>
          <w:bCs/>
        </w:rPr>
        <w:t xml:space="preserve">Read All Sentences Quickly:</w:t>
      </w:r>
      <w:r>
        <w:t xml:space="preserve"> First, read every sentence to grasp the general topic. Do not try to order them yet. Just get an overview of the content. This initial read helps you identify keywords and recurring themes.</w:t>
      </w:r>
    </w:p>
    <w:p>
      <w:pPr>
        <w:pStyle w:val="ListParagraph"/>
        <w:numPr>
          <w:ilvl w:val="0"/>
          <w:numId w:val="2"/>
        </w:numPr>
        <w:spacing w:after="60"/>
      </w:pPr>
      <w:r>
        <w:rPr>
          <w:b/>
          <w:bCs/>
        </w:rPr>
        <w:t xml:space="preserve">Identify the Topic Sentence:</w:t>
      </w:r>
      <w:r>
        <w:t xml:space="preserve"> Look for the independent sentence that introduces the main idea. This sentence often stands alone, without relying on prior context. It usually contains a general statement, a new concept, or a historical background. It will not start with words like "this", "that", "these", "those", "however", "therefore", "although", "but", "also", or pronouns like "it", "they", "he", "she" unless the referent is clear within the sentence itself. This is your most likely opening sentence.</w:t>
      </w:r>
    </w:p>
    <w:p>
      <w:pPr>
        <w:pStyle w:val="ListParagraph"/>
        <w:numPr>
          <w:ilvl w:val="0"/>
          <w:numId w:val="2"/>
        </w:numPr>
        <w:spacing w:after="60"/>
      </w:pPr>
      <w:r>
        <w:rPr>
          <w:b/>
          <w:bCs/>
        </w:rPr>
        <w:t xml:space="preserve">Find Pronoun and Referent Links:</w:t>
      </w:r>
      <w:r>
        <w:t xml:space="preserve"> After finding the topic sentence, look for connections. Pay close attention to pronouns (he, she, it, they, this, that, these, those) and their referents (the nouns they replace). For example, if one sentence introduces "Dr. Smith", the next sentence might refer to "he" or "the researcher". Similarly, "this idea" or "these findings" must refer back to a specific idea or findings mentioned previously.</w:t>
      </w:r>
    </w:p>
    <w:p>
      <w:pPr>
        <w:pStyle w:val="ListParagraph"/>
        <w:numPr>
          <w:ilvl w:val="0"/>
          <w:numId w:val="2"/>
        </w:numPr>
        <w:spacing w:after="60"/>
      </w:pPr>
      <w:r>
        <w:rPr>
          <w:b/>
          <w:bCs/>
        </w:rPr>
        <w:t xml:space="preserve">Look for Transition Words and Phrases:</w:t>
      </w:r>
      <w:r>
        <w:t xml:space="preserve"> Transition words signal relationships between ideas.</w:t>
      </w:r>
    </w:p>
    <w:p>
      <w:pPr>
        <w:pStyle w:val="ListParagraph"/>
        <w:numPr>
          <w:ilvl w:val="0"/>
          <w:numId w:val="1"/>
        </w:numPr>
        <w:spacing w:after="60"/>
      </w:pPr>
      <w:r>
        <w:rPr>
          <w:b/>
          <w:bCs/>
        </w:rPr>
        <w:t xml:space="preserve">Cause and Effect:</w:t>
      </w:r>
      <w:r>
        <w:t xml:space="preserve"> </w:t>
      </w:r>
      <w:r>
        <w:rPr>
          <w:i/>
          <w:iCs/>
        </w:rPr>
        <w:t xml:space="preserve">as a result, consequently, therefore, because, since.</w:t>
      </w:r>
    </w:p>
    <w:p>
      <w:pPr>
        <w:pStyle w:val="ListParagraph"/>
        <w:numPr>
          <w:ilvl w:val="0"/>
          <w:numId w:val="1"/>
        </w:numPr>
        <w:spacing w:after="60"/>
      </w:pPr>
      <w:r>
        <w:rPr>
          <w:b/>
          <w:bCs/>
        </w:rPr>
        <w:t xml:space="preserve">Contrast:</w:t>
      </w:r>
      <w:r>
        <w:t xml:space="preserve"> </w:t>
      </w:r>
      <w:r>
        <w:rPr>
          <w:i/>
          <w:iCs/>
        </w:rPr>
        <w:t xml:space="preserve">however, but, although, despite, in contrast.</w:t>
      </w:r>
    </w:p>
    <w:p>
      <w:pPr>
        <w:pStyle w:val="ListParagraph"/>
        <w:numPr>
          <w:ilvl w:val="0"/>
          <w:numId w:val="1"/>
        </w:numPr>
        <w:spacing w:after="60"/>
      </w:pPr>
      <w:r>
        <w:rPr>
          <w:b/>
          <w:bCs/>
        </w:rPr>
        <w:t xml:space="preserve">Addition:</w:t>
      </w:r>
      <w:r>
        <w:t xml:space="preserve"> </w:t>
      </w:r>
      <w:r>
        <w:rPr>
          <w:i/>
          <w:iCs/>
        </w:rPr>
        <w:t xml:space="preserve">also, in addition, also, moreover.</w:t>
      </w:r>
    </w:p>
    <w:p>
      <w:pPr>
        <w:pStyle w:val="ListParagraph"/>
        <w:numPr>
          <w:ilvl w:val="0"/>
          <w:numId w:val="1"/>
        </w:numPr>
        <w:spacing w:after="60"/>
      </w:pPr>
      <w:r>
        <w:rPr>
          <w:b/>
          <w:bCs/>
        </w:rPr>
        <w:t xml:space="preserve">Sequence/Time:</w:t>
      </w:r>
      <w:r>
        <w:t xml:space="preserve"> </w:t>
      </w:r>
      <w:r>
        <w:rPr>
          <w:i/>
          <w:iCs/>
        </w:rPr>
        <w:t xml:space="preserve">first, next, then, finally, subsequently, later, meanwhile.</w:t>
      </w:r>
    </w:p>
    <w:p>
      <w:pPr>
        <w:pStyle w:val="ListParagraph"/>
        <w:numPr>
          <w:ilvl w:val="0"/>
          <w:numId w:val="1"/>
        </w:numPr>
        <w:spacing w:after="60"/>
      </w:pPr>
      <w:r>
        <w:rPr>
          <w:b/>
          <w:bCs/>
        </w:rPr>
        <w:t xml:space="preserve">Example:</w:t>
      </w:r>
      <w:r>
        <w:t xml:space="preserve"> </w:t>
      </w:r>
      <w:r>
        <w:rPr>
          <w:i/>
          <w:iCs/>
        </w:rPr>
        <w:t xml:space="preserve">for example, for instance, such as.</w:t>
      </w:r>
      <w:r>
        <w:t xml:space="preserve">
 These words are powerful clues for sequencing.</w:t>
      </w:r>
    </w:p>
    <w:p>
      <w:pPr>
        <w:pStyle w:val="ListParagraph"/>
        <w:numPr>
          <w:ilvl w:val="0"/>
          <w:numId w:val="2"/>
        </w:numPr>
        <w:spacing w:after="60"/>
      </w:pPr>
      <w:r>
        <w:rPr>
          <w:b/>
          <w:bCs/>
        </w:rPr>
        <w:t xml:space="preserve">Identify Chronological or Logical Order:</w:t>
      </w:r>
      <w:r>
        <w:t xml:space="preserve"> Many paragraphs follow a chronological sequence (events in time), a process (steps in a procedure), or a logical argument (problem-solution, general-specific, claim-evidence).</w:t>
      </w:r>
    </w:p>
    <w:p>
      <w:pPr>
        <w:pStyle w:val="ListParagraph"/>
        <w:numPr>
          <w:ilvl w:val="0"/>
          <w:numId w:val="1"/>
        </w:numPr>
        <w:spacing w:after="60"/>
      </w:pPr>
      <w:r>
        <w:rPr>
          <w:b/>
          <w:bCs/>
        </w:rPr>
        <w:t xml:space="preserve">Chronological:</w:t>
      </w:r>
      <w:r>
        <w:t xml:space="preserve"> Look for dates, time markers (e.g., "in the 19th century", "afterwards", "later that year").</w:t>
      </w:r>
    </w:p>
    <w:p>
      <w:pPr>
        <w:pStyle w:val="ListParagraph"/>
        <w:numPr>
          <w:ilvl w:val="0"/>
          <w:numId w:val="1"/>
        </w:numPr>
        <w:spacing w:after="60"/>
      </w:pPr>
      <w:r>
        <w:rPr>
          <w:b/>
          <w:bCs/>
        </w:rPr>
        <w:t xml:space="preserve">Process:</w:t>
      </w:r>
      <w:r>
        <w:t xml:space="preserve"> Identify steps in a sequence (e.g., "first, the material is prepared", "then, it is heated").</w:t>
      </w:r>
    </w:p>
    <w:p>
      <w:pPr>
        <w:pStyle w:val="ListParagraph"/>
        <w:numPr>
          <w:ilvl w:val="0"/>
          <w:numId w:val="1"/>
        </w:numPr>
        <w:spacing w:after="60"/>
      </w:pPr>
      <w:r>
        <w:rPr>
          <w:b/>
          <w:bCs/>
        </w:rPr>
        <w:t xml:space="preserve">General to Specific:</w:t>
      </w:r>
      <w:r>
        <w:t xml:space="preserve"> A general statement is often followed by specific examples or details.</w:t>
      </w:r>
    </w:p>
    <w:p>
      <w:pPr>
        <w:pStyle w:val="ListParagraph"/>
        <w:numPr>
          <w:ilvl w:val="0"/>
          <w:numId w:val="2"/>
        </w:numPr>
        <w:spacing w:after="60"/>
      </w:pPr>
      <w:r>
        <w:rPr>
          <w:b/>
          <w:bCs/>
        </w:rPr>
        <w:t xml:space="preserve">Form Pairs and Groups:</w:t>
      </w:r>
      <w:r>
        <w:t xml:space="preserve"> Instead of trying to order all sentences at once, focus on finding two sentences that clearly belong together. Once you have a strong pair, treat it as a single unit and try to connect other sentences to this unit. Continue building these small groups.</w:t>
      </w:r>
    </w:p>
    <w:p>
      <w:pPr>
        <w:pStyle w:val="ListParagraph"/>
        <w:numPr>
          <w:ilvl w:val="0"/>
          <w:numId w:val="2"/>
        </w:numPr>
        <w:spacing w:after="60"/>
      </w:pPr>
      <w:r>
        <w:rPr>
          <w:b/>
          <w:bCs/>
        </w:rPr>
        <w:t xml:space="preserve">Review the Entire Paragraph:</w:t>
      </w:r>
      <w:r>
        <w:t xml:space="preserve"> Once you have an order, read the entire reconstructed paragraph from beginning to end. Does it flow logically? Does it make sense? Are there any awkward transitions or missing links? Adjust as needed. Ensure each sentence contributes to a single main idea.</w:t>
      </w:r>
    </w:p>
    <w:p>
      <w:pPr>
        <w:pStyle w:val="Heading4"/>
        <w:spacing w:after="80" w:before="200"/>
      </w:pPr>
      <w:r>
        <w:t xml:space="preserve">Common Mistakes to Avoid</w:t>
      </w:r>
    </w:p>
    <w:p>
      <w:pPr>
        <w:pStyle w:val="ListParagraph"/>
        <w:numPr>
          <w:ilvl w:val="0"/>
          <w:numId w:val="1"/>
        </w:numPr>
        <w:spacing w:after="60"/>
      </w:pPr>
      <w:r>
        <w:rPr>
          <w:b/>
          <w:bCs/>
        </w:rPr>
        <w:t xml:space="preserve">Rushing:</w:t>
      </w:r>
      <w:r>
        <w:t xml:space="preserve"> Do not drag sentences randomly. Take your time to analyze the connections.</w:t>
      </w:r>
    </w:p>
    <w:p>
      <w:pPr>
        <w:pStyle w:val="ListParagraph"/>
        <w:numPr>
          <w:ilvl w:val="0"/>
          <w:numId w:val="1"/>
        </w:numPr>
        <w:spacing w:after="60"/>
      </w:pPr>
      <w:r>
        <w:rPr>
          <w:b/>
          <w:bCs/>
        </w:rPr>
        <w:t xml:space="preserve">Ignoring Pronouns:</w:t>
      </w:r>
      <w:r>
        <w:t xml:space="preserve"> Failing to link pronouns to their correct nouns is a common error.</w:t>
      </w:r>
    </w:p>
    <w:p>
      <w:pPr>
        <w:pStyle w:val="ListParagraph"/>
        <w:numPr>
          <w:ilvl w:val="0"/>
          <w:numId w:val="1"/>
        </w:numPr>
        <w:spacing w:after="60"/>
      </w:pPr>
      <w:r>
        <w:rPr>
          <w:b/>
          <w:bCs/>
        </w:rPr>
        <w:t xml:space="preserve">Overlooking Transition Words:</w:t>
      </w:r>
      <w:r>
        <w:t xml:space="preserve"> These are explicit signals for logical flow. Use them.</w:t>
      </w:r>
    </w:p>
    <w:p>
      <w:pPr>
        <w:pStyle w:val="ListParagraph"/>
        <w:numPr>
          <w:ilvl w:val="0"/>
          <w:numId w:val="1"/>
        </w:numPr>
        <w:spacing w:after="60"/>
      </w:pPr>
      <w:r>
        <w:rPr>
          <w:b/>
          <w:bCs/>
        </w:rPr>
        <w:t xml:space="preserve">Focusing on Individual Sentences Only:</w:t>
      </w:r>
      <w:r>
        <w:t xml:space="preserve"> Remember the goal is a coherent paragraph. Each sentence must connect to the one before and after it.</w:t>
      </w:r>
    </w:p>
    <w:p>
      <w:pPr>
        <w:spacing w:after="140"/>
      </w:pPr>
      <w:r>
        <w:t xml:space="preserve">Practice this method with various texts. Start with shorter paragraphs and gradually move to longer, more complex ones. Focus on understanding the relationships between ideas, not just matching words.</w:t>
      </w:r>
    </w:p>
    <w:p>
      <w:pPr>
        <w:pStyle w:val="Heading2"/>
      </w:pPr>
      <w:r>
        <w:t xml:space="preserve">Mastering Fill in the Blanks (Reading &amp; Writing)</w:t>
      </w:r>
    </w:p>
    <w:p>
      <w:pPr>
        <w:spacing w:after="120"/>
      </w:pPr>
      <w:r>
        <w:rPr>
          <w:rFonts w:ascii="Arial" w:cs="Arial" w:eastAsia="Arial" w:hAnsi="Arial"/>
          <w:color w:val="666666"/>
          <w:sz w:val="15"/>
          <w:szCs w:val="15"/>
        </w:rPr>
        <w:t xml:space="preserve">Covers: PTE Reading &amp; Writing: Fill in the Blanks | SUPER METHOD! (video, 18 min)</w:t>
      </w:r>
    </w:p>
    <w:p>
      <w:pPr>
        <w:spacing w:after="140"/>
      </w:pPr>
      <w:r>
        <w:t xml:space="preserve">The Fill in the Blanks (Reading &amp; Writing) task is a crucial part of the PTE Academic test. It measures your ability to understand vocabulary, grammar, and context within an academic text. You will see a passage with several blanks, each with a dropdown list of four to five words. Your task is to select the most appropriate word for each blank. This task contributes to both your Reading and Writing scores.</w:t>
      </w:r>
    </w:p>
    <w:p>
      <w:pPr>
        <w:pStyle w:val="Heading4"/>
        <w:spacing w:after="80" w:before="200"/>
      </w:pPr>
      <w:r>
        <w:t xml:space="preserve">Understanding the Task</w:t>
      </w:r>
    </w:p>
    <w:p>
      <w:pPr>
        <w:spacing w:after="140"/>
      </w:pPr>
      <w:r>
        <w:t xml:space="preserve">In this task, you are presented with a passage of around 300 words. It typically has 5 to 6 blanks. Each blank requires you to choose one word from a dropdown menu. The words in the dropdown are often grammatically similar (e.g., all verbs, all nouns) but differ in meaning or nuance. Some options might also be grammatically incorrect for the specific blank. You must select the word that fits both grammatically and semantically within the sentence and the overall context of the passage.</w:t>
      </w:r>
    </w:p>
    <w:p>
      <w:pPr>
        <w:pStyle w:val="Heading4"/>
        <w:spacing w:after="80" w:before="200"/>
      </w:pPr>
      <w:r>
        <w:t xml:space="preserve">The SUPER METHOD for Fill in the Blanks</w:t>
      </w:r>
    </w:p>
    <w:p>
      <w:pPr>
        <w:spacing w:after="140"/>
      </w:pPr>
      <w:r>
        <w:t xml:space="preserve">Approach this task systematically to maximize your score:</w:t>
      </w:r>
    </w:p>
    <w:p>
      <w:pPr>
        <w:pStyle w:val="ListParagraph"/>
        <w:numPr>
          <w:ilvl w:val="0"/>
          <w:numId w:val="2"/>
        </w:numPr>
        <w:spacing w:after="60"/>
      </w:pPr>
      <w:r>
        <w:rPr>
          <w:b/>
          <w:bCs/>
        </w:rPr>
        <w:t xml:space="preserve">Read the Entire Passage First:</w:t>
      </w:r>
      <w:r>
        <w:t xml:space="preserve"> Before attempting any blanks, read the entire passage quickly. This gives you a general understanding of the topic, the main idea, and the author's tone. Understanding the context is vital for choosing the correct words. Do not worry about the blanks on this first read.</w:t>
      </w:r>
    </w:p>
    <w:p>
      <w:pPr>
        <w:pStyle w:val="ListParagraph"/>
        <w:numPr>
          <w:ilvl w:val="0"/>
          <w:numId w:val="2"/>
        </w:numPr>
        <w:spacing w:after="60"/>
      </w:pPr>
      <w:r>
        <w:rPr>
          <w:b/>
          <w:bCs/>
        </w:rPr>
        <w:t xml:space="preserve">Analyze Each Blank Individually:</w:t>
      </w:r>
      <w:r>
        <w:t xml:space="preserve"> Go back to the first blank and examine the sentence containing it. Read the sentence carefully, paying attention to the words immediately before and after the blank.</w:t>
      </w:r>
    </w:p>
    <w:p>
      <w:pPr>
        <w:pStyle w:val="ListParagraph"/>
        <w:numPr>
          <w:ilvl w:val="0"/>
          <w:numId w:val="2"/>
        </w:numPr>
        <w:spacing w:after="60"/>
      </w:pPr>
      <w:r>
        <w:rPr>
          <w:b/>
          <w:bCs/>
        </w:rPr>
        <w:t xml:space="preserve">Identify Grammatical Clues:</w:t>
      </w:r>
    </w:p>
    <w:p>
      <w:pPr>
        <w:pStyle w:val="ListParagraph"/>
        <w:numPr>
          <w:ilvl w:val="0"/>
          <w:numId w:val="1"/>
        </w:numPr>
        <w:spacing w:after="60"/>
      </w:pPr>
      <w:r>
        <w:rPr>
          <w:b/>
          <w:bCs/>
        </w:rPr>
        <w:t xml:space="preserve">Part of Speech:</w:t>
      </w:r>
      <w:r>
        <w:t xml:space="preserve"> Determine what type of word is needed. Is it a noun, verb, adjective, adverb, or preposition? Look at the surrounding words. For example, if there is an article (a, an, the) before the blank, a noun or adjective plus noun is likely needed. If there is a subject before the blank, a verb is probably required.</w:t>
      </w:r>
    </w:p>
    <w:p>
      <w:pPr>
        <w:pStyle w:val="ListParagraph"/>
        <w:numPr>
          <w:ilvl w:val="0"/>
          <w:numId w:val="1"/>
        </w:numPr>
        <w:spacing w:after="60"/>
      </w:pPr>
      <w:r>
        <w:rPr>
          <w:b/>
          <w:bCs/>
        </w:rPr>
        <w:t xml:space="preserve">Verb Tense/Form:</w:t>
      </w:r>
      <w:r>
        <w:t xml:space="preserve"> If a verb is needed, consider the tense required by the sentence (past, present, future) and its form (base, -ing, -ed). Look for auxiliary verbs.</w:t>
      </w:r>
    </w:p>
    <w:p>
      <w:pPr>
        <w:pStyle w:val="ListParagraph"/>
        <w:numPr>
          <w:ilvl w:val="0"/>
          <w:numId w:val="1"/>
        </w:numPr>
        <w:spacing w:after="60"/>
      </w:pPr>
      <w:r>
        <w:rPr>
          <w:b/>
          <w:bCs/>
        </w:rPr>
        <w:t xml:space="preserve">Subject-Verb Agreement:</w:t>
      </w:r>
      <w:r>
        <w:t xml:space="preserve"> Ensure the chosen verb agrees with the subject in number (singular/plural).</w:t>
      </w:r>
    </w:p>
    <w:p>
      <w:pPr>
        <w:pStyle w:val="ListParagraph"/>
        <w:numPr>
          <w:ilvl w:val="0"/>
          <w:numId w:val="1"/>
        </w:numPr>
        <w:spacing w:after="60"/>
      </w:pPr>
      <w:r>
        <w:rPr>
          <w:b/>
          <w:bCs/>
        </w:rPr>
        <w:t xml:space="preserve">Prepositions:</w:t>
      </w:r>
      <w:r>
        <w:t xml:space="preserve"> Some verbs, nouns, and adjectives are followed by specific prepositions. For example, "responsible </w:t>
      </w:r>
      <w:r>
        <w:rPr>
          <w:i/>
          <w:iCs/>
        </w:rPr>
        <w:t xml:space="preserve">for</w:t>
      </w:r>
      <w:r>
        <w:t xml:space="preserve">", "depend </w:t>
      </w:r>
      <w:r>
        <w:rPr>
          <w:i/>
          <w:iCs/>
        </w:rPr>
        <w:t xml:space="preserve">on</w:t>
      </w:r>
      <w:r>
        <w:t xml:space="preserve">", "aware </w:t>
      </w:r>
      <w:r>
        <w:rPr>
          <w:i/>
          <w:iCs/>
        </w:rPr>
        <w:t xml:space="preserve">of</w:t>
      </w:r>
      <w:r>
        <w:t xml:space="preserve">".</w:t>
      </w:r>
    </w:p>
    <w:p>
      <w:pPr>
        <w:pStyle w:val="ListParagraph"/>
        <w:numPr>
          <w:ilvl w:val="0"/>
          <w:numId w:val="1"/>
        </w:numPr>
        <w:spacing w:after="60"/>
      </w:pPr>
      <w:r>
        <w:rPr>
          <w:b/>
          <w:bCs/>
        </w:rPr>
        <w:t xml:space="preserve">Parallelism:</w:t>
      </w:r>
      <w:r>
        <w:t xml:space="preserve"> If a list of items is present, ensure the word in the blank matches the grammatical structure of the other items in the list.</w:t>
      </w:r>
    </w:p>
    <w:p>
      <w:pPr>
        <w:pStyle w:val="ListParagraph"/>
        <w:numPr>
          <w:ilvl w:val="0"/>
          <w:numId w:val="2"/>
        </w:numPr>
        <w:spacing w:after="60"/>
      </w:pPr>
      <w:r>
        <w:rPr>
          <w:b/>
          <w:bCs/>
        </w:rPr>
        <w:t xml:space="preserve">Identify Vocabulary and Contextual Clues:</w:t>
      </w:r>
    </w:p>
    <w:p>
      <w:pPr>
        <w:pStyle w:val="ListParagraph"/>
        <w:numPr>
          <w:ilvl w:val="0"/>
          <w:numId w:val="1"/>
        </w:numPr>
        <w:spacing w:after="60"/>
      </w:pPr>
      <w:r>
        <w:rPr>
          <w:b/>
          <w:bCs/>
        </w:rPr>
        <w:t xml:space="preserve">Meaning:</w:t>
      </w:r>
      <w:r>
        <w:t xml:space="preserve"> Consider the overall meaning of the sentence and the passage. Which word makes the most sense in this specific context?</w:t>
      </w:r>
    </w:p>
    <w:p>
      <w:pPr>
        <w:pStyle w:val="ListParagraph"/>
        <w:numPr>
          <w:ilvl w:val="0"/>
          <w:numId w:val="1"/>
        </w:numPr>
        <w:spacing w:after="60"/>
      </w:pPr>
      <w:r>
        <w:rPr>
          <w:b/>
          <w:bCs/>
        </w:rPr>
        <w:t xml:space="preserve">Collocations:</w:t>
      </w:r>
      <w:r>
        <w:t xml:space="preserve"> Many words naturally go together (e.g., "heavy rain", "strong tea", "make a decision", "take a risk"). Look for common collocations. If one part of a collocation is present, the blank likely requires the other part.</w:t>
      </w:r>
    </w:p>
    <w:p>
      <w:pPr>
        <w:pStyle w:val="ListParagraph"/>
        <w:numPr>
          <w:ilvl w:val="0"/>
          <w:numId w:val="1"/>
        </w:numPr>
        <w:spacing w:after="60"/>
      </w:pPr>
      <w:r>
        <w:rPr>
          <w:b/>
          <w:bCs/>
        </w:rPr>
        <w:t xml:space="preserve">Synonyms/Antonyms:</w:t>
      </w:r>
      <w:r>
        <w:t xml:space="preserve"> Sometimes, understanding the relationship between words in the passage (e.g., contrast, similarity) can help you choose the correct word.</w:t>
      </w:r>
    </w:p>
    <w:p>
      <w:pPr>
        <w:pStyle w:val="ListParagraph"/>
        <w:numPr>
          <w:ilvl w:val="0"/>
          <w:numId w:val="1"/>
        </w:numPr>
        <w:spacing w:after="60"/>
      </w:pPr>
      <w:r>
        <w:rPr>
          <w:b/>
          <w:bCs/>
        </w:rPr>
        <w:t xml:space="preserve">Connotations:</w:t>
      </w:r>
      <w:r>
        <w:t xml:space="preserve"> Consider the emotional or cultural associations of words. Some words have similar dictionary definitions but different connotations.</w:t>
      </w:r>
    </w:p>
    <w:p>
      <w:pPr>
        <w:pStyle w:val="ListParagraph"/>
        <w:numPr>
          <w:ilvl w:val="0"/>
          <w:numId w:val="2"/>
        </w:numPr>
        <w:spacing w:after="60"/>
      </w:pPr>
      <w:r>
        <w:rPr>
          <w:b/>
          <w:bCs/>
        </w:rPr>
        <w:t xml:space="preserve">Test Each Option:</w:t>
      </w:r>
      <w:r>
        <w:t xml:space="preserve"> For each blank, try inserting each of the dropdown options into the sentence.</w:t>
      </w:r>
    </w:p>
    <w:p>
      <w:pPr>
        <w:pStyle w:val="ListParagraph"/>
        <w:numPr>
          <w:ilvl w:val="0"/>
          <w:numId w:val="1"/>
        </w:numPr>
        <w:spacing w:after="60"/>
      </w:pPr>
      <w:r>
        <w:t xml:space="preserve">Eliminate options that are grammatically incorrect.</w:t>
      </w:r>
    </w:p>
    <w:p>
      <w:pPr>
        <w:pStyle w:val="ListParagraph"/>
        <w:numPr>
          <w:ilvl w:val="0"/>
          <w:numId w:val="1"/>
        </w:numPr>
        <w:spacing w:after="60"/>
      </w:pPr>
      <w:r>
        <w:t xml:space="preserve">Eliminate options that do not make sense semantically.</w:t>
      </w:r>
    </w:p>
    <w:p>
      <w:pPr>
        <w:pStyle w:val="ListParagraph"/>
        <w:numPr>
          <w:ilvl w:val="0"/>
          <w:numId w:val="1"/>
        </w:numPr>
        <w:spacing w:after="60"/>
      </w:pPr>
      <w:r>
        <w:t xml:space="preserve">If multiple options seem plausible, choose the one that fits best with the overall tone and meaning of the passage.</w:t>
      </w:r>
    </w:p>
    <w:p>
      <w:pPr>
        <w:pStyle w:val="ListParagraph"/>
        <w:numPr>
          <w:ilvl w:val="0"/>
          <w:numId w:val="2"/>
        </w:numPr>
        <w:spacing w:after="60"/>
      </w:pPr>
      <w:r>
        <w:rPr>
          <w:b/>
          <w:bCs/>
        </w:rPr>
        <w:t xml:space="preserve">Review the Entire Passage:</w:t>
      </w:r>
      <w:r>
        <w:t xml:space="preserve"> After filling in all the blanks, read the entire passage again with your chosen words. Does it flow smoothly? Does it make complete sense? This final review helps catch any errors that might have been missed when focusing on individual sentences.</w:t>
      </w:r>
    </w:p>
    <w:p>
      <w:pPr>
        <w:pStyle w:val="Heading4"/>
        <w:spacing w:after="80" w:before="200"/>
      </w:pPr>
      <w:r>
        <w:t xml:space="preserve">Practice Tips</w:t>
      </w:r>
    </w:p>
    <w:p>
      <w:pPr>
        <w:pStyle w:val="ListParagraph"/>
        <w:numPr>
          <w:ilvl w:val="0"/>
          <w:numId w:val="1"/>
        </w:numPr>
        <w:spacing w:after="60"/>
      </w:pPr>
      <w:r>
        <w:rPr>
          <w:b/>
          <w:bCs/>
        </w:rPr>
        <w:t xml:space="preserve">Vocabulary Building:</w:t>
      </w:r>
      <w:r>
        <w:t xml:space="preserve"> Actively expand your vocabulary, especially academic words. Learn synonyms, antonyms, and how words are used in context.</w:t>
      </w:r>
    </w:p>
    <w:p>
      <w:pPr>
        <w:pStyle w:val="ListParagraph"/>
        <w:numPr>
          <w:ilvl w:val="0"/>
          <w:numId w:val="1"/>
        </w:numPr>
        <w:spacing w:after="60"/>
      </w:pPr>
      <w:r>
        <w:rPr>
          <w:b/>
          <w:bCs/>
        </w:rPr>
        <w:t xml:space="preserve">Collocation Practice:</w:t>
      </w:r>
      <w:r>
        <w:t xml:space="preserve"> Pay attention to which words frequently appear together. Keep a collocation notebook.</w:t>
      </w:r>
    </w:p>
    <w:p>
      <w:pPr>
        <w:pStyle w:val="ListParagraph"/>
        <w:numPr>
          <w:ilvl w:val="0"/>
          <w:numId w:val="1"/>
        </w:numPr>
        <w:spacing w:after="60"/>
      </w:pPr>
      <w:r>
        <w:rPr>
          <w:b/>
          <w:bCs/>
        </w:rPr>
        <w:t xml:space="preserve">Grammar Review:</w:t>
      </w:r>
      <w:r>
        <w:t xml:space="preserve"> Strengthen your understanding of English grammar rules, especially verb tenses, prepositions, and subject-verb agreement.</w:t>
      </w:r>
    </w:p>
    <w:p>
      <w:pPr>
        <w:pStyle w:val="ListParagraph"/>
        <w:numPr>
          <w:ilvl w:val="0"/>
          <w:numId w:val="1"/>
        </w:numPr>
        <w:spacing w:after="60"/>
      </w:pPr>
      <w:r>
        <w:rPr>
          <w:b/>
          <w:bCs/>
        </w:rPr>
        <w:t xml:space="preserve">Timed Practice:</w:t>
      </w:r>
      <w:r>
        <w:t xml:space="preserve"> Practice under timed conditions. This task requires both accuracy and speed. Do not spend too long on a single blank. If you are unsure, make your best guess and move on. You can always come back if time permits, but it is better to complete the entire task.</w:t>
      </w:r>
    </w:p>
    <w:p>
      <w:pPr>
        <w:spacing w:after="140"/>
      </w:pPr>
      <w:r>
        <w:t xml:space="preserve">This task is a strong indicator of your overall English proficiency. Consistent practice will significantly improve your performance.</w:t>
      </w:r>
    </w:p>
    <w:p>
      <w:pPr>
        <w:pStyle w:val="Heading2"/>
      </w:pPr>
      <w:r>
        <w:t xml:space="preserve">Comprehensive Reading Practice and Test Understanding</w:t>
      </w:r>
    </w:p>
    <w:p>
      <w:pPr>
        <w:spacing w:after="120"/>
      </w:pPr>
      <w:r>
        <w:rPr>
          <w:rFonts w:ascii="Arial" w:cs="Arial" w:eastAsia="Arial" w:hAnsi="Arial"/>
          <w:color w:val="666666"/>
          <w:sz w:val="15"/>
          <w:szCs w:val="15"/>
        </w:rPr>
        <w:t xml:space="preserve">Covers: PTE Reading - PTE Sample Test &amp; Practice with Answers (video, 37 min) · PTE 2024 - Hardest Practice with Answers (video, 55 min) · PTE Full 1-Hour Practice Test (video, 1 hr) · The BEST Idioms for PTE Study | PTE Online Practice Tips (video, 9 min) · Understand PTE Academic in JUST 30 Minutes! (2024) (video, 31 min)</w:t>
      </w:r>
    </w:p>
    <w:p>
      <w:pPr>
        <w:spacing w:after="140"/>
      </w:pPr>
      <w:r>
        <w:t xml:space="preserve">Success in the PTE Academic Reading module extends beyond mastering individual task types. It requires a holistic understanding of the test structure, effective time management, and continuous practice with diverse materials. This section integrates strategies for overall test readiness, including full practice tests, understanding the scoring logic, and incorporating idiom study.</w:t>
      </w:r>
    </w:p>
    <w:p>
      <w:pPr>
        <w:pStyle w:val="Heading4"/>
        <w:spacing w:after="80" w:before="200"/>
      </w:pPr>
      <w:r>
        <w:t xml:space="preserve">Understanding PTE Academic Structure</w:t>
      </w:r>
    </w:p>
    <w:p>
      <w:pPr>
        <w:spacing w:after="140"/>
      </w:pPr>
      <w:r>
        <w:t xml:space="preserve">The PTE Academic test is designed to assess integrated English skills. While Module 5 focuses on Reading, many tasks within the PTE test, even those not explicitly labeled "Reading", contribute to your Reading score. For example, tasks in the Speaking and Writing modules often require reading comprehension. Lesson 6, "Understand PTE Academic in JUST 30 Minutes!", emphasizes grasping this interconnectedness. Knowing how the test is structured helps you allocate study time efficiently and understand the broader impact of your performance on individual tasks.</w:t>
      </w:r>
    </w:p>
    <w:p>
      <w:pPr>
        <w:spacing w:after="140"/>
      </w:pPr>
      <w:r>
        <w:t xml:space="preserve">The Reading module itself consists of several task types:</w:t>
      </w:r>
    </w:p>
    <w:p>
      <w:pPr>
        <w:pStyle w:val="ListParagraph"/>
        <w:numPr>
          <w:ilvl w:val="0"/>
          <w:numId w:val="1"/>
        </w:numPr>
        <w:spacing w:after="60"/>
      </w:pPr>
      <w:r>
        <w:t xml:space="preserve">Multiple-choice, Choose Single Answer</w:t>
      </w:r>
    </w:p>
    <w:p>
      <w:pPr>
        <w:pStyle w:val="ListParagraph"/>
        <w:numPr>
          <w:ilvl w:val="0"/>
          <w:numId w:val="1"/>
        </w:numPr>
        <w:spacing w:after="60"/>
      </w:pPr>
      <w:r>
        <w:t xml:space="preserve">Multiple-choice, Choose Multiple Answers</w:t>
      </w:r>
    </w:p>
    <w:p>
      <w:pPr>
        <w:pStyle w:val="ListParagraph"/>
        <w:numPr>
          <w:ilvl w:val="0"/>
          <w:numId w:val="1"/>
        </w:numPr>
        <w:spacing w:after="60"/>
      </w:pPr>
      <w:r>
        <w:t xml:space="preserve">Re-order Paragraphs (covered in Section 1)</w:t>
      </w:r>
    </w:p>
    <w:p>
      <w:pPr>
        <w:pStyle w:val="ListParagraph"/>
        <w:numPr>
          <w:ilvl w:val="0"/>
          <w:numId w:val="1"/>
        </w:numPr>
        <w:spacing w:after="60"/>
      </w:pPr>
      <w:r>
        <w:t xml:space="preserve">Reading: Fill in the Blanks (Drag and Drop)</w:t>
      </w:r>
    </w:p>
    <w:p>
      <w:pPr>
        <w:pStyle w:val="ListParagraph"/>
        <w:numPr>
          <w:ilvl w:val="0"/>
          <w:numId w:val="1"/>
        </w:numPr>
        <w:spacing w:after="60"/>
      </w:pPr>
      <w:r>
        <w:t xml:space="preserve">Reading &amp; Writing: Fill in the Blanks (Dropdown, covered in Section 2)</w:t>
      </w:r>
    </w:p>
    <w:p>
      <w:pPr>
        <w:spacing w:after="140"/>
      </w:pPr>
      <w:r>
        <w:t xml:space="preserve">Each task has specific timing recommendations. Effective time management is crucial to complete all tasks within the module's strict time limit. Do not panic if you encounter a difficult question. Make an educated guess and move on to ensure you attempt all questions.</w:t>
      </w:r>
    </w:p>
    <w:p>
      <w:pPr>
        <w:pStyle w:val="Heading4"/>
        <w:spacing w:after="80" w:before="200"/>
      </w:pPr>
      <w:r>
        <w:t xml:space="preserve">Full Practice Tests and Hardest Practice</w:t>
      </w:r>
    </w:p>
    <w:p>
      <w:pPr>
        <w:spacing w:after="140"/>
      </w:pPr>
      <w:r>
        <w:t xml:space="preserve">Lessons 2, 3, and 4 highlight the importance of engaging with full-length practice tests. These are not merely for checking your knowledge but for building stamina and refining your test-taking strategy.</w:t>
      </w:r>
    </w:p>
    <w:p>
      <w:pPr>
        <w:pStyle w:val="ListParagraph"/>
        <w:numPr>
          <w:ilvl w:val="0"/>
          <w:numId w:val="2"/>
        </w:numPr>
        <w:spacing w:after="60"/>
      </w:pPr>
      <w:r>
        <w:rPr>
          <w:b/>
          <w:bCs/>
        </w:rPr>
        <w:t xml:space="preserve">Simulate Exam Conditions:</w:t>
      </w:r>
      <w:r>
        <w:t xml:space="preserve"> When taking a full practice test, aim to replicate the actual exam environment. Find a quiet place, set a timer, and avoid interruptions. Complete the entire Reading module, or even the full PTE test, in one sitting. This builds mental endurance.</w:t>
      </w:r>
    </w:p>
    <w:p>
      <w:pPr>
        <w:pStyle w:val="ListParagraph"/>
        <w:numPr>
          <w:ilvl w:val="0"/>
          <w:numId w:val="2"/>
        </w:numPr>
        <w:spacing w:after="60"/>
      </w:pPr>
      <w:r>
        <w:rPr>
          <w:b/>
          <w:bCs/>
        </w:rPr>
        <w:t xml:space="preserve">Strict Timing:</w:t>
      </w:r>
      <w:r>
        <w:t xml:space="preserve"> Adhere to the recommended time limits for each task and the overall module. If you find yourself spending too much time on one question, practice making a quick decision and moving on. It is better to answer all questions, even if some are educated guesses, than to leave questions unanswered.</w:t>
      </w:r>
    </w:p>
    <w:p>
      <w:pPr>
        <w:pStyle w:val="ListParagraph"/>
        <w:numPr>
          <w:ilvl w:val="0"/>
          <w:numId w:val="2"/>
        </w:numPr>
        <w:spacing w:after="60"/>
      </w:pPr>
      <w:r>
        <w:rPr>
          <w:b/>
          <w:bCs/>
        </w:rPr>
        <w:t xml:space="preserve">Analyze Performance:</w:t>
      </w:r>
      <w:r>
        <w:t xml:space="preserve"> After completing a practice test, review your answers thoroughly.</w:t>
      </w:r>
    </w:p>
    <w:p>
      <w:pPr>
        <w:pStyle w:val="ListParagraph"/>
        <w:numPr>
          <w:ilvl w:val="0"/>
          <w:numId w:val="1"/>
        </w:numPr>
        <w:spacing w:after="60"/>
      </w:pPr>
      <w:r>
        <w:t xml:space="preserve">Identify which task types you struggle with most. This indicates where you need more focused practice.</w:t>
      </w:r>
    </w:p>
    <w:p>
      <w:pPr>
        <w:pStyle w:val="ListParagraph"/>
        <w:numPr>
          <w:ilvl w:val="0"/>
          <w:numId w:val="1"/>
        </w:numPr>
        <w:spacing w:after="60"/>
      </w:pPr>
      <w:r>
        <w:t xml:space="preserve">Examine </w:t>
      </w:r>
      <w:r>
        <w:rPr>
          <w:i/>
          <w:iCs/>
        </w:rPr>
        <w:t xml:space="preserve">why</w:t>
      </w:r>
      <w:r>
        <w:t xml:space="preserve"> you made mistakes. Was it vocabulary? Grammar? Misunderstanding the question? Lack of time?</w:t>
      </w:r>
    </w:p>
    <w:p>
      <w:pPr>
        <w:pStyle w:val="ListParagraph"/>
        <w:numPr>
          <w:ilvl w:val="0"/>
          <w:numId w:val="1"/>
        </w:numPr>
        <w:spacing w:after="60"/>
      </w:pPr>
      <w:r>
        <w:t xml:space="preserve">Track your progress over multiple tests. Look for patterns in your errors and improvements in your scores.</w:t>
      </w:r>
    </w:p>
    <w:p>
      <w:pPr>
        <w:pStyle w:val="ListParagraph"/>
        <w:numPr>
          <w:ilvl w:val="0"/>
          <w:numId w:val="1"/>
        </w:numPr>
        <w:spacing w:after="60"/>
      </w:pPr>
      <w:r>
        <w:t xml:space="preserve">Pay attention to the "hardest practice" scenarios (Lesson 3). These challenge your limits and reveal areas needing reinforcement.</w:t>
      </w:r>
    </w:p>
    <w:p>
      <w:pPr>
        <w:pStyle w:val="Heading4"/>
        <w:spacing w:after="80" w:before="200"/>
      </w:pPr>
      <w:r>
        <w:t xml:space="preserve">Incorporating Idioms for PTE Study</w:t>
      </w:r>
    </w:p>
    <w:p>
      <w:pPr>
        <w:spacing w:after="140"/>
      </w:pPr>
      <w:r>
        <w:t xml:space="preserve">Lesson 5 focuses on idioms. Idioms are expressions where the meaning is not easily deduced from the individual words. They are common in English and understanding them is vital for both comprehension and natural language use.</w:t>
      </w:r>
    </w:p>
    <w:p>
      <w:pPr>
        <w:pStyle w:val="ListParagraph"/>
        <w:numPr>
          <w:ilvl w:val="0"/>
          <w:numId w:val="1"/>
        </w:numPr>
        <w:spacing w:after="60"/>
      </w:pPr>
      <w:r>
        <w:rPr>
          <w:b/>
          <w:bCs/>
        </w:rPr>
        <w:t xml:space="preserve">Why Idioms Matter:</w:t>
      </w:r>
    </w:p>
    <w:p>
      <w:pPr>
        <w:pStyle w:val="ListParagraph"/>
        <w:numPr>
          <w:ilvl w:val="0"/>
          <w:numId w:val="1"/>
        </w:numPr>
        <w:spacing w:after="60"/>
      </w:pPr>
      <w:r>
        <w:rPr>
          <w:b/>
          <w:bCs/>
        </w:rPr>
        <w:t xml:space="preserve">Reading Comprehension:</w:t>
      </w:r>
      <w:r>
        <w:t xml:space="preserve"> Texts in PTE Academic may contain idioms. Knowing their meanings helps you understand the passage accurately.</w:t>
      </w:r>
    </w:p>
    <w:p>
      <w:pPr>
        <w:pStyle w:val="ListParagraph"/>
        <w:numPr>
          <w:ilvl w:val="0"/>
          <w:numId w:val="1"/>
        </w:numPr>
        <w:spacing w:after="60"/>
      </w:pPr>
      <w:r>
        <w:rPr>
          <w:b/>
          <w:bCs/>
        </w:rPr>
        <w:t xml:space="preserve">Vocabulary Score:</w:t>
      </w:r>
      <w:r>
        <w:t xml:space="preserve"> While not directly tested in a dedicated idiom task, a strong grasp of idiomatic expressions contributes to your overall vocabulary and comprehension, which can indirectly aid in tasks like Fill in the Blanks.</w:t>
      </w:r>
    </w:p>
    <w:p>
      <w:pPr>
        <w:pStyle w:val="ListParagraph"/>
        <w:numPr>
          <w:ilvl w:val="0"/>
          <w:numId w:val="1"/>
        </w:numPr>
        <w:spacing w:after="60"/>
      </w:pPr>
      <w:r>
        <w:rPr>
          <w:b/>
          <w:bCs/>
        </w:rPr>
        <w:t xml:space="preserve">Natural Language:</w:t>
      </w:r>
      <w:r>
        <w:t xml:space="preserve"> Using or recognizing idioms demonstrates a higher level of English proficiency, which is implicitly valued across the test.</w:t>
      </w:r>
    </w:p>
    <w:p>
      <w:pPr>
        <w:pStyle w:val="ListParagraph"/>
        <w:numPr>
          <w:ilvl w:val="0"/>
          <w:numId w:val="1"/>
        </w:numPr>
        <w:spacing w:after="60"/>
      </w:pPr>
      <w:r>
        <w:rPr>
          <w:b/>
          <w:bCs/>
        </w:rPr>
        <w:t xml:space="preserve">How to Study Idioms:</w:t>
      </w:r>
    </w:p>
    <w:p>
      <w:pPr>
        <w:pStyle w:val="ListParagraph"/>
        <w:numPr>
          <w:ilvl w:val="0"/>
          <w:numId w:val="1"/>
        </w:numPr>
        <w:spacing w:after="60"/>
      </w:pPr>
      <w:r>
        <w:rPr>
          <w:b/>
          <w:bCs/>
        </w:rPr>
        <w:t xml:space="preserve">Contextual Learning:</w:t>
      </w:r>
      <w:r>
        <w:t xml:space="preserve"> Do not just memorize lists. Learn idioms in sentences or short paragraphs. This helps you understand their usage.</w:t>
      </w:r>
    </w:p>
    <w:p>
      <w:pPr>
        <w:pStyle w:val="ListParagraph"/>
        <w:numPr>
          <w:ilvl w:val="0"/>
          <w:numId w:val="1"/>
        </w:numPr>
        <w:spacing w:after="60"/>
      </w:pPr>
      <w:r>
        <w:rPr>
          <w:b/>
          <w:bCs/>
        </w:rPr>
        <w:t xml:space="preserve">Categorize:</w:t>
      </w:r>
      <w:r>
        <w:t xml:space="preserve"> Group idioms by theme (e.g., idioms about money, time, feelings).</w:t>
      </w:r>
    </w:p>
    <w:p>
      <w:pPr>
        <w:pStyle w:val="ListParagraph"/>
        <w:numPr>
          <w:ilvl w:val="0"/>
          <w:numId w:val="1"/>
        </w:numPr>
        <w:spacing w:after="60"/>
      </w:pPr>
      <w:r>
        <w:rPr>
          <w:b/>
          <w:bCs/>
        </w:rPr>
        <w:t xml:space="preserve">Active Recall:</w:t>
      </w:r>
      <w:r>
        <w:t xml:space="preserve"> Regularly test yourself on idiom meanings. Create flashcards.</w:t>
      </w:r>
    </w:p>
    <w:p>
      <w:pPr>
        <w:pStyle w:val="ListParagraph"/>
        <w:numPr>
          <w:ilvl w:val="0"/>
          <w:numId w:val="1"/>
        </w:numPr>
        <w:spacing w:after="60"/>
      </w:pPr>
      <w:r>
        <w:rPr>
          <w:b/>
          <w:bCs/>
        </w:rPr>
        <w:t xml:space="preserve">Practice Recognition:</w:t>
      </w:r>
      <w:r>
        <w:t xml:space="preserve"> As you read articles, books, or listen to English media, actively look for and try to understand idioms. Note down new ones.</w:t>
      </w:r>
    </w:p>
    <w:p>
      <w:pPr>
        <w:spacing w:after="140"/>
      </w:pPr>
      <w:r>
        <w:t xml:space="preserve">By combining structured practice for specific task types with comprehensive test simulation and targeted vocabulary building like idiom study, you build a robust foundation for success in the PTE Academic Reading module and the entire exam. Remember, consistent effort and strategic preparation are your best tools.</w:t>
      </w:r>
    </w:p>
    <w:p>
      <w:pPr>
        <w:pStyle w:val="Heading3"/>
      </w:pPr>
      <w:r>
        <w:t xml:space="preserve">Key Takeaways</w:t>
      </w:r>
    </w:p>
    <w:p>
      <w:pPr>
        <w:pStyle w:val="ListParagraph"/>
        <w:numPr>
          <w:ilvl w:val="0"/>
          <w:numId w:val="1"/>
        </w:numPr>
        <w:spacing w:after="60"/>
      </w:pPr>
      <w:r>
        <w:t xml:space="preserve">Re-order Paragraphs requires identifying the topic sentence and logical connections between sentences.</w:t>
      </w:r>
    </w:p>
    <w:p>
      <w:pPr>
        <w:pStyle w:val="ListParagraph"/>
        <w:numPr>
          <w:ilvl w:val="0"/>
          <w:numId w:val="1"/>
        </w:numPr>
        <w:spacing w:after="60"/>
      </w:pPr>
      <w:r>
        <w:t xml:space="preserve">Fill in the Blanks (Reading &amp; Writing) tests both vocabulary and grammatical understanding within context.</w:t>
      </w:r>
    </w:p>
    <w:p>
      <w:pPr>
        <w:pStyle w:val="ListParagraph"/>
        <w:numPr>
          <w:ilvl w:val="0"/>
          <w:numId w:val="1"/>
        </w:numPr>
        <w:spacing w:after="60"/>
      </w:pPr>
      <w:r>
        <w:t xml:space="preserve">Effective time management is critical for success in all PTE Reading tasks.</w:t>
      </w:r>
    </w:p>
    <w:p>
      <w:pPr>
        <w:pStyle w:val="ListParagraph"/>
        <w:numPr>
          <w:ilvl w:val="0"/>
          <w:numId w:val="1"/>
        </w:numPr>
        <w:spacing w:after="60"/>
      </w:pPr>
      <w:r>
        <w:t xml:space="preserve">Regular practice with authentic materials helps build speed and accuracy.</w:t>
      </w:r>
    </w:p>
    <w:p>
      <w:pPr>
        <w:pStyle w:val="ListParagraph"/>
        <w:numPr>
          <w:ilvl w:val="0"/>
          <w:numId w:val="1"/>
        </w:numPr>
        <w:spacing w:after="60"/>
      </w:pPr>
      <w:r>
        <w:t xml:space="preserve">Understanding the overall PTE Academic structure enhances strategic test preparation.</w:t>
      </w:r>
    </w:p>
    <w:p>
      <w:pPr>
        <w:pStyle w:val="ListParagraph"/>
        <w:numPr>
          <w:ilvl w:val="0"/>
          <w:numId w:val="1"/>
        </w:numPr>
        <w:spacing w:after="60"/>
      </w:pPr>
      <w:r>
        <w:t xml:space="preserve">Learning common idioms improves comprehension and vocabulary for various task types.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when approaching a Re-order Paragraphs task?</w:t>
      </w:r>
    </w:p>
    <w:p>
      <w:pPr>
        <w:spacing w:after="60"/>
      </w:pPr>
      <w:r>
        <w:t xml:space="preserve">2. </w:t>
      </w:r>
      <w:r>
        <w:t xml:space="preserve">Name two types of clues useful for Fill in the Blanks (Reading &amp; Writing) questions.</w:t>
      </w:r>
    </w:p>
    <w:p>
      <w:pPr>
        <w:spacing w:after="60"/>
      </w:pPr>
      <w:r>
        <w:t xml:space="preserve">3. </w:t>
      </w:r>
      <w:r>
        <w:t xml:space="preserve">Why is understanding the overall PTE Academic structure important for the Reading module?</w:t>
      </w:r>
    </w:p>
    <w:p>
      <w:pPr>
        <w:spacing w:after="60"/>
      </w:pPr>
      <w:r>
        <w:t xml:space="preserve">4. </w:t>
      </w:r>
      <w:r>
        <w:t xml:space="preserve">How can idioms contribute to your PTE Academic score?</w:t>
      </w:r>
    </w:p>
    <w:p>
      <w:pPr>
        <w:spacing w:after="60"/>
      </w:pPr>
      <w:r>
        <w:t xml:space="preserve">5. </w:t>
      </w:r>
      <w:r>
        <w:t xml:space="preserve">What is the recommended approach for tackling a full-length PTE practice test?</w:t>
      </w:r>
    </w:p>
    <w:p>
      <w:pPr>
        <w:pStyle w:val="Heading1"/>
        <w:pageBreakBefore/>
      </w:pPr>
      <w:r>
        <w:t xml:space="preserve">Chapter 6: Listening</w:t>
      </w:r>
    </w:p>
    <w:p>
      <w:pPr>
        <w:spacing w:after="140"/>
      </w:pPr>
      <w:r>
        <w:t xml:space="preserve">The PTE Academic Listening section tests your ability to understand spoken English in various academic and general contexts. This module provides a comprehensive guide to mastering the listening tasks, from understanding the question types to applying effective strategies for each. You will learn how to approach sample tests, optimize your performance on high-value tasks like Write from Dictation, and build essential language skills such as idiom comprehension.</w:t>
      </w:r>
    </w:p>
    <w:p>
      <w:pPr>
        <w:spacing w:after="140"/>
      </w:pPr>
      <w:r>
        <w:t xml:space="preserve">Success in this section relies on active listening, strategic note-taking, and precise execution under timed conditions. This chapter equips you with the methods and practice necessary to achieve your target score in the Listening module.</w:t>
      </w:r>
    </w:p>
    <w:p>
      <w:pPr>
        <w:pStyle w:val="Heading2"/>
      </w:pPr>
      <w:r>
        <w:t xml:space="preserve">Understanding PTE Listening and Effective Practice</w:t>
      </w:r>
    </w:p>
    <w:p>
      <w:pPr>
        <w:spacing w:after="120"/>
      </w:pPr>
      <w:r>
        <w:rPr>
          <w:rFonts w:ascii="Arial" w:cs="Arial" w:eastAsia="Arial" w:hAnsi="Arial"/>
          <w:color w:val="666666"/>
          <w:sz w:val="15"/>
          <w:szCs w:val="15"/>
        </w:rPr>
        <w:t xml:space="preserve">Covers: Full PTE Listening Sample Test with Answers 2024 · PTE Listening - PTE Sample Test &amp; Practice with Answers · PTE 2024 - Hardest Practice with Answers · PTE Full 1-Hour Practice Test · How to Get a High Score in PTE Listening</w:t>
      </w:r>
    </w:p>
    <w:p>
      <w:pPr>
        <w:spacing w:after="140"/>
      </w:pPr>
      <w:r>
        <w:t xml:space="preserve">The PTE Academic Listening section evaluates your ability to understand spoken English in various academic and general settings. This section is approximately 45 to 57 minutes long and consists of eight different task types. These include Summarize Spoken Text, Multiple Choice (Multiple Answers), Fill in the Blanks, Highlight Correct Summary, Multiple Choice (Single Answer), Select Missing Word, Highlight Incorrect Words, and Write from Dictation. Each task assesses a specific aspect of listening comprehension, ranging from understanding main ideas to identifying specific details.</w:t>
      </w:r>
    </w:p>
    <w:p>
      <w:pPr>
        <w:spacing w:after="140"/>
      </w:pPr>
      <w:r>
        <w:t xml:space="preserve">To achieve a high score in PTE Listening, you must develop strong active listening skills. This means focusing intently on the audio, identifying keywords, and understanding the overall context. Effective note-taking is a critical skill across many listening tasks. For tasks like Summarize Spoken Text, you need to capture main ideas and supporting details to form a coherent summary. For tasks like Fill in the Blanks, accurate spelling and grammar are essential, in addition to listening for the exact words.</w:t>
      </w:r>
    </w:p>
    <w:p>
      <w:pPr>
        <w:spacing w:after="140"/>
      </w:pPr>
      <w:r>
        <w:t xml:space="preserve">The PTE Academic uses a unique machine scoring system, and it also employs cross-skill scoring. This means your performance on certain listening tasks, such as Summarize Spoken Text and Write from Dictation, will also impact your Writing score. Understanding this scoring logic allows you to prioritize tasks that offer dual benefits. For instance, excelling in Write from Dictation not only boosts your listening score but also significantly contributes to your writing score.</w:t>
      </w:r>
    </w:p>
    <w:p>
      <w:pPr>
        <w:spacing w:after="140"/>
      </w:pPr>
      <w:r>
        <w:t xml:space="preserve">Regular practice with full sample tests is indispensable. The course provides several full-length listening tests, including "Full PTE Listening Sample Test with Answers 2024" and "PTE Full 1-Hour Practice Test." Approach these tests as if they were the actual exam. Find a quiet environment, set a timer, and complete each task within the allocated time. After completing a practice test, review your answers thoroughly. Do not just check for correctness. Analyze why you made mistakes. Did you mishear a word? Did you miss a key detail? Was your note-taking insufficient? Identifying patterns in your errors will guide your targeted practice. For example, if you consistently struggle with identifying main ideas, practice summarizing news reports or academic lectures. If specific vocabulary is an issue, dedicate time to expanding your lexicon.</w:t>
      </w:r>
    </w:p>
    <w:p>
      <w:pPr>
        <w:spacing w:after="140"/>
      </w:pPr>
      <w:r>
        <w:t xml:space="preserve">Managing your time effectively during the exam is another crucial aspect. Each task type has a recommended time limit. Practice adhering to these limits during your preparation. Do not spend too much time on a single item. If you are unsure, make your best guess and move on. The goal is to attempt every question. Consistent practice with varied audio materials and task types will build your confidence and improve your overall listening proficiency.</w:t>
      </w:r>
    </w:p>
    <w:p>
      <w:pPr>
        <w:pStyle w:val="Heading2"/>
      </w:pPr>
      <w:r>
        <w:t xml:space="preserve">Mastering Write from Dictation</w:t>
      </w:r>
    </w:p>
    <w:p>
      <w:pPr>
        <w:spacing w:after="120"/>
      </w:pPr>
      <w:r>
        <w:rPr>
          <w:rFonts w:ascii="Arial" w:cs="Arial" w:eastAsia="Arial" w:hAnsi="Arial"/>
          <w:color w:val="666666"/>
          <w:sz w:val="15"/>
          <w:szCs w:val="15"/>
        </w:rPr>
        <w:t xml:space="preserve">Covers: PTE Listening: Write from Dictation | Tips &amp; Strategy for 90/90 · PTE Listening: Write from Dictation | SUPER METHOD!</w:t>
      </w:r>
    </w:p>
    <w:p>
      <w:pPr>
        <w:spacing w:after="140"/>
      </w:pPr>
      <w:r>
        <w:t xml:space="preserve">Write from Dictation (WFD) is arguably the most important task in the PTE Listening section. It is often the last task you encounter in the listening module. This task typically consists of 3 to 4 sentences. Each sentence contributes significantly to both your Listening and Writing scores due to the PTE's cross-skill scoring mechanism. A single error can cost you points in two skill areas. Therefore, mastering WFD is critical for achieving a high overall score.</w:t>
      </w:r>
    </w:p>
    <w:p>
      <w:pPr>
        <w:spacing w:after="140"/>
      </w:pPr>
      <w:r>
        <w:t xml:space="preserve">The core of WFD involves listening to a short sentence, usually 3 to 14 words long, and then typing it exactly as you heard it into a text box. The "SUPER METHOD" for WFD emphasizes precision and a systematic approach.</w:t>
      </w:r>
    </w:p>
    <w:p>
      <w:pPr>
        <w:pStyle w:val="Heading4"/>
        <w:spacing w:after="80" w:before="200"/>
      </w:pPr>
      <w:r>
        <w:t xml:space="preserve">Step-by-Step SUPER METHOD for Write from Dictation:</w:t>
      </w:r>
    </w:p>
    <w:p>
      <w:pPr>
        <w:pStyle w:val="ListParagraph"/>
        <w:numPr>
          <w:ilvl w:val="0"/>
          <w:numId w:val="2"/>
        </w:numPr>
        <w:spacing w:after="60"/>
      </w:pPr>
      <w:r>
        <w:rPr>
          <w:b/>
          <w:bCs/>
        </w:rPr>
        <w:t xml:space="preserve">Listen Actively for Meaning</w:t>
      </w:r>
      <w:r>
        <w:t xml:space="preserve">: Before you even think about writing, listen to the entire sentence once to grasp its overall meaning. This helps you anticipate the structure and flow of the words. Do not try to write anything during the first listen.</w:t>
      </w:r>
    </w:p>
    <w:p>
      <w:pPr>
        <w:pStyle w:val="ListParagraph"/>
        <w:numPr>
          <w:ilvl w:val="0"/>
          <w:numId w:val="2"/>
        </w:numPr>
        <w:spacing w:after="60"/>
      </w:pPr>
      <w:r>
        <w:rPr>
          <w:b/>
          <w:bCs/>
        </w:rPr>
        <w:t xml:space="preserve">Jot Down Keywords or First Letters</w:t>
      </w:r>
      <w:r>
        <w:t xml:space="preserve">: As the sentence plays a second time (or if you are quick, during the first listen after understanding the gist), quickly jot down the first letter of each word you hear, or a few key words. For example, for "The cat sat on the mat," you might write "T c s o t m" or "cat sat mat." This acts as a memory aid.</w:t>
      </w:r>
    </w:p>
    <w:p>
      <w:pPr>
        <w:pStyle w:val="ListParagraph"/>
        <w:numPr>
          <w:ilvl w:val="0"/>
          <w:numId w:val="2"/>
        </w:numPr>
        <w:spacing w:after="60"/>
      </w:pPr>
      <w:r>
        <w:rPr>
          <w:b/>
          <w:bCs/>
        </w:rPr>
        <w:t xml:space="preserve">Expand from Memory</w:t>
      </w:r>
      <w:r>
        <w:t xml:space="preserve">: Immediately after the audio finishes, use your jotted notes to reconstruct the full sentence in the text box. Focus on recalling every word, including small function words like articles (a, an, the), prepositions (on, in, at), and conjunctions (and, but, or). These small words are often missed but are crucial for full marks.</w:t>
      </w:r>
    </w:p>
    <w:p>
      <w:pPr>
        <w:pStyle w:val="ListParagraph"/>
        <w:numPr>
          <w:ilvl w:val="0"/>
          <w:numId w:val="2"/>
        </w:numPr>
        <w:spacing w:after="60"/>
      </w:pPr>
      <w:r>
        <w:rPr>
          <w:b/>
          <w:bCs/>
        </w:rPr>
        <w:t xml:space="preserve">Review for Accuracy</w:t>
      </w:r>
      <w:r>
        <w:t xml:space="preserve">: Once you have typed the sentence, review it carefully. Check for:</w:t>
      </w:r>
    </w:p>
    <w:p>
      <w:pPr>
        <w:pStyle w:val="ListParagraph"/>
        <w:numPr>
          <w:ilvl w:val="0"/>
          <w:numId w:val="1"/>
        </w:numPr>
        <w:spacing w:after="60"/>
      </w:pPr>
      <w:r>
        <w:rPr>
          <w:b/>
          <w:bCs/>
        </w:rPr>
        <w:t xml:space="preserve">Spelling</w:t>
      </w:r>
      <w:r>
        <w:t xml:space="preserve">: Ensure every word is spelled correctly. A single misspelling will cost points.</w:t>
      </w:r>
    </w:p>
    <w:p>
      <w:pPr>
        <w:pStyle w:val="ListParagraph"/>
        <w:numPr>
          <w:ilvl w:val="0"/>
          <w:numId w:val="1"/>
        </w:numPr>
        <w:spacing w:after="60"/>
      </w:pPr>
      <w:r>
        <w:rPr>
          <w:b/>
          <w:bCs/>
        </w:rPr>
        <w:t xml:space="preserve">Grammar</w:t>
      </w:r>
      <w:r>
        <w:t xml:space="preserve">: Verify subject-verb agreement, tense consistency, and correct word order.</w:t>
      </w:r>
    </w:p>
    <w:p>
      <w:pPr>
        <w:pStyle w:val="ListParagraph"/>
        <w:numPr>
          <w:ilvl w:val="0"/>
          <w:numId w:val="1"/>
        </w:numPr>
        <w:spacing w:after="60"/>
      </w:pPr>
      <w:r>
        <w:rPr>
          <w:b/>
          <w:bCs/>
        </w:rPr>
        <w:t xml:space="preserve">Punctuation</w:t>
      </w:r>
      <w:r>
        <w:t xml:space="preserve">: Start with a capital letter and end with a full stop (period). Commas, question marks, or other punctuation should be included only if you clearly heard them.</w:t>
      </w:r>
    </w:p>
    <w:p>
      <w:pPr>
        <w:pStyle w:val="ListParagraph"/>
        <w:numPr>
          <w:ilvl w:val="0"/>
          <w:numId w:val="1"/>
        </w:numPr>
        <w:spacing w:after="60"/>
      </w:pPr>
      <w:r>
        <w:rPr>
          <w:b/>
          <w:bCs/>
        </w:rPr>
        <w:t xml:space="preserve">Missing or Extra Words</w:t>
      </w:r>
      <w:r>
        <w:t xml:space="preserve">: Compare your typed sentence to what you recall hearing. Add any missing words or remove any extra ones. Each correct word earns a point.</w:t>
      </w:r>
    </w:p>
    <w:p>
      <w:pPr>
        <w:spacing w:after="140"/>
      </w:pPr>
      <w:r>
        <w:t xml:space="preserve">Common mistakes in WFD include missing articles or prepositions, incorrect spelling, and improper capitalization or punctuation. Practice is key. Use online dictation tools or ask a study partner to read sentences aloud for you to type. Start with shorter sentences and gradually increase the length and complexity. Focus on training your auditory memory and your ability to quickly transcribe. This task rewards meticulous attention to detail.</w:t>
      </w:r>
    </w:p>
    <w:p>
      <w:pPr>
        <w:pStyle w:val="Heading2"/>
      </w:pPr>
      <w:r>
        <w:t xml:space="preserve">Essential Language Skills: Idioms for PTE Success</w:t>
      </w:r>
    </w:p>
    <w:p>
      <w:pPr>
        <w:spacing w:after="120"/>
      </w:pPr>
      <w:r>
        <w:rPr>
          <w:rFonts w:ascii="Arial" w:cs="Arial" w:eastAsia="Arial" w:hAnsi="Arial"/>
          <w:color w:val="666666"/>
          <w:sz w:val="15"/>
          <w:szCs w:val="15"/>
        </w:rPr>
        <w:t xml:space="preserve">Covers: The BEST Idioms for PTE Study | PTE Online Practice Tips</w:t>
      </w:r>
    </w:p>
    <w:p>
      <w:pPr>
        <w:spacing w:after="140"/>
      </w:pPr>
      <w:r>
        <w:t xml:space="preserve">Understanding idioms is a valuable skill for the PTE Academic, particularly in the Listening and Reading sections. Idioms are phrases or expressions where the meaning cannot be deduced from the literal meaning of its individual words. For example, "kick the bucket" means to die, not literally to kick a bucket. Because the PTE features authentic academic and general English content, you will encounter idioms in spoken passages, lectures, and conversations. A lack of familiarity with common idioms can lead to misinterpretations and lost points.</w:t>
      </w:r>
    </w:p>
    <w:p>
      <w:pPr>
        <w:spacing w:after="140"/>
      </w:pPr>
      <w:r>
        <w:t xml:space="preserve">To improve your idiom comprehension, focus on learning idioms that are frequently used in academic or everyday contexts. The lesson "The BEST Idioms for PTE Study" highlights key idioms that often appear in such settings. Do not try to memorize hundreds of obscure idioms. Instead, concentrate on those that are commonly encountered and can significantly impact your understanding of a passage.</w:t>
      </w:r>
    </w:p>
    <w:p>
      <w:pPr>
        <w:pStyle w:val="Heading4"/>
        <w:spacing w:after="80" w:before="200"/>
      </w:pPr>
      <w:r>
        <w:t xml:space="preserve">Strategies for Learning and Applying Idioms:</w:t>
      </w:r>
    </w:p>
    <w:p>
      <w:pPr>
        <w:pStyle w:val="ListParagraph"/>
        <w:numPr>
          <w:ilvl w:val="0"/>
          <w:numId w:val="2"/>
        </w:numPr>
        <w:spacing w:after="60"/>
      </w:pPr>
      <w:r>
        <w:rPr>
          <w:b/>
          <w:bCs/>
        </w:rPr>
        <w:t xml:space="preserve">Contextual Learning</w:t>
      </w:r>
      <w:r>
        <w:t xml:space="preserve">: Always learn idioms within a context. Do not just memorize a list of phrases and their definitions. Read or listen to sentences that use the idiom. This helps you understand its natural usage and nuances.</w:t>
      </w:r>
    </w:p>
    <w:p>
      <w:pPr>
        <w:pStyle w:val="ListParagraph"/>
        <w:numPr>
          <w:ilvl w:val="0"/>
          <w:numId w:val="2"/>
        </w:numPr>
        <w:spacing w:after="60"/>
      </w:pPr>
      <w:r>
        <w:rPr>
          <w:b/>
          <w:bCs/>
        </w:rPr>
        <w:t xml:space="preserve">Categorization</w:t>
      </w:r>
      <w:r>
        <w:t xml:space="preserve">: Group idioms by theme or situation. For example, idioms related to success, failure, emotions, or time. This can make them easier to remember and retrieve.</w:t>
      </w:r>
    </w:p>
    <w:p>
      <w:pPr>
        <w:pStyle w:val="ListParagraph"/>
        <w:numPr>
          <w:ilvl w:val="0"/>
          <w:numId w:val="2"/>
        </w:numPr>
        <w:spacing w:after="60"/>
      </w:pPr>
      <w:r>
        <w:rPr>
          <w:b/>
          <w:bCs/>
        </w:rPr>
        <w:t xml:space="preserve">Active Practice</w:t>
      </w:r>
      <w:r>
        <w:t xml:space="preserve">: Integrate idioms into your own English practice. Try to use them in your speaking and writing, even if it is just in practice exercises. The more you use them, the more naturally they will come to you.</w:t>
      </w:r>
    </w:p>
    <w:p>
      <w:pPr>
        <w:pStyle w:val="ListParagraph"/>
        <w:numPr>
          <w:ilvl w:val="0"/>
          <w:numId w:val="2"/>
        </w:numPr>
        <w:spacing w:after="60"/>
      </w:pPr>
      <w:r>
        <w:rPr>
          <w:b/>
          <w:bCs/>
        </w:rPr>
        <w:t xml:space="preserve">Exposure to Authentic Materials</w:t>
      </w:r>
      <w:r>
        <w:t xml:space="preserve">: Regularly listen to English podcasts, news broadcasts, documentaries, and academic lectures. Pay close attention to how native speakers use idiomatic expressions. When you hear an unfamiliar idiom, pause, research its meaning, and make a note of it.</w:t>
      </w:r>
    </w:p>
    <w:p>
      <w:pPr>
        <w:pStyle w:val="ListParagraph"/>
        <w:numPr>
          <w:ilvl w:val="0"/>
          <w:numId w:val="2"/>
        </w:numPr>
        <w:spacing w:after="60"/>
      </w:pPr>
      <w:r>
        <w:rPr>
          <w:b/>
          <w:bCs/>
        </w:rPr>
        <w:t xml:space="preserve">Maintain an Idiom Journal</w:t>
      </w:r>
      <w:r>
        <w:t xml:space="preserve">: Keep a dedicated notebook or digital document for idioms. For each idiom, record:</w:t>
      </w:r>
    </w:p>
    <w:p>
      <w:pPr>
        <w:pStyle w:val="ListParagraph"/>
        <w:numPr>
          <w:ilvl w:val="0"/>
          <w:numId w:val="1"/>
        </w:numPr>
        <w:spacing w:after="60"/>
      </w:pPr>
      <w:r>
        <w:t xml:space="preserve">The idiom itself.</w:t>
      </w:r>
    </w:p>
    <w:p>
      <w:pPr>
        <w:pStyle w:val="ListParagraph"/>
        <w:numPr>
          <w:ilvl w:val="0"/>
          <w:numId w:val="1"/>
        </w:numPr>
        <w:spacing w:after="60"/>
      </w:pPr>
      <w:r>
        <w:t xml:space="preserve">Its meaning.</w:t>
      </w:r>
    </w:p>
    <w:p>
      <w:pPr>
        <w:pStyle w:val="ListParagraph"/>
        <w:numPr>
          <w:ilvl w:val="0"/>
          <w:numId w:val="1"/>
        </w:numPr>
        <w:spacing w:after="60"/>
      </w:pPr>
      <w:r>
        <w:t xml:space="preserve">An example sentence demonstrating its use.</w:t>
      </w:r>
    </w:p>
    <w:p>
      <w:pPr>
        <w:pStyle w:val="ListParagraph"/>
        <w:numPr>
          <w:ilvl w:val="0"/>
          <w:numId w:val="1"/>
        </w:numPr>
        <w:spacing w:after="60"/>
      </w:pPr>
      <w:r>
        <w:t xml:space="preserve">Synonyms or related expressions.</w:t>
      </w:r>
    </w:p>
    <w:p>
      <w:pPr>
        <w:spacing w:after="140"/>
      </w:pPr>
      <w:r>
        <w:t xml:space="preserve">For example, if you hear "hit the books," you should understand it means "to study hard." If you hear "break a leg," it means "good luck." Misinterpreting these could change your understanding of an entire conversation or lecture summary. By actively studying and recognizing common idioms, you enhance your overall listening comprehension, which directly contributes to a higher score in the PTE Listening module. This skill also indirectly supports your reading comprehension, as many idioms are shared across both spoken and written English.</w:t>
      </w:r>
    </w:p>
    <w:p>
      <w:pPr>
        <w:pStyle w:val="Heading3"/>
      </w:pPr>
      <w:r>
        <w:t xml:space="preserve">Key Takeaways</w:t>
      </w:r>
    </w:p>
    <w:p>
      <w:pPr>
        <w:pStyle w:val="ListParagraph"/>
        <w:numPr>
          <w:ilvl w:val="0"/>
          <w:numId w:val="1"/>
        </w:numPr>
        <w:spacing w:after="60"/>
      </w:pPr>
      <w:r>
        <w:t xml:space="preserve">The PTE Listening section assesses comprehension of spoken English across diverse academic and general contexts.</w:t>
      </w:r>
    </w:p>
    <w:p>
      <w:pPr>
        <w:pStyle w:val="ListParagraph"/>
        <w:numPr>
          <w:ilvl w:val="0"/>
          <w:numId w:val="1"/>
        </w:numPr>
        <w:spacing w:after="60"/>
      </w:pPr>
      <w:r>
        <w:t xml:space="preserve">Effective note-taking and time management are crucial for success in all listening task types.</w:t>
      </w:r>
    </w:p>
    <w:p>
      <w:pPr>
        <w:pStyle w:val="ListParagraph"/>
        <w:numPr>
          <w:ilvl w:val="0"/>
          <w:numId w:val="1"/>
        </w:numPr>
        <w:spacing w:after="60"/>
      </w:pPr>
      <w:r>
        <w:t xml:space="preserve">Write from Dictation is a high-impact task that contributes significantly to both Listening and Writing scores.</w:t>
      </w:r>
    </w:p>
    <w:p>
      <w:pPr>
        <w:pStyle w:val="ListParagraph"/>
        <w:numPr>
          <w:ilvl w:val="0"/>
          <w:numId w:val="1"/>
        </w:numPr>
        <w:spacing w:after="60"/>
      </w:pPr>
      <w:r>
        <w:t xml:space="preserve">Mastering idioms and common collocations enhances overall comprehension and accuracy in the PTE.</w:t>
      </w:r>
    </w:p>
    <w:p>
      <w:pPr>
        <w:pStyle w:val="ListParagraph"/>
        <w:numPr>
          <w:ilvl w:val="0"/>
          <w:numId w:val="1"/>
        </w:numPr>
        <w:spacing w:after="60"/>
      </w:pPr>
      <w:r>
        <w:t xml:space="preserve">Regular practice with full sample tests under timed conditions helps build stamina and identify areas for improvement.</w:t>
      </w:r>
    </w:p>
    <w:p>
      <w:pPr>
        <w:pStyle w:val="ListParagraph"/>
        <w:numPr>
          <w:ilvl w:val="0"/>
          <w:numId w:val="1"/>
        </w:numPr>
        <w:spacing w:after="60"/>
      </w:pPr>
      <w:r>
        <w:t xml:space="preserve">Understanding the machine scoring logic allows you to focus on elements that yield the highest points.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Write from Dictation considered a high-value task in the PTE Academic?</w:t>
      </w:r>
    </w:p>
    <w:p>
      <w:pPr>
        <w:spacing w:after="60"/>
      </w:pPr>
      <w:r>
        <w:t xml:space="preserve">2. </w:t>
      </w:r>
      <w:r>
        <w:t xml:space="preserve">What is the primary purpose of taking full PTE Listening sample tests?</w:t>
      </w:r>
    </w:p>
    <w:p>
      <w:pPr>
        <w:spacing w:after="60"/>
      </w:pPr>
      <w:r>
        <w:t xml:space="preserve">3. </w:t>
      </w:r>
      <w:r>
        <w:t xml:space="preserve">Name two common mistakes students make during the Write from Dictation task.</w:t>
      </w:r>
    </w:p>
    <w:p>
      <w:pPr>
        <w:spacing w:after="60"/>
      </w:pPr>
      <w:r>
        <w:t xml:space="preserve">4. </w:t>
      </w:r>
      <w:r>
        <w:t xml:space="preserve">How does understanding idioms benefit a PTE test taker?</w:t>
      </w:r>
    </w:p>
    <w:p>
      <w:pPr>
        <w:spacing w:after="60"/>
      </w:pPr>
      <w:r>
        <w:t xml:space="preserve">5. </w:t>
      </w:r>
      <w:r>
        <w:t xml:space="preserve">What is 'cross-skill scoring' in the context of PTE Academic?</w:t>
      </w:r>
    </w:p>
    <w:p>
      <w:pPr>
        <w:pStyle w:val="Heading1"/>
        <w:pageBreakBefore/>
      </w:pPr>
      <w:r>
        <w:t xml:space="preserve">Chapter 7: PTE Playbook</w:t>
      </w:r>
    </w:p>
    <w:p>
      <w:pPr>
        <w:spacing w:after="140"/>
      </w:pPr>
      <w:r>
        <w:t xml:space="preserve">This chapter unveils the core mechanics of the PTE Academic test. You will learn how the automated scoring engine evaluates your responses, the strategic advantages of cross-skill scoring, and the importance of strict time management. Understanding these fundamental principles is key to effective preparation.</w:t>
      </w:r>
    </w:p>
    <w:p>
      <w:pPr>
        <w:spacing w:after="140"/>
      </w:pPr>
      <w:r>
        <w:t xml:space="preserve">We will also explore Pearson's official practice resources. This includes free materials and the crucial role of paid scored practice tests. A structured four-week study cycle will guide your preparation, ensuring you practice effectively and calibrate your readiness for test day.</w:t>
      </w:r>
    </w:p>
    <w:p>
      <w:pPr>
        <w:pStyle w:val="Heading2"/>
      </w:pPr>
      <w:r>
        <w:t xml:space="preserve">Decoding the PTE Academic Machine</w:t>
      </w:r>
    </w:p>
    <w:p>
      <w:pPr>
        <w:spacing w:after="120"/>
      </w:pPr>
      <w:r>
        <w:rPr>
          <w:rFonts w:ascii="Arial" w:cs="Arial" w:eastAsia="Arial" w:hAnsi="Arial"/>
          <w:color w:val="666666"/>
          <w:sz w:val="15"/>
          <w:szCs w:val="15"/>
        </w:rPr>
        <w:t xml:space="preserve">Covers: How PTE Academic Really Works (reading, 2 min)</w:t>
      </w:r>
    </w:p>
    <w:p>
      <w:pPr>
        <w:spacing w:after="140"/>
      </w:pPr>
      <w:r>
        <w:t xml:space="preserve">PTE Academic is a computer-based English proficiency test. It lasts approximately two hours and is completed in a single sitting. The test has three timed parts: Speaking and Writing, Reading, and Listening. Pearson's automated scoring systems evaluate all responses on a scale of 10 to 90. This machine scoring is not a minor detail; it is the most important factor influencing your preparation strategy. The algorithms reward specific types of responses and penalize others, often differently than a human examiner might.</w:t>
      </w:r>
    </w:p>
    <w:p>
      <w:pPr>
        <w:pStyle w:val="Heading4"/>
        <w:spacing w:after="80" w:before="200"/>
      </w:pPr>
      <w:r>
        <w:t xml:space="preserve">What Machine Scoring Rewards</w:t>
      </w:r>
    </w:p>
    <w:p>
      <w:pPr>
        <w:spacing w:after="140"/>
      </w:pPr>
      <w:r>
        <w:t xml:space="preserve">For the Speaking section, the machine scores content, oral fluency, and pronunciation. The fluency algorithm particularly rewards smooth, evenly paced speech. It heavily penalizes hesitations, self-corrections, and long pauses. A response delivered confidently, even with a minor content error, typically receives a higher score than a hesitant, self-correcting response that is otherwise perfect. Your primary goal for speaking tasks should be to train for continuous, fluid delivery.</w:t>
      </w:r>
    </w:p>
    <w:p>
      <w:pPr>
        <w:spacing w:after="140"/>
      </w:pPr>
      <w:r>
        <w:t xml:space="preserve">Microphone discipline is also critical. Speak at a natural volume. Do not whisper or shout. Be aware that extended periods of silence can cause the recording to stop prematurely. If you pause to think, keep speaking as soon as possible to avoid this.</w:t>
      </w:r>
    </w:p>
    <w:p>
      <w:pPr>
        <w:spacing w:after="140"/>
      </w:pPr>
      <w:r>
        <w:t xml:space="preserve">In the Writing section, form compliance is paramount. The machine mechanically scores adherence to basic structural requirements and word limits. For example, the Summarize Written Text task specifically demands a ONE-sentence summary. Failing to meet such a requirement, like submitting two sentences or exceeding a word count, can result in a zero score for that item, regardless of the quality of your content. Always treat each task's rules as strict law.</w:t>
      </w:r>
    </w:p>
    <w:p>
      <w:pPr>
        <w:pStyle w:val="Heading4"/>
        <w:spacing w:after="80" w:before="200"/>
      </w:pPr>
      <w:r>
        <w:t xml:space="preserve">Cross-Skill Scoring: The Strategic Heart of PTE</w:t>
      </w:r>
    </w:p>
    <w:p>
      <w:pPr>
        <w:spacing w:after="140"/>
      </w:pPr>
      <w:r>
        <w:t xml:space="preserve">One of the most powerful strategic insights for PTE Academic is cross-skill scoring. Most test items contribute to multiple skill scores. For instance, the Read Aloud task assesses both your Reading and Speaking abilities. Write From Dictation contributes to both Listening and Writing scores. Similarly, Summarize Written Text influences your Reading and Writing scores.</w:t>
      </w:r>
    </w:p>
    <w:p>
      <w:pPr>
        <w:spacing w:after="140"/>
      </w:pPr>
      <w:r>
        <w:t xml:space="preserve">This system has two major consequences for your study plan. First, the tasks that feed multiple skill scores are the highest-value items to master. Write From Dictation, Read Aloud, Repeat Sentence, and the various summarize tasks punch far above their individual weight. Second, if you have a weak score in one skill, you can often improve it by drilling a task that officially belongs to another section. For example, improving your Reading score might involve focused practice on Read Aloud tasks, which also build speaking fluency. The Super Methods videos in this course are structured around this exact logic, providing a repeatable method for each task type, prioritized by its scoring weight.</w:t>
      </w:r>
    </w:p>
    <w:p>
      <w:pPr>
        <w:pStyle w:val="Heading4"/>
        <w:spacing w:after="80" w:before="200"/>
      </w:pPr>
      <w:r>
        <w:t xml:space="preserve">Timing is Per-Part and Unforgiving</w:t>
      </w:r>
    </w:p>
    <w:p>
      <w:pPr>
        <w:spacing w:after="140"/>
      </w:pPr>
      <w:r>
        <w:t xml:space="preserve">The Reading and Listening sections operate on part-level clocks. You must manage your time yourself within these sections. Spending too much time on an early item will silently reduce the time available for later items. Unanswered items automatically score zero. It is crucial to know your per-item time budgets for each task type. The course videos drill these budgets. You must enforce them ruthlessly during practice. For fill-in-the-blanks tasks, a strong knowledge of collocations (words that frequently appear together, such as "heavy rain" or "conduct research") is highly beneficial. Reading authentic academic prose daily is an effective way to build this knowledge, often more quickly than memorizing isolated word lists.</w:t>
      </w:r>
    </w:p>
    <w:p>
      <w:pPr>
        <w:spacing w:after="140"/>
      </w:pPr>
      <w:r>
        <w:t xml:space="preserve">Test takers often choose PTE for its fast results, typically within 48 hours, and the absence of a human speaking examiner. However, the tradeoff is that the machine scoring engine has no mercy and no subjective judgment. It simply rewards precise preparation for the exact tasks and criteria it measures.</w:t>
      </w:r>
    </w:p>
    <w:p>
      <w:pPr>
        <w:pStyle w:val="Heading2"/>
      </w:pPr>
      <w:r>
        <w:t xml:space="preserve">Your Strategic Practice Plan</w:t>
      </w:r>
    </w:p>
    <w:p>
      <w:pPr>
        <w:spacing w:after="120"/>
      </w:pPr>
      <w:r>
        <w:rPr>
          <w:rFonts w:ascii="Arial" w:cs="Arial" w:eastAsia="Arial" w:hAnsi="Arial"/>
          <w:color w:val="666666"/>
          <w:sz w:val="15"/>
          <w:szCs w:val="15"/>
        </w:rPr>
        <w:t xml:space="preserve">Covers: Your Official (Free) Practice Arsenal (reading, 2 min)</w:t>
      </w:r>
    </w:p>
    <w:p>
      <w:pPr>
        <w:spacing w:after="140"/>
      </w:pPr>
      <w:r>
        <w:t xml:space="preserve">Because PTE Academic is scored by an automated engine, practicing in the authentic interface with genuine scoring feedback is more important than for tests with human examiners. Pearson, the test developer, provides the necessary tools. This course directs you to these official resources rather than replicating their content.</w:t>
      </w:r>
    </w:p>
    <w:p>
      <w:pPr>
        <w:pStyle w:val="Heading4"/>
        <w:spacing w:after="80" w:before="200"/>
      </w:pPr>
      <w:r>
        <w:t xml:space="preserve">Free and Official Pearson Resources</w:t>
      </w:r>
    </w:p>
    <w:p>
      <w:pPr>
        <w:spacing w:after="140"/>
      </w:pPr>
      <w:r>
        <w:t xml:space="preserve">The </w:t>
      </w:r>
      <w:r>
        <w:rPr>
          <w:b/>
          <w:bCs/>
        </w:rPr>
        <w:t xml:space="preserve">PearsonPTE.com preparation hub</w:t>
      </w:r>
      <w:r>
        <w:t xml:space="preserve"> is your primary official source. Here you will find information on the current test format, detailed descriptions of each task type, and comprehensive scoring guides. It is highly recommended to read the official score guide summary early in your preparation. Understanding exactly which tasks contribute to which skill scores provides a strategic map for the entire exam.</w:t>
      </w:r>
    </w:p>
    <w:p>
      <w:pPr>
        <w:spacing w:after="140"/>
      </w:pPr>
      <w:r>
        <w:t xml:space="preserve">Pearson also offers a variety of </w:t>
      </w:r>
      <w:r>
        <w:rPr>
          <w:b/>
          <w:bCs/>
        </w:rPr>
        <w:t xml:space="preserve">free official practice questions and taster tests</w:t>
      </w:r>
      <w:r>
        <w:t xml:space="preserve">. These include sample questions for every task type. You can also experience unscored practice sessions within the real interface, available through their preparation pages and the official app. Use these resources to become thoroughly familiar with the test interface. The goal is to make the interface so routine that it becomes "boring" before test day, allowing you to focus purely on the questions.</w:t>
      </w:r>
    </w:p>
    <w:p>
      <w:pPr>
        <w:pStyle w:val="Heading4"/>
        <w:spacing w:after="80" w:before="200"/>
      </w:pPr>
      <w:r>
        <w:t xml:space="preserve">Official Scored Practice Tests: Your Calibration Tool</w:t>
      </w:r>
    </w:p>
    <w:p>
      <w:pPr>
        <w:spacing w:after="140"/>
      </w:pPr>
      <w:r>
        <w:t xml:space="preserve">The </w:t>
      </w:r>
      <w:r>
        <w:rPr>
          <w:b/>
          <w:bCs/>
        </w:rPr>
        <w:t xml:space="preserve">official scored practice tests</w:t>
      </w:r>
      <w:r>
        <w:t xml:space="preserve"> are a paid resource, but they are invaluable. These are the only practice tests scored by an engine that is truly equivalent to the one used for the actual PTE Academic exam. It is wise to budget for at least two of these tests. Take the first one after approximately one month of preparation to calibrate your progress and identify your weakest areas. Take the second one about ten days before your scheduled test date to confirm your readiness for booking. Be cautious of third-party score predictions or any casual self-scoring. These often drift significantly from actual PTE scoring. Only calibrate your progress against the real engine.</w:t>
      </w:r>
    </w:p>
    <w:p>
      <w:pPr>
        <w:spacing w:after="140"/>
      </w:pPr>
      <w:r>
        <w:t xml:space="preserve">The </w:t>
      </w:r>
      <w:r>
        <w:rPr>
          <w:b/>
          <w:bCs/>
        </w:rPr>
        <w:t xml:space="preserve">official app</w:t>
      </w:r>
      <w:r>
        <w:t xml:space="preserve"> from Pearson bundles preparation materials, practice questions, and test booking functionality into one convenient place.</w:t>
      </w:r>
    </w:p>
    <w:p>
      <w:pPr>
        <w:pStyle w:val="Heading4"/>
        <w:spacing w:after="80" w:before="200"/>
      </w:pPr>
      <w:r>
        <w:t xml:space="preserve">A Four-Week Method Cycle for Effective Preparation</w:t>
      </w:r>
    </w:p>
    <w:p>
      <w:pPr>
        <w:spacing w:after="140"/>
      </w:pPr>
      <w:r>
        <w:t xml:space="preserve">A structured approach to your preparation will maximize your study time:</w:t>
      </w:r>
    </w:p>
    <w:p>
      <w:pPr>
        <w:pStyle w:val="ListParagraph"/>
        <w:numPr>
          <w:ilvl w:val="0"/>
          <w:numId w:val="2"/>
        </w:numPr>
        <w:spacing w:after="60"/>
      </w:pPr>
      <w:r>
        <w:rPr>
          <w:b/>
          <w:bCs/>
        </w:rPr>
        <w:t xml:space="preserve">Week 1: Foundation and Core Speaking Drills.</w:t>
      </w:r>
      <w:r>
        <w:t xml:space="preserve"> Watch the Super Methods videos for an overview of the test. Learn the format and the scoring map. Daily, drill Read Aloud and Repeat Sentence tasks. These are high-value cross-feeders that build both speaking fluency and contribute to listening and reading scores.</w:t>
      </w:r>
    </w:p>
    <w:p>
      <w:pPr>
        <w:pStyle w:val="ListParagraph"/>
        <w:numPr>
          <w:ilvl w:val="0"/>
          <w:numId w:val="2"/>
        </w:numPr>
        <w:spacing w:after="60"/>
      </w:pPr>
      <w:r>
        <w:rPr>
          <w:b/>
          <w:bCs/>
        </w:rPr>
        <w:t xml:space="preserve">Week 2: Writing Form and High-Yield Habits.</w:t>
      </w:r>
      <w:r>
        <w:t xml:space="preserve"> Focus on writing tasks. Drill form compliance until word counts and single-sentence summaries (for tasks like Summarize Written Text) become automatic. Crucially, add Write From Dictation to your daily practice. This is arguably the single highest-yield habit in PTE preparation due to its significant contribution to both Listening and Writing scores.</w:t>
      </w:r>
    </w:p>
    <w:p>
      <w:pPr>
        <w:pStyle w:val="ListParagraph"/>
        <w:numPr>
          <w:ilvl w:val="0"/>
          <w:numId w:val="2"/>
        </w:numPr>
        <w:spacing w:after="60"/>
      </w:pPr>
      <w:r>
        <w:rPr>
          <w:b/>
          <w:bCs/>
        </w:rPr>
        <w:t xml:space="preserve">Week 3: Time Management and First Calibration.</w:t>
      </w:r>
      <w:r>
        <w:t xml:space="preserve"> Practice Reading and Listening tasks under strict per-item time budgets. This week, take your first official scored practice test. Use its detailed section scores to rebuild and refine your daily drill list, targeting areas where you need the most improvement.</w:t>
      </w:r>
    </w:p>
    <w:p>
      <w:pPr>
        <w:pStyle w:val="ListParagraph"/>
        <w:numPr>
          <w:ilvl w:val="0"/>
          <w:numId w:val="2"/>
        </w:numPr>
        <w:spacing w:after="60"/>
      </w:pPr>
      <w:r>
        <w:rPr>
          <w:b/>
          <w:bCs/>
        </w:rPr>
        <w:t xml:space="preserve">Week 4: Test Simulation and Final Readiness.</w:t>
      </w:r>
      <w:r>
        <w:t xml:space="preserve"> Conduct daily mixed sets of questions under real-interface conditions. This means using a headset and delivering spoken responses at full volume, just as you would in the test center. Your home practice environment must physically resemble the actual test center as closely as possible.</w:t>
      </w:r>
    </w:p>
    <w:p>
      <w:pPr>
        <w:pStyle w:val="Heading4"/>
        <w:spacing w:after="80" w:before="200"/>
      </w:pPr>
      <w:r>
        <w:t xml:space="preserve">Booking Logic</w:t>
      </w:r>
    </w:p>
    <w:p>
      <w:pPr>
        <w:spacing w:after="140"/>
      </w:pPr>
      <w:r>
        <w:t xml:space="preserve">Only book your PTE Academic test after an official scored practice test indicates you are performing at or above your target score. While PTE's fast results make retakes logistically straightforward, each sitting incurs a cost. The official scored practice test serves as an inexpensive and highly accurate rehearsal, confirming your readiness before you commit to the actual exam.</w:t>
      </w:r>
    </w:p>
    <w:p>
      <w:pPr>
        <w:pStyle w:val="Heading3"/>
      </w:pPr>
      <w:r>
        <w:t xml:space="preserve">Key Takeaways</w:t>
      </w:r>
    </w:p>
    <w:p>
      <w:pPr>
        <w:pStyle w:val="ListParagraph"/>
        <w:numPr>
          <w:ilvl w:val="0"/>
          <w:numId w:val="1"/>
        </w:numPr>
        <w:spacing w:after="60"/>
      </w:pPr>
      <w:r>
        <w:t xml:space="preserve">PTE Academic is machine-scored, prioritizing specific criteria like oral fluency and form compliance.</w:t>
      </w:r>
    </w:p>
    <w:p>
      <w:pPr>
        <w:pStyle w:val="ListParagraph"/>
        <w:numPr>
          <w:ilvl w:val="0"/>
          <w:numId w:val="1"/>
        </w:numPr>
        <w:spacing w:after="60"/>
      </w:pPr>
      <w:r>
        <w:t xml:space="preserve">Many PTE tasks contribute to multiple skill scores, making cross-feeders highly valuable.</w:t>
      </w:r>
    </w:p>
    <w:p>
      <w:pPr>
        <w:pStyle w:val="ListParagraph"/>
        <w:numPr>
          <w:ilvl w:val="0"/>
          <w:numId w:val="1"/>
        </w:numPr>
        <w:spacing w:after="60"/>
      </w:pPr>
      <w:r>
        <w:t xml:space="preserve">Strict per-item timing requires disciplined management to avoid unanswered questions.</w:t>
      </w:r>
    </w:p>
    <w:p>
      <w:pPr>
        <w:pStyle w:val="ListParagraph"/>
        <w:numPr>
          <w:ilvl w:val="0"/>
          <w:numId w:val="1"/>
        </w:numPr>
        <w:spacing w:after="60"/>
      </w:pPr>
      <w:r>
        <w:t xml:space="preserve">Authentic practice with Pearson's official materials is crucial for accurate score calibration.</w:t>
      </w:r>
    </w:p>
    <w:p>
      <w:pPr>
        <w:pStyle w:val="ListParagraph"/>
        <w:numPr>
          <w:ilvl w:val="0"/>
          <w:numId w:val="1"/>
        </w:numPr>
        <w:spacing w:after="60"/>
      </w:pPr>
      <w:r>
        <w:t xml:space="preserve">The official scored practice tests are the most reliable indicator of your readiness.</w:t>
      </w:r>
    </w:p>
    <w:p>
      <w:pPr>
        <w:pStyle w:val="ListParagraph"/>
        <w:numPr>
          <w:ilvl w:val="0"/>
          <w:numId w:val="1"/>
        </w:numPr>
        <w:spacing w:after="60"/>
      </w:pPr>
      <w:r>
        <w:t xml:space="preserve">A structured preparation cycle, focusing on high-impact tasks, optimizes study time.</w:t>
      </w:r>
    </w:p>
    <w:p>
      <w:pPr>
        <w:pStyle w:val="ListParagraph"/>
        <w:numPr>
          <w:ilvl w:val="0"/>
          <w:numId w:val="1"/>
        </w:numPr>
        <w:spacing w:after="60"/>
      </w:pPr>
      <w:r>
        <w:t xml:space="preserve">Book your test only after achieving your target score on an official practice test.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understanding machine scoring crucial for PTE Academic preparation?</w:t>
      </w:r>
    </w:p>
    <w:p>
      <w:pPr>
        <w:spacing w:after="60"/>
      </w:pPr>
      <w:r>
        <w:t xml:space="preserve">2. </w:t>
      </w:r>
      <w:r>
        <w:t xml:space="preserve">Explain the concept of cross-skill scoring and provide an example.</w:t>
      </w:r>
    </w:p>
    <w:p>
      <w:pPr>
        <w:spacing w:after="60"/>
      </w:pPr>
      <w:r>
        <w:t xml:space="preserve">3. </w:t>
      </w:r>
      <w:r>
        <w:t xml:space="preserve">What is the primary scoring priority for written tasks like Summarize Written Text?</w:t>
      </w:r>
    </w:p>
    <w:p>
      <w:pPr>
        <w:spacing w:after="60"/>
      </w:pPr>
      <w:r>
        <w:t xml:space="preserve">4. </w:t>
      </w:r>
      <w:r>
        <w:t xml:space="preserve">Why are Pearson's official scored practice tests considered essential for PTE preparation?</w:t>
      </w:r>
    </w:p>
    <w:p>
      <w:pPr>
        <w:spacing w:after="60"/>
      </w:pPr>
      <w:r>
        <w:t xml:space="preserve">5. </w:t>
      </w:r>
      <w:r>
        <w:t xml:space="preserve">Describe the recommended strategy for booking your PTE Academic test.</w:t>
      </w:r>
    </w:p>
    <w:p>
      <w:pPr>
        <w:spacing w:after="60"/>
      </w:pPr>
      <w:r>
        <w:t xml:space="preserve">6. </w:t>
      </w:r>
      <w:r>
        <w:t xml:space="preserve">What is the significance of "microphone discipline" in the Speaking section?</w:t>
      </w:r>
    </w:p>
    <w:p>
      <w:pPr>
        <w:pStyle w:val="Heading1"/>
        <w:pageBreakBefore/>
      </w:pPr>
      <w:r>
        <w:t xml:space="preserve">Chapter 8: Final Assessment: PTE Strategy</w:t>
      </w:r>
    </w:p>
    <w:p>
      <w:pPr>
        <w:spacing w:after="140"/>
      </w:pPr>
      <w:r>
        <w:t xml:space="preserve">This final chapter prepares you for the PTE Academic Success course's concluding assessment. Module 8, "Final Assessment: PTE Strategy," features a short quiz designed to test your understanding of the overall exam structure, machine scoring logic, and the proven methods for each task type.</w:t>
      </w:r>
    </w:p>
    <w:p>
      <w:pPr>
        <w:spacing w:after="140"/>
      </w:pPr>
      <w:r>
        <w:t xml:space="preserve">This assessment is your opportunity to confirm mastery of the strategic principles taught throughout the course. It helps you identify any remaining areas where your strategic understanding might need reinforcement before you sit for the actual PTE Academic exam.</w:t>
      </w:r>
    </w:p>
    <w:p>
      <w:pPr>
        <w:pStyle w:val="Heading2"/>
      </w:pPr>
      <w:r>
        <w:t xml:space="preserve">Final Assessment: PTE Strategy Quiz</w:t>
      </w:r>
    </w:p>
    <w:p>
      <w:pPr>
        <w:spacing w:after="120"/>
      </w:pPr>
      <w:r>
        <w:rPr>
          <w:rFonts w:ascii="Arial" w:cs="Arial" w:eastAsia="Arial" w:hAnsi="Arial"/>
          <w:color w:val="666666"/>
          <w:sz w:val="15"/>
          <w:szCs w:val="15"/>
        </w:rPr>
        <w:t xml:space="preserve">Covers: Final Assessment: PTE Strategy (quiz, 5 min)</w:t>
      </w:r>
    </w:p>
    <w:p>
      <w:pPr>
        <w:spacing w:after="140"/>
      </w:pPr>
      <w:r>
        <w:t xml:space="preserve">By this point in the course, you should have a firm grasp of all 20 PTE Academic task types. You should understand the specific method for approaching each one. Crucially, you should also comprehend the underlying machine scoring logic for each section. This includes how the AI evaluates your responses and how cross-skill scoring impacts multiple sections of your overall score.</w:t>
      </w:r>
    </w:p>
    <w:p>
      <w:pPr>
        <w:pStyle w:val="Heading4"/>
        <w:spacing w:after="80" w:before="200"/>
      </w:pPr>
      <w:r>
        <w:t xml:space="preserve">How to Approach the Quiz</w:t>
      </w:r>
    </w:p>
    <w:p>
      <w:pPr>
        <w:spacing w:after="140"/>
      </w:pPr>
      <w:r>
        <w:t xml:space="preserve">Treat this 5-minute quiz as a serious, timed assessment. Your goal is to apply the strategic knowledge you have gained. Read each question carefully. Consider the best method or strategic choice for the scenario presented. Think about the implications of your choices on both the immediate task score and any relevant cross-skill scores. Do not rush. Take the full 5 minutes to ensure you have considered every aspect of the question before answering.</w:t>
      </w:r>
    </w:p>
    <w:p>
      <w:pPr>
        <w:pStyle w:val="Heading4"/>
        <w:spacing w:after="80" w:before="200"/>
      </w:pPr>
      <w:r>
        <w:t xml:space="preserve">Common Mistakes to Avoid</w:t>
      </w:r>
    </w:p>
    <w:p>
      <w:pPr>
        <w:spacing w:after="140"/>
      </w:pPr>
      <w:r>
        <w:t xml:space="preserve">Students often make a few common errors during strategic assessments. One mistake is to answer based on intuition rather than the specific methods taught. Another error is to overlook the cross-skill scoring implications of a task. Forgetting to consider the time management aspect of a given strategy can also lead to incorrect answers. Avoid simply guessing. If you are unsure, make an educated choice based on the principles you have studied.</w:t>
      </w:r>
    </w:p>
    <w:p>
      <w:pPr>
        <w:pStyle w:val="Heading4"/>
        <w:spacing w:after="80" w:before="200"/>
      </w:pPr>
      <w:r>
        <w:t xml:space="preserve">Interpreting Your Results</w:t>
      </w:r>
    </w:p>
    <w:p>
      <w:pPr>
        <w:spacing w:after="140"/>
      </w:pPr>
      <w:r>
        <w:t xml:space="preserve">After completing the quiz, review your performance. The results will highlight areas where your strategic understanding is strong and areas that may need more attention. If you struggled with questions related to a specific task type, revisit the lessons for that task. If questions about machine scoring or cross-skill scoring were challenging, review those foundational concepts. Use your results as a guide for targeted review. This ensures you solidify your strategic foundation before taking the PTE Academic exam.</w:t>
      </w:r>
    </w:p>
    <w:p>
      <w:pPr>
        <w:pStyle w:val="Heading3"/>
      </w:pPr>
      <w:r>
        <w:t xml:space="preserve">Key Takeaways</w:t>
      </w:r>
    </w:p>
    <w:p>
      <w:pPr>
        <w:pStyle w:val="ListParagraph"/>
        <w:numPr>
          <w:ilvl w:val="0"/>
          <w:numId w:val="1"/>
        </w:numPr>
        <w:spacing w:after="60"/>
      </w:pPr>
      <w:r>
        <w:t xml:space="preserve">The Final Assessment quiz tests your understanding of PTE Academic strategies, not just individual task execution.</w:t>
      </w:r>
    </w:p>
    <w:p>
      <w:pPr>
        <w:pStyle w:val="ListParagraph"/>
        <w:numPr>
          <w:ilvl w:val="0"/>
          <w:numId w:val="1"/>
        </w:numPr>
        <w:spacing w:after="60"/>
      </w:pPr>
      <w:r>
        <w:t xml:space="preserve">Approach the quiz as a timed, serious evaluation of your strategic knowledge.</w:t>
      </w:r>
    </w:p>
    <w:p>
      <w:pPr>
        <w:pStyle w:val="ListParagraph"/>
        <w:numPr>
          <w:ilvl w:val="0"/>
          <w:numId w:val="1"/>
        </w:numPr>
        <w:spacing w:after="60"/>
      </w:pPr>
      <w:r>
        <w:t xml:space="preserve">Always consider the machine scoring logic and cross-skill implications when answering strategic questions.</w:t>
      </w:r>
    </w:p>
    <w:p>
      <w:pPr>
        <w:pStyle w:val="ListParagraph"/>
        <w:numPr>
          <w:ilvl w:val="0"/>
          <w:numId w:val="1"/>
        </w:numPr>
        <w:spacing w:after="60"/>
      </w:pPr>
      <w:r>
        <w:t xml:space="preserve">Avoid common mistakes like relying on intuition or ignoring time management aspects.</w:t>
      </w:r>
    </w:p>
    <w:p>
      <w:pPr>
        <w:pStyle w:val="ListParagraph"/>
        <w:numPr>
          <w:ilvl w:val="0"/>
          <w:numId w:val="1"/>
        </w:numPr>
        <w:spacing w:after="60"/>
      </w:pPr>
      <w:r>
        <w:t xml:space="preserve">Use your quiz results to identify and reinforce any weak areas in your PTE strategy.</w:t>
      </w:r>
    </w:p>
    <w:p>
      <w:pPr>
        <w:pStyle w:val="ListParagraph"/>
        <w:numPr>
          <w:ilvl w:val="0"/>
          <w:numId w:val="1"/>
        </w:numPr>
        <w:spacing w:after="60"/>
      </w:pPr>
      <w:r>
        <w:t xml:space="preserve">A strong grasp of overall strategy is essential for maximizing your PTE Academic score.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PTE Strategy quiz?</w:t>
      </w:r>
    </w:p>
    <w:p>
      <w:pPr>
        <w:spacing w:after="60"/>
      </w:pPr>
      <w:r>
        <w:t xml:space="preserve">2. </w:t>
      </w:r>
      <w:r>
        <w:t xml:space="preserve">How should you approach the quiz to maximize its benefit for your learning?</w:t>
      </w:r>
    </w:p>
    <w:p>
      <w:pPr>
        <w:spacing w:after="60"/>
      </w:pPr>
      <w:r>
        <w:t xml:space="preserve">3. </w:t>
      </w:r>
      <w:r>
        <w:t xml:space="preserve">What are common pitfalls students should avoid when taking this strategic assessment?</w:t>
      </w:r>
    </w:p>
    <w:p>
      <w:pPr>
        <w:spacing w:after="60"/>
      </w:pPr>
      <w:r>
        <w:t xml:space="preserve">4. </w:t>
      </w:r>
      <w:r>
        <w:t xml:space="preserve">How do you interpret your results from this quiz to guide your future study?</w:t>
      </w:r>
    </w:p>
    <w:p>
      <w:pPr>
        <w:spacing w:after="60"/>
      </w:pPr>
      <w:r>
        <w:t xml:space="preserve">5. </w:t>
      </w:r>
      <w:r>
        <w:t xml:space="preserve">Why is understanding machine scoring crucial for PTE Academic success?</w:t>
      </w:r>
    </w:p>
    <w:p>
      <w:pPr>
        <w:pStyle w:val="Heading1"/>
        <w:pageBreakBefore/>
      </w:pPr>
      <w:r>
        <w:t xml:space="preserve">Glossary</w:t>
      </w:r>
    </w:p>
    <w:p>
      <w:pPr>
        <w:spacing w:after="20"/>
      </w:pPr>
      <w:r>
        <w:rPr>
          <w:rFonts w:ascii="Arial" w:cs="Arial" w:eastAsia="Arial" w:hAnsi="Arial"/>
          <w:b/>
          <w:bCs/>
          <w:sz w:val="19"/>
          <w:szCs w:val="19"/>
        </w:rPr>
        <w:t xml:space="preserve">Academic writing</w:t>
      </w:r>
    </w:p>
    <w:p>
      <w:pPr>
        <w:spacing w:after="140"/>
      </w:pPr>
      <w:r>
        <w:t xml:space="preserve">A formal style of writing used in universities and scholarly publications, characterized by objectivity, precision, and adherence to specific conventions.</w:t>
      </w:r>
    </w:p>
    <w:p>
      <w:pPr>
        <w:spacing w:after="20"/>
      </w:pPr>
      <w:r>
        <w:rPr>
          <w:rFonts w:ascii="Arial" w:cs="Arial" w:eastAsia="Arial" w:hAnsi="Arial"/>
          <w:b/>
          <w:bCs/>
          <w:sz w:val="19"/>
          <w:szCs w:val="19"/>
        </w:rPr>
        <w:t xml:space="preserve">Active listening</w:t>
      </w:r>
    </w:p>
    <w:p>
      <w:pPr>
        <w:spacing w:after="140"/>
      </w:pPr>
      <w:r>
        <w:t xml:space="preserve">A technique that involves fully concentrating on what is being said, rather than passively hearing the message.</w:t>
      </w:r>
    </w:p>
    <w:p>
      <w:pPr>
        <w:spacing w:after="20"/>
      </w:pPr>
      <w:r>
        <w:rPr>
          <w:rFonts w:ascii="Arial" w:cs="Arial" w:eastAsia="Arial" w:hAnsi="Arial"/>
          <w:b/>
          <w:bCs/>
          <w:sz w:val="19"/>
          <w:szCs w:val="19"/>
        </w:rPr>
        <w:t xml:space="preserve">Ai scoring engine</w:t>
      </w:r>
    </w:p>
    <w:p>
      <w:pPr>
        <w:spacing w:after="140"/>
      </w:pPr>
      <w:r>
        <w:t xml:space="preserve">The artificial intelligence system used by Pearson to evaluate test-takers' responses, assessing various linguistic features.</w:t>
      </w:r>
    </w:p>
    <w:p>
      <w:pPr>
        <w:spacing w:after="20"/>
      </w:pPr>
      <w:r>
        <w:rPr>
          <w:rFonts w:ascii="Arial" w:cs="Arial" w:eastAsia="Arial" w:hAnsi="Arial"/>
          <w:b/>
          <w:bCs/>
          <w:sz w:val="19"/>
          <w:szCs w:val="19"/>
        </w:rPr>
        <w:t xml:space="preserve">Coherence</w:t>
      </w:r>
    </w:p>
    <w:p>
      <w:pPr>
        <w:spacing w:after="140"/>
      </w:pPr>
      <w:r>
        <w:t xml:space="preserve">The logical flow of ideas in a text, ensuring the meaning is clear and easy to follow.</w:t>
      </w:r>
    </w:p>
    <w:p>
      <w:pPr>
        <w:spacing w:after="20"/>
      </w:pPr>
      <w:r>
        <w:rPr>
          <w:rFonts w:ascii="Arial" w:cs="Arial" w:eastAsia="Arial" w:hAnsi="Arial"/>
          <w:b/>
          <w:bCs/>
          <w:sz w:val="19"/>
          <w:szCs w:val="19"/>
        </w:rPr>
        <w:t xml:space="preserve">Cohesion</w:t>
      </w:r>
    </w:p>
    <w:p>
      <w:pPr>
        <w:spacing w:after="140"/>
      </w:pPr>
      <w:r>
        <w:t xml:space="preserve">The grammatical and lexical links that tie a text together, making it understandable.</w:t>
      </w:r>
    </w:p>
    <w:p>
      <w:pPr>
        <w:spacing w:after="20"/>
      </w:pPr>
      <w:r>
        <w:rPr>
          <w:rFonts w:ascii="Arial" w:cs="Arial" w:eastAsia="Arial" w:hAnsi="Arial"/>
          <w:b/>
          <w:bCs/>
          <w:sz w:val="19"/>
          <w:szCs w:val="19"/>
        </w:rPr>
        <w:t xml:space="preserve">Collocation</w:t>
      </w:r>
    </w:p>
    <w:p>
      <w:pPr>
        <w:spacing w:after="140"/>
      </w:pPr>
      <w:r>
        <w:t xml:space="preserve">A pair or group of words that are habitually used together, such as 'make a decision' or 'heavy rain'.</w:t>
      </w:r>
    </w:p>
    <w:p>
      <w:pPr>
        <w:spacing w:after="20"/>
      </w:pPr>
      <w:r>
        <w:rPr>
          <w:rFonts w:ascii="Arial" w:cs="Arial" w:eastAsia="Arial" w:hAnsi="Arial"/>
          <w:b/>
          <w:bCs/>
          <w:sz w:val="19"/>
          <w:szCs w:val="19"/>
        </w:rPr>
        <w:t xml:space="preserve">Context</w:t>
      </w:r>
    </w:p>
    <w:p>
      <w:pPr>
        <w:spacing w:after="140"/>
      </w:pPr>
      <w:r>
        <w:t xml:space="preserve">The circumstances or background information that helps to understand the meaning of something.</w:t>
      </w:r>
    </w:p>
    <w:p>
      <w:pPr>
        <w:spacing w:after="20"/>
      </w:pPr>
      <w:r>
        <w:rPr>
          <w:rFonts w:ascii="Arial" w:cs="Arial" w:eastAsia="Arial" w:hAnsi="Arial"/>
          <w:b/>
          <w:bCs/>
          <w:sz w:val="19"/>
          <w:szCs w:val="19"/>
        </w:rPr>
        <w:t xml:space="preserve">Cross-skill scoring</w:t>
      </w:r>
    </w:p>
    <w:p>
      <w:pPr>
        <w:spacing w:after="140"/>
      </w:pPr>
      <w:r>
        <w:t xml:space="preserve">A unique feature of the PTE Academic test where performance in one task type contributes to scores in multiple skill areas (e.g., Speaking tasks affecting Reading or Listening scores).</w:t>
      </w:r>
    </w:p>
    <w:p>
      <w:pPr>
        <w:spacing w:after="20"/>
      </w:pPr>
      <w:r>
        <w:rPr>
          <w:rFonts w:ascii="Arial" w:cs="Arial" w:eastAsia="Arial" w:hAnsi="Arial"/>
          <w:b/>
          <w:bCs/>
          <w:sz w:val="19"/>
          <w:szCs w:val="19"/>
        </w:rPr>
        <w:t xml:space="preserve">Describe image</w:t>
      </w:r>
    </w:p>
    <w:p>
      <w:pPr>
        <w:spacing w:after="140"/>
      </w:pPr>
      <w:r>
        <w:t xml:space="preserve">A PTE Academic Speaking task where candidates describe a visual prompt (e.g., chart, graph, map) within 40 seconds.</w:t>
      </w:r>
    </w:p>
    <w:p>
      <w:pPr>
        <w:spacing w:after="20"/>
      </w:pPr>
      <w:r>
        <w:rPr>
          <w:rFonts w:ascii="Arial" w:cs="Arial" w:eastAsia="Arial" w:hAnsi="Arial"/>
          <w:b/>
          <w:bCs/>
          <w:sz w:val="19"/>
          <w:szCs w:val="19"/>
        </w:rPr>
        <w:t xml:space="preserve">Discourse coherence</w:t>
      </w:r>
    </w:p>
    <w:p>
      <w:pPr>
        <w:spacing w:after="140"/>
      </w:pPr>
      <w:r>
        <w:t xml:space="preserve">The logical flow and connection of ideas within a piece of writing, ensuring it is easy to understand.</w:t>
      </w:r>
    </w:p>
    <w:p>
      <w:pPr>
        <w:spacing w:after="20"/>
      </w:pPr>
      <w:r>
        <w:rPr>
          <w:rFonts w:ascii="Arial" w:cs="Arial" w:eastAsia="Arial" w:hAnsi="Arial"/>
          <w:b/>
          <w:bCs/>
          <w:sz w:val="19"/>
          <w:szCs w:val="19"/>
        </w:rPr>
        <w:t xml:space="preserve">Distractor</w:t>
      </w:r>
    </w:p>
    <w:p>
      <w:pPr>
        <w:spacing w:after="140"/>
      </w:pPr>
      <w:r>
        <w:t xml:space="preserve">An incorrect option in a multiple-choice question designed to seem plausible but lead to an incorrect answer.</w:t>
      </w:r>
    </w:p>
    <w:p>
      <w:pPr>
        <w:spacing w:after="20"/>
      </w:pPr>
      <w:r>
        <w:rPr>
          <w:rFonts w:ascii="Arial" w:cs="Arial" w:eastAsia="Arial" w:hAnsi="Arial"/>
          <w:b/>
          <w:bCs/>
          <w:sz w:val="19"/>
          <w:szCs w:val="19"/>
        </w:rPr>
        <w:t xml:space="preserve">Distractors</w:t>
      </w:r>
    </w:p>
    <w:p>
      <w:pPr>
        <w:spacing w:after="140"/>
      </w:pPr>
      <w:r>
        <w:t xml:space="preserve">Incorrect options in multiple-choice questions designed to mislead the test taker.</w:t>
      </w:r>
    </w:p>
    <w:p>
      <w:pPr>
        <w:spacing w:after="20"/>
      </w:pPr>
      <w:r>
        <w:rPr>
          <w:rFonts w:ascii="Arial" w:cs="Arial" w:eastAsia="Arial" w:hAnsi="Arial"/>
          <w:b/>
          <w:bCs/>
          <w:sz w:val="19"/>
          <w:szCs w:val="19"/>
        </w:rPr>
        <w:t xml:space="preserve">Fill in the blanks (reading &amp; writing)</w:t>
      </w:r>
    </w:p>
    <w:p>
      <w:pPr>
        <w:spacing w:after="140"/>
      </w:pPr>
      <w:r>
        <w:t xml:space="preserve">A PTE Reading task where test-takers select missing words from dropdown lists to complete a text, assessing vocabulary and grammar.</w:t>
      </w:r>
    </w:p>
    <w:p>
      <w:pPr>
        <w:spacing w:after="20"/>
      </w:pPr>
      <w:r>
        <w:rPr>
          <w:rFonts w:ascii="Arial" w:cs="Arial" w:eastAsia="Arial" w:hAnsi="Arial"/>
          <w:b/>
          <w:bCs/>
          <w:sz w:val="19"/>
          <w:szCs w:val="19"/>
        </w:rPr>
        <w:t xml:space="preserve">Fluency</w:t>
      </w:r>
    </w:p>
    <w:p>
      <w:pPr>
        <w:spacing w:after="140"/>
      </w:pPr>
      <w:r>
        <w:t xml:space="preserve">The ability to speak smoothly, continuously, and at a natural pace, without hesitations, repetitions, or self-corrections.</w:t>
      </w:r>
    </w:p>
    <w:p>
      <w:pPr>
        <w:spacing w:after="20"/>
      </w:pPr>
      <w:r>
        <w:rPr>
          <w:rFonts w:ascii="Arial" w:cs="Arial" w:eastAsia="Arial" w:hAnsi="Arial"/>
          <w:b/>
          <w:bCs/>
          <w:sz w:val="19"/>
          <w:szCs w:val="19"/>
        </w:rPr>
        <w:t xml:space="preserve">Form compliance</w:t>
      </w:r>
    </w:p>
    <w:p>
      <w:pPr>
        <w:spacing w:after="140"/>
      </w:pPr>
      <w:r>
        <w:t xml:space="preserve">Adhering strictly to task instructions, such as word limits or single-sentence requirements, in written responses.</w:t>
      </w:r>
    </w:p>
    <w:p>
      <w:pPr>
        <w:spacing w:after="20"/>
      </w:pPr>
      <w:r>
        <w:rPr>
          <w:rFonts w:ascii="Arial" w:cs="Arial" w:eastAsia="Arial" w:hAnsi="Arial"/>
          <w:b/>
          <w:bCs/>
          <w:sz w:val="19"/>
          <w:szCs w:val="19"/>
        </w:rPr>
        <w:t xml:space="preserve">Idiom</w:t>
      </w:r>
    </w:p>
    <w:p>
      <w:pPr>
        <w:spacing w:after="140"/>
      </w:pPr>
      <w:r>
        <w:t xml:space="preserve">A group of words established by usage as having a meaning not deducible from those of the individual words (e.g., 'kick the bucket').</w:t>
      </w:r>
    </w:p>
    <w:p>
      <w:pPr>
        <w:spacing w:after="20"/>
      </w:pPr>
      <w:r>
        <w:rPr>
          <w:rFonts w:ascii="Arial" w:cs="Arial" w:eastAsia="Arial" w:hAnsi="Arial"/>
          <w:b/>
          <w:bCs/>
          <w:sz w:val="19"/>
          <w:szCs w:val="19"/>
        </w:rPr>
        <w:t xml:space="preserve">Lexical resource</w:t>
      </w:r>
    </w:p>
    <w:p>
      <w:pPr>
        <w:spacing w:after="140"/>
      </w:pPr>
      <w:r>
        <w:t xml:space="preserve">The range and accuracy of vocabulary used by a speaker, contributing to the content and overall score in speaking tasks.</w:t>
      </w:r>
    </w:p>
    <w:p>
      <w:pPr>
        <w:spacing w:after="20"/>
      </w:pPr>
      <w:r>
        <w:rPr>
          <w:rFonts w:ascii="Arial" w:cs="Arial" w:eastAsia="Arial" w:hAnsi="Arial"/>
          <w:b/>
          <w:bCs/>
          <w:sz w:val="19"/>
          <w:szCs w:val="19"/>
        </w:rPr>
        <w:t xml:space="preserve">Machine scoring</w:t>
      </w:r>
    </w:p>
    <w:p>
      <w:pPr>
        <w:spacing w:after="140"/>
      </w:pPr>
      <w:r>
        <w:t xml:space="preserve">Automated evaluation of test responses by algorithms, without human intervention.</w:t>
      </w:r>
    </w:p>
    <w:p>
      <w:pPr>
        <w:spacing w:after="20"/>
      </w:pPr>
      <w:r>
        <w:rPr>
          <w:rFonts w:ascii="Arial" w:cs="Arial" w:eastAsia="Arial" w:hAnsi="Arial"/>
          <w:b/>
          <w:bCs/>
          <w:sz w:val="19"/>
          <w:szCs w:val="19"/>
        </w:rPr>
        <w:t xml:space="preserve">Main idea</w:t>
      </w:r>
    </w:p>
    <w:p>
      <w:pPr>
        <w:spacing w:after="140"/>
      </w:pPr>
      <w:r>
        <w:t xml:space="preserve">The central topic or primary message of a spoken or written passage.</w:t>
      </w:r>
    </w:p>
    <w:p>
      <w:pPr>
        <w:spacing w:after="20"/>
      </w:pPr>
      <w:r>
        <w:rPr>
          <w:rFonts w:ascii="Arial" w:cs="Arial" w:eastAsia="Arial" w:hAnsi="Arial"/>
          <w:b/>
          <w:bCs/>
          <w:sz w:val="19"/>
          <w:szCs w:val="19"/>
        </w:rPr>
        <w:t xml:space="preserve">Note-taking</w:t>
      </w:r>
    </w:p>
    <w:p>
      <w:pPr>
        <w:spacing w:after="140"/>
      </w:pPr>
      <w:r>
        <w:t xml:space="preserve">The process of writing down key information and ideas from a lecture or text for later recall.</w:t>
      </w:r>
    </w:p>
    <w:p>
      <w:pPr>
        <w:spacing w:after="20"/>
      </w:pPr>
      <w:r>
        <w:rPr>
          <w:rFonts w:ascii="Arial" w:cs="Arial" w:eastAsia="Arial" w:hAnsi="Arial"/>
          <w:b/>
          <w:bCs/>
          <w:sz w:val="19"/>
          <w:szCs w:val="19"/>
        </w:rPr>
        <w:t xml:space="preserve">Oral fluency</w:t>
      </w:r>
    </w:p>
    <w:p>
      <w:pPr>
        <w:spacing w:after="140"/>
      </w:pPr>
      <w:r>
        <w:t xml:space="preserve">The smoothness, rhythm, and naturalness of spoken language, including appropriate pacing, phrasing, and intonation.</w:t>
      </w:r>
    </w:p>
    <w:p>
      <w:pPr>
        <w:spacing w:after="20"/>
      </w:pPr>
      <w:r>
        <w:rPr>
          <w:rFonts w:ascii="Arial" w:cs="Arial" w:eastAsia="Arial" w:hAnsi="Arial"/>
          <w:b/>
          <w:bCs/>
          <w:sz w:val="19"/>
          <w:szCs w:val="19"/>
        </w:rPr>
        <w:t xml:space="preserve">Per-item budget</w:t>
      </w:r>
    </w:p>
    <w:p>
      <w:pPr>
        <w:spacing w:after="140"/>
      </w:pPr>
      <w:r>
        <w:t xml:space="preserve">The recommended maximum time to spend on each individual question to ensure all items in a section can be attempted.</w:t>
      </w:r>
    </w:p>
    <w:p>
      <w:pPr>
        <w:spacing w:after="20"/>
      </w:pPr>
      <w:r>
        <w:rPr>
          <w:rFonts w:ascii="Arial" w:cs="Arial" w:eastAsia="Arial" w:hAnsi="Arial"/>
          <w:b/>
          <w:bCs/>
          <w:sz w:val="19"/>
          <w:szCs w:val="19"/>
        </w:rPr>
        <w:t xml:space="preserve">Pronunciation</w:t>
      </w:r>
    </w:p>
    <w:p>
      <w:pPr>
        <w:spacing w:after="140"/>
      </w:pPr>
      <w:r>
        <w:t xml:space="preserve">The clarity and accuracy of spoken words, assessed by how closely they match native speaker pronunciations.</w:t>
      </w:r>
    </w:p>
    <w:p>
      <w:pPr>
        <w:spacing w:after="20"/>
      </w:pPr>
      <w:r>
        <w:rPr>
          <w:rFonts w:ascii="Arial" w:cs="Arial" w:eastAsia="Arial" w:hAnsi="Arial"/>
          <w:b/>
          <w:bCs/>
          <w:sz w:val="19"/>
          <w:szCs w:val="19"/>
        </w:rPr>
        <w:t xml:space="preserve">Pte academic</w:t>
      </w:r>
    </w:p>
    <w:p>
      <w:pPr>
        <w:spacing w:after="140"/>
      </w:pPr>
      <w:r>
        <w:t xml:space="preserve">Pearson Test of English Academic, a computer-based English language proficiency test for non-native speakers.</w:t>
      </w:r>
    </w:p>
    <w:p>
      <w:pPr>
        <w:spacing w:after="20"/>
      </w:pPr>
      <w:r>
        <w:rPr>
          <w:rFonts w:ascii="Arial" w:cs="Arial" w:eastAsia="Arial" w:hAnsi="Arial"/>
          <w:b/>
          <w:bCs/>
          <w:sz w:val="19"/>
          <w:szCs w:val="19"/>
        </w:rPr>
        <w:t xml:space="preserve">Re-order paragraphs</w:t>
      </w:r>
    </w:p>
    <w:p>
      <w:pPr>
        <w:spacing w:after="140"/>
      </w:pPr>
      <w:r>
        <w:t xml:space="preserve">A PTE Reading task type where you arrange a set of jumbled sentences into a coherent paragraph.</w:t>
      </w:r>
    </w:p>
    <w:p>
      <w:pPr>
        <w:spacing w:after="20"/>
      </w:pPr>
      <w:r>
        <w:rPr>
          <w:rFonts w:ascii="Arial" w:cs="Arial" w:eastAsia="Arial" w:hAnsi="Arial"/>
          <w:b/>
          <w:bCs/>
          <w:sz w:val="19"/>
          <w:szCs w:val="19"/>
        </w:rPr>
        <w:t xml:space="preserve">Re-tell lecture</w:t>
      </w:r>
    </w:p>
    <w:p>
      <w:pPr>
        <w:spacing w:after="140"/>
      </w:pPr>
      <w:r>
        <w:t xml:space="preserve">A PTE Academic Speaking task where candidates listen to a lecture and then summarize its main points in their own words within 40 seconds.</w:t>
      </w:r>
    </w:p>
    <w:p>
      <w:pPr>
        <w:spacing w:after="20"/>
      </w:pPr>
      <w:r>
        <w:rPr>
          <w:rFonts w:ascii="Arial" w:cs="Arial" w:eastAsia="Arial" w:hAnsi="Arial"/>
          <w:b/>
          <w:bCs/>
          <w:sz w:val="19"/>
          <w:szCs w:val="19"/>
        </w:rPr>
        <w:t xml:space="preserve">Read aloud</w:t>
      </w:r>
    </w:p>
    <w:p>
      <w:pPr>
        <w:spacing w:after="140"/>
      </w:pPr>
      <w:r>
        <w:t xml:space="preserve">A PTE Academic Speaking task where candidates read a short text displayed on screen, assessed for pronunciation and fluency.</w:t>
      </w:r>
    </w:p>
    <w:p>
      <w:pPr>
        <w:spacing w:after="20"/>
      </w:pPr>
      <w:r>
        <w:rPr>
          <w:rFonts w:ascii="Arial" w:cs="Arial" w:eastAsia="Arial" w:hAnsi="Arial"/>
          <w:b/>
          <w:bCs/>
          <w:sz w:val="19"/>
          <w:szCs w:val="19"/>
        </w:rPr>
        <w:t xml:space="preserve">Reorder paragraph</w:t>
      </w:r>
    </w:p>
    <w:p>
      <w:pPr>
        <w:spacing w:after="140"/>
      </w:pPr>
      <w:r>
        <w:t xml:space="preserve">A PTE Reading task where jumbled sentences must be arranged into a coherent paragraph.</w:t>
      </w:r>
    </w:p>
    <w:p>
      <w:pPr>
        <w:spacing w:after="20"/>
      </w:pPr>
      <w:r>
        <w:rPr>
          <w:rFonts w:ascii="Arial" w:cs="Arial" w:eastAsia="Arial" w:hAnsi="Arial"/>
          <w:b/>
          <w:bCs/>
          <w:sz w:val="19"/>
          <w:szCs w:val="19"/>
        </w:rPr>
        <w:t xml:space="preserve">Single-sentence summary</w:t>
      </w:r>
    </w:p>
    <w:p>
      <w:pPr>
        <w:spacing w:after="140"/>
      </w:pPr>
      <w:r>
        <w:t xml:space="preserve">A concise summary of a text that is written as one complete grammatical sentence.</w:t>
      </w:r>
    </w:p>
    <w:p>
      <w:pPr>
        <w:spacing w:after="20"/>
      </w:pPr>
      <w:r>
        <w:rPr>
          <w:rFonts w:ascii="Arial" w:cs="Arial" w:eastAsia="Arial" w:hAnsi="Arial"/>
          <w:b/>
          <w:bCs/>
          <w:sz w:val="19"/>
          <w:szCs w:val="19"/>
        </w:rPr>
        <w:t xml:space="preserve">Summarize spoken text (sst)</w:t>
      </w:r>
    </w:p>
    <w:p>
      <w:pPr>
        <w:spacing w:after="140"/>
      </w:pPr>
      <w:r>
        <w:t xml:space="preserve">A PTE Listening task where test-takers listen to a lecture and write a 50-70 word summary in 10 minutes.</w:t>
      </w:r>
    </w:p>
    <w:p>
      <w:pPr>
        <w:spacing w:after="20"/>
      </w:pPr>
      <w:r>
        <w:rPr>
          <w:rFonts w:ascii="Arial" w:cs="Arial" w:eastAsia="Arial" w:hAnsi="Arial"/>
          <w:b/>
          <w:bCs/>
          <w:sz w:val="19"/>
          <w:szCs w:val="19"/>
        </w:rPr>
        <w:t xml:space="preserve">Summarize written text (swt)</w:t>
      </w:r>
    </w:p>
    <w:p>
      <w:pPr>
        <w:spacing w:after="140"/>
      </w:pPr>
      <w:r>
        <w:t xml:space="preserve">A PTE task where test-takers read a passage and write a single-sentence summary (5-75 words) in 10 minutes.</w:t>
      </w:r>
    </w:p>
    <w:p>
      <w:pPr>
        <w:spacing w:after="20"/>
      </w:pPr>
      <w:r>
        <w:rPr>
          <w:rFonts w:ascii="Arial" w:cs="Arial" w:eastAsia="Arial" w:hAnsi="Arial"/>
          <w:b/>
          <w:bCs/>
          <w:sz w:val="19"/>
          <w:szCs w:val="19"/>
        </w:rPr>
        <w:t xml:space="preserve">Synthesize</w:t>
      </w:r>
    </w:p>
    <w:p>
      <w:pPr>
        <w:spacing w:after="140"/>
      </w:pPr>
      <w:r>
        <w:t xml:space="preserve">To combine different ideas or pieces of information to form a new, coherent whole.</w:t>
      </w:r>
    </w:p>
    <w:p>
      <w:pPr>
        <w:spacing w:after="20"/>
      </w:pPr>
      <w:r>
        <w:rPr>
          <w:rFonts w:ascii="Arial" w:cs="Arial" w:eastAsia="Arial" w:hAnsi="Arial"/>
          <w:b/>
          <w:bCs/>
          <w:sz w:val="19"/>
          <w:szCs w:val="19"/>
        </w:rPr>
        <w:t xml:space="preserve">Task type method</w:t>
      </w:r>
    </w:p>
    <w:p>
      <w:pPr>
        <w:spacing w:after="140"/>
      </w:pPr>
      <w:r>
        <w:t xml:space="preserve">A proven, structured approach or set of steps for effectively completing a specific PTE Academic task type.</w:t>
      </w:r>
    </w:p>
    <w:p>
      <w:pPr>
        <w:spacing w:after="20"/>
      </w:pPr>
      <w:r>
        <w:rPr>
          <w:rFonts w:ascii="Arial" w:cs="Arial" w:eastAsia="Arial" w:hAnsi="Arial"/>
          <w:b/>
          <w:bCs/>
          <w:sz w:val="19"/>
          <w:szCs w:val="19"/>
        </w:rPr>
        <w:t xml:space="preserve">Template</w:t>
      </w:r>
    </w:p>
    <w:p>
      <w:pPr>
        <w:spacing w:after="140"/>
      </w:pPr>
      <w:r>
        <w:t xml:space="preserve">A pre-defined structural framework used to organize responses for specific PTE tasks, aiding in fluency and content coverage.</w:t>
      </w:r>
    </w:p>
    <w:p>
      <w:pPr>
        <w:spacing w:after="20"/>
      </w:pPr>
      <w:r>
        <w:rPr>
          <w:rFonts w:ascii="Arial" w:cs="Arial" w:eastAsia="Arial" w:hAnsi="Arial"/>
          <w:b/>
          <w:bCs/>
          <w:sz w:val="19"/>
          <w:szCs w:val="19"/>
        </w:rPr>
        <w:t xml:space="preserve">Thesis statement</w:t>
      </w:r>
    </w:p>
    <w:p>
      <w:pPr>
        <w:spacing w:after="140"/>
      </w:pPr>
      <w:r>
        <w:t xml:space="preserve">A sentence, usually in the introduction, that clearly states the main argument or purpose of an essay.</w:t>
      </w:r>
    </w:p>
    <w:p>
      <w:pPr>
        <w:spacing w:after="20"/>
      </w:pPr>
      <w:r>
        <w:rPr>
          <w:rFonts w:ascii="Arial" w:cs="Arial" w:eastAsia="Arial" w:hAnsi="Arial"/>
          <w:b/>
          <w:bCs/>
          <w:sz w:val="19"/>
          <w:szCs w:val="19"/>
        </w:rPr>
        <w:t xml:space="preserve">Time management</w:t>
      </w:r>
    </w:p>
    <w:p>
      <w:pPr>
        <w:spacing w:after="140"/>
      </w:pPr>
      <w:r>
        <w:t xml:space="preserve">The strategic allocation of time across different sections and tasks within the PTE Academic exam to ensure all items are addressed.</w:t>
      </w:r>
    </w:p>
    <w:p>
      <w:pPr>
        <w:spacing w:after="20"/>
      </w:pPr>
      <w:r>
        <w:rPr>
          <w:rFonts w:ascii="Arial" w:cs="Arial" w:eastAsia="Arial" w:hAnsi="Arial"/>
          <w:b/>
          <w:bCs/>
          <w:sz w:val="19"/>
          <w:szCs w:val="19"/>
        </w:rPr>
        <w:t xml:space="preserve">Topic sentence</w:t>
      </w:r>
    </w:p>
    <w:p>
      <w:pPr>
        <w:spacing w:after="140"/>
      </w:pPr>
      <w:r>
        <w:t xml:space="preserve">The main idea sentence of a paragraph, often found at the beginning, that introduces the subject.</w:t>
      </w:r>
    </w:p>
    <w:p>
      <w:pPr>
        <w:spacing w:after="20"/>
      </w:pPr>
      <w:r>
        <w:rPr>
          <w:rFonts w:ascii="Arial" w:cs="Arial" w:eastAsia="Arial" w:hAnsi="Arial"/>
          <w:b/>
          <w:bCs/>
          <w:sz w:val="19"/>
          <w:szCs w:val="19"/>
        </w:rPr>
        <w:t xml:space="preserve">Write essay (we)</w:t>
      </w:r>
    </w:p>
    <w:p>
      <w:pPr>
        <w:spacing w:after="140"/>
      </w:pPr>
      <w:r>
        <w:t xml:space="preserve">A PTE task where test-takers write a 200-300 word essay on a given topic in 20 minutes.</w:t>
      </w:r>
    </w:p>
    <w:p>
      <w:pPr>
        <w:spacing w:after="20"/>
      </w:pPr>
      <w:r>
        <w:rPr>
          <w:rFonts w:ascii="Arial" w:cs="Arial" w:eastAsia="Arial" w:hAnsi="Arial"/>
          <w:b/>
          <w:bCs/>
          <w:sz w:val="19"/>
          <w:szCs w:val="19"/>
        </w:rPr>
        <w:t xml:space="preserve">Write from dictation (wfd)</w:t>
      </w:r>
    </w:p>
    <w:p>
      <w:pPr>
        <w:spacing w:after="140"/>
      </w:pPr>
      <w:r>
        <w:t xml:space="preserve">A PTE Listening task where test-takers hear a sentence and must type it exactly as heard.</w:t>
      </w:r>
    </w:p>
    <w:p>
      <w:pPr>
        <w:pStyle w:val="Heading1"/>
        <w:pageBreakBefore/>
      </w:pPr>
      <w:r>
        <w:t xml:space="preserve">Answer Key</w:t>
      </w:r>
    </w:p>
    <w:p>
      <w:pPr>
        <w:pStyle w:val="Heading3"/>
      </w:pPr>
      <w:r>
        <w:t xml:space="preserve">Chapter 1: Super Methods: Task Strategies</w:t>
      </w:r>
    </w:p>
    <w:p>
      <w:pPr>
        <w:spacing w:after="20"/>
      </w:pPr>
      <w:r>
        <w:rPr>
          <w:b/>
          <w:bCs/>
        </w:rPr>
        <w:t xml:space="preserve">1. </w:t>
      </w:r>
      <w:r>
        <w:rPr>
          <w:b/>
          <w:bCs/>
        </w:rPr>
        <w:t xml:space="preserve">What are the two main scoring criteria for the 'Read Aloud' task, and how can you improve them?</w:t>
      </w:r>
    </w:p>
    <w:p>
      <w:pPr>
        <w:spacing w:after="140"/>
      </w:pPr>
      <w:r>
        <w:t xml:space="preserve">The two main scoring criteria for 'Read Aloud' are Oral Fluency and Pronunciation. To improve, focus on reading at a natural, steady pace with appropriate pauses at punctuation for fluency. For pronunciation, articulate words clearly and practice any difficult vocabulary during the preparation time.</w:t>
      </w:r>
    </w:p>
    <w:p>
      <w:pPr>
        <w:spacing w:after="20"/>
      </w:pPr>
      <w:r>
        <w:rPr>
          <w:b/>
          <w:bCs/>
        </w:rPr>
        <w:t xml:space="preserve">2. </w:t>
      </w:r>
      <w:r>
        <w:rPr>
          <w:b/>
          <w:bCs/>
        </w:rPr>
        <w:t xml:space="preserve">Describe the key steps of the 'Summarize Spoken Text' Super Method.</w:t>
      </w:r>
    </w:p>
    <w:p>
      <w:pPr>
        <w:spacing w:after="140"/>
      </w:pPr>
      <w:r>
        <w:t xml:space="preserve">The key steps involve actively listening and taking notes on main ideas during the lecture. Then, identify the overall main idea and draft a 50-70 word summary using your notes, ensuring it is grammatically correct and coherent. Finally, review for accuracy, grammar, spelling, and word count.</w:t>
      </w:r>
    </w:p>
    <w:p>
      <w:pPr>
        <w:spacing w:after="20"/>
      </w:pPr>
      <w:r>
        <w:rPr>
          <w:b/>
          <w:bCs/>
        </w:rPr>
        <w:t xml:space="preserve">3. </w:t>
      </w:r>
      <w:r>
        <w:rPr>
          <w:b/>
          <w:bCs/>
        </w:rPr>
        <w:t xml:space="preserve">Why is 'Write from Dictation' considered a highly weighted task, and what is a critical strategy for it?</w:t>
      </w:r>
    </w:p>
    <w:p>
      <w:pPr>
        <w:spacing w:after="140"/>
      </w:pPr>
      <w:r>
        <w:t xml:space="preserve">'Write from Dictation' is highly weighted because it contributes to both listening and writing scores. A critical strategy is to listen for word chunks, quickly jot down the first letter or a few keywords of each word, and then reconstruct the sentence precisely, paying close attention to grammar, articles, and punctuation.</w:t>
      </w:r>
    </w:p>
    <w:p>
      <w:pPr>
        <w:spacing w:after="20"/>
      </w:pPr>
      <w:r>
        <w:rPr>
          <w:b/>
          <w:bCs/>
        </w:rPr>
        <w:t xml:space="preserve">4. </w:t>
      </w:r>
      <w:r>
        <w:rPr>
          <w:b/>
          <w:bCs/>
        </w:rPr>
        <w:t xml:space="preserve">When approaching 'Reorder Paragraph', what is the first sentence you should typically look for, and why?</w:t>
      </w:r>
    </w:p>
    <w:p>
      <w:pPr>
        <w:spacing w:after="140"/>
      </w:pPr>
      <w:r>
        <w:t xml:space="preserve">When approaching 'Reorder Paragraph', you should first look for the topic sentence. This sentence introduces the main idea, is usually general, and does not refer to anything mentioned previously, making it the logical starting point for the paragraph.</w:t>
      </w:r>
    </w:p>
    <w:p>
      <w:pPr>
        <w:spacing w:after="20"/>
      </w:pPr>
      <w:r>
        <w:rPr>
          <w:b/>
          <w:bCs/>
        </w:rPr>
        <w:t xml:space="preserve">5. </w:t>
      </w:r>
      <w:r>
        <w:rPr>
          <w:b/>
          <w:bCs/>
        </w:rPr>
        <w:t xml:space="preserve">What are the three main considerations when choosing a word for a blank in the 'Fill in the Blanks' task?</w:t>
      </w:r>
    </w:p>
    <w:p>
      <w:pPr>
        <w:spacing w:after="140"/>
      </w:pPr>
      <w:r>
        <w:t xml:space="preserve">The three main considerations are context, grammar, and vocabulary. Context helps understand the meaning of the sentence and passage. Grammar ensures the word fits structurally (e.g., verb tense, part of speech). Vocabulary focuses on choosing words that collocate naturally and convey the precise meaning.</w:t>
      </w:r>
    </w:p>
    <w:p>
      <w:pPr>
        <w:spacing w:after="20"/>
      </w:pPr>
      <w:r>
        <w:rPr>
          <w:b/>
          <w:bCs/>
        </w:rPr>
        <w:t xml:space="preserve">6. </w:t>
      </w:r>
      <w:r>
        <w:rPr>
          <w:b/>
          <w:bCs/>
        </w:rPr>
        <w:t xml:space="preserve">How should you structure your essay for the 'Write Essay' task, and what is the recommended word count?</w:t>
      </w:r>
    </w:p>
    <w:p>
      <w:pPr>
        <w:spacing w:after="140"/>
      </w:pPr>
      <w:r>
        <w:t xml:space="preserve">You should structure your essay with an introduction (thesis statement), two body paragraphs (each with a topic sentence and supporting details), and a conclusion (restating the thesis and summarizing points). The recommended word count is 200 to 300 words.</w:t>
      </w:r>
    </w:p>
    <w:p>
      <w:pPr>
        <w:pStyle w:val="Heading3"/>
      </w:pPr>
      <w:r>
        <w:t xml:space="preserve">Chapter 2: Super Methods: Task Strategies</w:t>
      </w:r>
    </w:p>
    <w:p>
      <w:pPr>
        <w:spacing w:after="20"/>
      </w:pPr>
      <w:r>
        <w:rPr>
          <w:b/>
          <w:bCs/>
        </w:rPr>
        <w:t xml:space="preserve">1. </w:t>
      </w:r>
      <w:r>
        <w:rPr>
          <w:b/>
          <w:bCs/>
        </w:rPr>
        <w:t xml:space="preserve">What is the primary goal when listening for the 'Select Missing Word' task?</w:t>
      </w:r>
    </w:p>
    <w:p>
      <w:pPr>
        <w:spacing w:after="140"/>
      </w:pPr>
      <w:r>
        <w:t xml:space="preserve">The primary goal is to understand the overall context and main idea of the audio. This understanding allows you to logically predict the word that would complete the final sentence, ensuring it fits both meaning and grammar.</w:t>
      </w:r>
    </w:p>
    <w:p>
      <w:pPr>
        <w:spacing w:after="20"/>
      </w:pPr>
      <w:r>
        <w:rPr>
          <w:b/>
          <w:bCs/>
        </w:rPr>
        <w:t xml:space="preserve">2. </w:t>
      </w:r>
      <w:r>
        <w:rPr>
          <w:b/>
          <w:bCs/>
        </w:rPr>
        <w:t xml:space="preserve">How should you approach the summary options in 'Highlight Correct Summary'?</w:t>
      </w:r>
    </w:p>
    <w:p>
      <w:pPr>
        <w:spacing w:after="140"/>
      </w:pPr>
      <w:r>
        <w:t xml:space="preserve">After listening to the audio and taking notes on the main idea and key points, you should carefully compare each summary option against your notes. Eliminate options that contain incorrect information, focus on minor details, or introduce new ideas not present in the audio. Choose the option that best reflects the lecture's central theme.</w:t>
      </w:r>
    </w:p>
    <w:p>
      <w:pPr>
        <w:spacing w:after="20"/>
      </w:pPr>
      <w:r>
        <w:rPr>
          <w:b/>
          <w:bCs/>
        </w:rPr>
        <w:t xml:space="preserve">3. </w:t>
      </w:r>
      <w:r>
        <w:rPr>
          <w:b/>
          <w:bCs/>
        </w:rPr>
        <w:t xml:space="preserve">What are the three main scoring criteria for 'Retell Lecture'?</w:t>
      </w:r>
    </w:p>
    <w:p>
      <w:pPr>
        <w:spacing w:after="140"/>
      </w:pPr>
      <w:r>
        <w:t xml:space="preserve">The three main scoring criteria for 'Retell Lecture' are Content, Oral Fluency, and Pronunciation. Content refers to how accurately and comprehensively you convey the lecture's main points. Oral Fluency assesses your speech's smoothness and natural pace, while Pronunciation evaluates the clarity and correctness of your spoken words.</w:t>
      </w:r>
    </w:p>
    <w:p>
      <w:pPr>
        <w:spacing w:after="20"/>
      </w:pPr>
      <w:r>
        <w:rPr>
          <w:b/>
          <w:bCs/>
        </w:rPr>
        <w:t xml:space="preserve">4. </w:t>
      </w:r>
      <w:r>
        <w:rPr>
          <w:b/>
          <w:bCs/>
        </w:rPr>
        <w:t xml:space="preserve">What is the most critical rule for 'Summarize Written Text'?</w:t>
      </w:r>
    </w:p>
    <w:p>
      <w:pPr>
        <w:spacing w:after="140"/>
      </w:pPr>
      <w:r>
        <w:t xml:space="preserve">The most critical rule for 'Summarize Written Text' is to write a single, grammatically correct sentence. This sentence must accurately capture the main idea of the passage and fall within the 5 to 75-word limit. Failing to adhere to the single-sentence rule will result in a low score for the 'Form' criterion.</w:t>
      </w:r>
    </w:p>
    <w:p>
      <w:pPr>
        <w:spacing w:after="20"/>
      </w:pPr>
      <w:r>
        <w:rPr>
          <w:b/>
          <w:bCs/>
        </w:rPr>
        <w:t xml:space="preserve">5. </w:t>
      </w:r>
      <w:r>
        <w:rPr>
          <w:b/>
          <w:bCs/>
        </w:rPr>
        <w:t xml:space="preserve">Why is effective note-taking important for 'Retell Lecture'?</w:t>
      </w:r>
    </w:p>
    <w:p>
      <w:pPr>
        <w:spacing w:after="140"/>
      </w:pPr>
      <w:r>
        <w:t xml:space="preserve">Effective note-taking is crucial for 'Retell Lecture' because it helps you recall the main topic, key points, and supporting details of the lecture. Good notes allow you to structure a coherent and comprehensive spoken summary within the strict 40-second time limit, directly impacting your Content score.</w:t>
      </w:r>
    </w:p>
    <w:p>
      <w:pPr>
        <w:pStyle w:val="Heading3"/>
      </w:pPr>
      <w:r>
        <w:t xml:space="preserve">Chapter 3: Speaking for PTE Academic Success</w:t>
      </w:r>
    </w:p>
    <w:p>
      <w:pPr>
        <w:spacing w:after="20"/>
      </w:pPr>
      <w:r>
        <w:rPr>
          <w:b/>
          <w:bCs/>
        </w:rPr>
        <w:t xml:space="preserve">1. </w:t>
      </w:r>
      <w:r>
        <w:rPr>
          <w:b/>
          <w:bCs/>
        </w:rPr>
        <w:t xml:space="preserve">What is the primary goal when describing an image in the PTE Speaking task, and how does a template help achieve this?</w:t>
      </w:r>
    </w:p>
    <w:p>
      <w:pPr>
        <w:spacing w:after="140"/>
      </w:pPr>
      <w:r>
        <w:t xml:space="preserve">The primary goal is to provide a clear, structured overview of the main information and key features of the image, not to describe every detail. A template helps by providing a ready-made structure for introduction, main points, and conclusion, which ensures fluency and covers necessary points within the strict time limit.</w:t>
      </w:r>
    </w:p>
    <w:p>
      <w:pPr>
        <w:spacing w:after="20"/>
      </w:pPr>
      <w:r>
        <w:rPr>
          <w:b/>
          <w:bCs/>
        </w:rPr>
        <w:t xml:space="preserve">2. </w:t>
      </w:r>
      <w:r>
        <w:rPr>
          <w:b/>
          <w:bCs/>
        </w:rPr>
        <w:t xml:space="preserve">Why is effective note-taking crucial for the Re-tell Lecture task, and what should you focus on capturing?</w:t>
      </w:r>
    </w:p>
    <w:p>
      <w:pPr>
        <w:spacing w:after="140"/>
      </w:pPr>
      <w:r>
        <w:t xml:space="preserve">Effective note-taking is crucial because you must summarize a 60-90 second lecture in 40 seconds. You should focus on capturing the main topic, the speaker's purpose, and two to three key ideas or examples using abbreviations and keywords, rather than trying to write down every word.</w:t>
      </w:r>
    </w:p>
    <w:p>
      <w:pPr>
        <w:spacing w:after="20"/>
      </w:pPr>
      <w:r>
        <w:rPr>
          <w:b/>
          <w:bCs/>
        </w:rPr>
        <w:t xml:space="preserve">3. </w:t>
      </w:r>
      <w:r>
        <w:rPr>
          <w:b/>
          <w:bCs/>
        </w:rPr>
        <w:t xml:space="preserve">Name two common pronunciation challenges for non-native English speakers in the Read Aloud task and describe a quick drill for one of them.</w:t>
      </w:r>
    </w:p>
    <w:p>
      <w:pPr>
        <w:spacing w:after="140"/>
      </w:pPr>
      <w:r>
        <w:t xml:space="preserve">Two common pronunciation challenges are the 'th' sounds (voiced and unvoiced) and the 'v' and 'w' sounds. For the 'th' sounds, a drill is to say "think that this path" repeatedly, focusing on placing the tongue tip lightly against the back of the upper front teeth and allowing air to flow.</w:t>
      </w:r>
    </w:p>
    <w:p>
      <w:pPr>
        <w:spacing w:after="20"/>
      </w:pPr>
      <w:r>
        <w:rPr>
          <w:b/>
          <w:bCs/>
        </w:rPr>
        <w:t xml:space="preserve">4. </w:t>
      </w:r>
      <w:r>
        <w:rPr>
          <w:b/>
          <w:bCs/>
        </w:rPr>
        <w:t xml:space="preserve">How do full practice tests benefit your preparation for the PTE Speaking section beyond just practicing individual task types?</w:t>
      </w:r>
    </w:p>
    <w:p>
      <w:pPr>
        <w:spacing w:after="140"/>
      </w:pPr>
      <w:r>
        <w:t xml:space="preserve">Full practice tests benefit preparation by building stamina, improving time management under pressure, and allowing you to apply all learned strategies in a test-like environment. They help identify patterns in mistakes across different tasks and develop overall test-taking resilience.</w:t>
      </w:r>
    </w:p>
    <w:p>
      <w:pPr>
        <w:spacing w:after="20"/>
      </w:pPr>
      <w:r>
        <w:rPr>
          <w:b/>
          <w:bCs/>
        </w:rPr>
        <w:t xml:space="preserve">5. </w:t>
      </w:r>
      <w:r>
        <w:rPr>
          <w:b/>
          <w:bCs/>
        </w:rPr>
        <w:t xml:space="preserve">What is the role of idioms in boosting your PTE Speaking score, and what is an important caution regarding their use?</w:t>
      </w:r>
    </w:p>
    <w:p>
      <w:pPr>
        <w:spacing w:after="140"/>
      </w:pPr>
      <w:r>
        <w:t xml:space="preserve">Idioms can boost your score by demonstrating a higher level of lexical resource and enhancing fluency. The important caution is to use them sparingly and only when they naturally fit the context, as forcing them can sound unnatural and negatively impact your score.</w:t>
      </w:r>
    </w:p>
    <w:p>
      <w:pPr>
        <w:spacing w:after="20"/>
      </w:pPr>
      <w:r>
        <w:rPr>
          <w:b/>
          <w:bCs/>
        </w:rPr>
        <w:t xml:space="preserve">6. </w:t>
      </w:r>
      <w:r>
        <w:rPr>
          <w:b/>
          <w:bCs/>
        </w:rPr>
        <w:t xml:space="preserve">Explain the concept of "cross-skill scoring" in the context of PTE Speaking.</w:t>
      </w:r>
    </w:p>
    <w:p>
      <w:pPr>
        <w:spacing w:after="140"/>
      </w:pPr>
      <w:r>
        <w:t xml:space="preserve">Cross-skill scoring means that your performance in certain PTE Speaking tasks contributes to scores in other skill areas. For example, your Read Aloud performance affects both your Speaking and Reading scores, and Re-tell Lecture affects both Speaking and Listening scores. This highlights the interconnectedness of skills in the PTE.</w:t>
      </w:r>
    </w:p>
    <w:p>
      <w:pPr>
        <w:pStyle w:val="Heading3"/>
      </w:pPr>
      <w:r>
        <w:t xml:space="preserve">Chapter 4: Writing</w:t>
      </w:r>
    </w:p>
    <w:p>
      <w:pPr>
        <w:spacing w:after="20"/>
      </w:pPr>
      <w:r>
        <w:rPr>
          <w:b/>
          <w:bCs/>
        </w:rPr>
        <w:t xml:space="preserve">1. </w:t>
      </w:r>
      <w:r>
        <w:rPr>
          <w:b/>
          <w:bCs/>
        </w:rPr>
        <w:t xml:space="preserve">What are the two main task types in the PTE Academic Writing module, and what is the approximate time limit for each?</w:t>
      </w:r>
    </w:p>
    <w:p>
      <w:pPr>
        <w:spacing w:after="140"/>
      </w:pPr>
      <w:r>
        <w:t xml:space="preserve">The two main tasks are Summarize Written Text (SWT) and Write Essay (WE). SWT has a time limit of 10 minutes, while WE has a time limit of 20 minutes. These times are per item, contributing to the overall Writing section duration.</w:t>
      </w:r>
    </w:p>
    <w:p>
      <w:pPr>
        <w:spacing w:after="20"/>
      </w:pPr>
      <w:r>
        <w:rPr>
          <w:b/>
          <w:bCs/>
        </w:rPr>
        <w:t xml:space="preserve">2. </w:t>
      </w:r>
      <w:r>
        <w:rPr>
          <w:b/>
          <w:bCs/>
        </w:rPr>
        <w:t xml:space="preserve">What are the key elements an AI scoring engine assesses in your written responses for PTE Academic?</w:t>
      </w:r>
    </w:p>
    <w:p>
      <w:pPr>
        <w:spacing w:after="140"/>
      </w:pPr>
      <w:r>
        <w:t xml:space="preserve">The AI scoring engine assesses content accuracy and relevance, adherence to form requirements (like word count), grammar, vocabulary, spelling, and discourse coherence. A strong performance across all these areas contributes to a higher score.</w:t>
      </w:r>
    </w:p>
    <w:p>
      <w:pPr>
        <w:spacing w:after="20"/>
      </w:pPr>
      <w:r>
        <w:rPr>
          <w:b/>
          <w:bCs/>
        </w:rPr>
        <w:t xml:space="preserve">3. </w:t>
      </w:r>
      <w:r>
        <w:rPr>
          <w:b/>
          <w:bCs/>
        </w:rPr>
        <w:t xml:space="preserve">Describe the three essential components of a strong PTE essay introduction.</w:t>
      </w:r>
    </w:p>
    <w:p>
      <w:pPr>
        <w:spacing w:after="140"/>
      </w:pPr>
      <w:r>
        <w:t xml:space="preserve">A strong PTE essay introduction includes a general statement about the topic, a specific statement that paraphrases the essay prompt, and a clear thesis statement. The thesis statement outlines the main argument or points to be discussed in the essay.</w:t>
      </w:r>
    </w:p>
    <w:p>
      <w:pPr>
        <w:spacing w:after="20"/>
      </w:pPr>
      <w:r>
        <w:rPr>
          <w:b/>
          <w:bCs/>
        </w:rPr>
        <w:t xml:space="preserve">4. </w:t>
      </w:r>
      <w:r>
        <w:rPr>
          <w:b/>
          <w:bCs/>
        </w:rPr>
        <w:t xml:space="preserve">Why is it generally advised to use idioms sparingly in the PTE Academic essay?</w:t>
      </w:r>
    </w:p>
    <w:p>
      <w:pPr>
        <w:spacing w:after="140"/>
      </w:pPr>
      <w:r>
        <w:t xml:space="preserve">Idioms should be used sparingly in the PTE Academic essay because it is a formal assessment. Overuse or incorrect application of idioms can detract from the essay's clarity, formality, and academic tone. The focus should remain on precise and direct academic language.</w:t>
      </w:r>
    </w:p>
    <w:p>
      <w:pPr>
        <w:spacing w:after="20"/>
      </w:pPr>
      <w:r>
        <w:rPr>
          <w:b/>
          <w:bCs/>
        </w:rPr>
        <w:t xml:space="preserve">5. </w:t>
      </w:r>
      <w:r>
        <w:rPr>
          <w:b/>
          <w:bCs/>
        </w:rPr>
        <w:t xml:space="preserve">What is the word count requirement for the Summarize Written Text task, and why is it important to adhere strictly to it?</w:t>
      </w:r>
    </w:p>
    <w:p>
      <w:pPr>
        <w:spacing w:after="140"/>
      </w:pPr>
      <w:r>
        <w:t xml:space="preserve">The Summarize Written Text task requires a single sentence between 5 and 75 words. Adhering strictly to this word count is crucial because responses outside this range will receive a zero score for form, significantly impacting the overall score for the task.</w:t>
      </w:r>
    </w:p>
    <w:p>
      <w:pPr>
        <w:pStyle w:val="Heading3"/>
      </w:pPr>
      <w:r>
        <w:t xml:space="preserve">Chapter 5: Reading</w:t>
      </w:r>
    </w:p>
    <w:p>
      <w:pPr>
        <w:spacing w:after="20"/>
      </w:pPr>
      <w:r>
        <w:rPr>
          <w:b/>
          <w:bCs/>
        </w:rPr>
        <w:t xml:space="preserve">1. </w:t>
      </w:r>
      <w:r>
        <w:rPr>
          <w:b/>
          <w:bCs/>
        </w:rPr>
        <w:t xml:space="preserve">What is the primary goal when approaching a Re-order Paragraphs task?</w:t>
      </w:r>
    </w:p>
    <w:p>
      <w:pPr>
        <w:spacing w:after="140"/>
      </w:pPr>
      <w:r>
        <w:t xml:space="preserve">The primary goal is to reconstruct the original logical flow of the text. This involves identifying the independent topic sentence and then finding the most logical connections between the remaining sentences to form a coherent paragraph.</w:t>
      </w:r>
    </w:p>
    <w:p>
      <w:pPr>
        <w:spacing w:after="20"/>
      </w:pPr>
      <w:r>
        <w:rPr>
          <w:b/>
          <w:bCs/>
        </w:rPr>
        <w:t xml:space="preserve">2. </w:t>
      </w:r>
      <w:r>
        <w:rPr>
          <w:b/>
          <w:bCs/>
        </w:rPr>
        <w:t xml:space="preserve">Name two types of clues useful for Fill in the Blanks (Reading &amp; Writing) questions.</w:t>
      </w:r>
    </w:p>
    <w:p>
      <w:pPr>
        <w:spacing w:after="140"/>
      </w:pPr>
      <w:r>
        <w:t xml:space="preserve">Two useful types of clues are grammatical clues and vocabulary clues. Grammatical clues involve looking at sentence structure, verb tenses, prepositions, and articles. Vocabulary clues focus on the meaning of words, collocations, and the overall context of the passage.</w:t>
      </w:r>
    </w:p>
    <w:p>
      <w:pPr>
        <w:spacing w:after="20"/>
      </w:pPr>
      <w:r>
        <w:rPr>
          <w:b/>
          <w:bCs/>
        </w:rPr>
        <w:t xml:space="preserve">3. </w:t>
      </w:r>
      <w:r>
        <w:rPr>
          <w:b/>
          <w:bCs/>
        </w:rPr>
        <w:t xml:space="preserve">Why is understanding the overall PTE Academic structure important for the Reading module?</w:t>
      </w:r>
    </w:p>
    <w:p>
      <w:pPr>
        <w:spacing w:after="140"/>
      </w:pPr>
      <w:r>
        <w:t xml:space="preserve">Understanding the overall structure helps you manage time effectively across different sections. It also highlights how reading skills are assessed in integrated tasks, allowing you to develop a holistic preparation strategy that accounts for cross-skill scoring.</w:t>
      </w:r>
    </w:p>
    <w:p>
      <w:pPr>
        <w:spacing w:after="20"/>
      </w:pPr>
      <w:r>
        <w:rPr>
          <w:b/>
          <w:bCs/>
        </w:rPr>
        <w:t xml:space="preserve">4. </w:t>
      </w:r>
      <w:r>
        <w:rPr>
          <w:b/>
          <w:bCs/>
        </w:rPr>
        <w:t xml:space="preserve">How can idioms contribute to your PTE Academic score?</w:t>
      </w:r>
    </w:p>
    <w:p>
      <w:pPr>
        <w:spacing w:after="140"/>
      </w:pPr>
      <w:r>
        <w:t xml:space="preserve">Idioms contribute to your score by enhancing your vocabulary and comprehension. Recognizing and understanding common idioms helps you accurately interpret texts in reading tasks and choose appropriate words in fill-in-the-blanks questions. This demonstrates a higher level of English proficiency.</w:t>
      </w:r>
    </w:p>
    <w:p>
      <w:pPr>
        <w:spacing w:after="20"/>
      </w:pPr>
      <w:r>
        <w:rPr>
          <w:b/>
          <w:bCs/>
        </w:rPr>
        <w:t xml:space="preserve">5. </w:t>
      </w:r>
      <w:r>
        <w:rPr>
          <w:b/>
          <w:bCs/>
        </w:rPr>
        <w:t xml:space="preserve">What is the recommended approach for tackling a full-length PTE practice test?</w:t>
      </w:r>
    </w:p>
    <w:p>
      <w:pPr>
        <w:spacing w:after="140"/>
      </w:pPr>
      <w:r>
        <w:t xml:space="preserve">The recommended approach is to simulate exam conditions as closely as possible. This means completing the test in one sitting, adhering strictly to time limits for each section, and avoiding interruptions. Reviewing your answers thoroughly afterwards helps identify areas for improvement.</w:t>
      </w:r>
    </w:p>
    <w:p>
      <w:pPr>
        <w:pStyle w:val="Heading3"/>
      </w:pPr>
      <w:r>
        <w:t xml:space="preserve">Chapter 6: Listening</w:t>
      </w:r>
    </w:p>
    <w:p>
      <w:pPr>
        <w:spacing w:after="20"/>
      </w:pPr>
      <w:r>
        <w:rPr>
          <w:b/>
          <w:bCs/>
        </w:rPr>
        <w:t xml:space="preserve">1. </w:t>
      </w:r>
      <w:r>
        <w:rPr>
          <w:b/>
          <w:bCs/>
        </w:rPr>
        <w:t xml:space="preserve">Why is Write from Dictation considered a high-value task in the PTE Academic?</w:t>
      </w:r>
    </w:p>
    <w:p>
      <w:pPr>
        <w:spacing w:after="140"/>
      </w:pPr>
      <w:r>
        <w:t xml:space="preserve">Write from Dictation is a high-value task because it contributes significantly to both the Listening and Writing scores. It requires precise recall, accurate spelling, and correct punctuation, making it a critical component for achieving a high overall score.</w:t>
      </w:r>
    </w:p>
    <w:p>
      <w:pPr>
        <w:spacing w:after="20"/>
      </w:pPr>
      <w:r>
        <w:rPr>
          <w:b/>
          <w:bCs/>
        </w:rPr>
        <w:t xml:space="preserve">2. </w:t>
      </w:r>
      <w:r>
        <w:rPr>
          <w:b/>
          <w:bCs/>
        </w:rPr>
        <w:t xml:space="preserve">What is the primary purpose of taking full PTE Listening sample tests?</w:t>
      </w:r>
    </w:p>
    <w:p>
      <w:pPr>
        <w:spacing w:after="140"/>
      </w:pPr>
      <w:r>
        <w:t xml:space="preserve">The primary purpose of taking full PTE Listening sample tests is to simulate actual exam conditions and build stamina. They help students become familiar with the task types, practice time management, and identify specific areas of weakness that require further study.</w:t>
      </w:r>
    </w:p>
    <w:p>
      <w:pPr>
        <w:spacing w:after="20"/>
      </w:pPr>
      <w:r>
        <w:rPr>
          <w:b/>
          <w:bCs/>
        </w:rPr>
        <w:t xml:space="preserve">3. </w:t>
      </w:r>
      <w:r>
        <w:rPr>
          <w:b/>
          <w:bCs/>
        </w:rPr>
        <w:t xml:space="preserve">Name two common mistakes students make during the Write from Dictation task.</w:t>
      </w:r>
    </w:p>
    <w:p>
      <w:pPr>
        <w:spacing w:after="140"/>
      </w:pPr>
      <w:r>
        <w:t xml:space="preserve">Two common mistakes students make during Write from Dictation are missing words (especially small function words like articles or prepositions) and making spelling errors. Incorrect punctuation and capitalization are also frequent issues.</w:t>
      </w:r>
    </w:p>
    <w:p>
      <w:pPr>
        <w:spacing w:after="20"/>
      </w:pPr>
      <w:r>
        <w:rPr>
          <w:b/>
          <w:bCs/>
        </w:rPr>
        <w:t xml:space="preserve">4. </w:t>
      </w:r>
      <w:r>
        <w:rPr>
          <w:b/>
          <w:bCs/>
        </w:rPr>
        <w:t xml:space="preserve">How does understanding idioms benefit a PTE test taker?</w:t>
      </w:r>
    </w:p>
    <w:p>
      <w:pPr>
        <w:spacing w:after="140"/>
      </w:pPr>
      <w:r>
        <w:t xml:space="preserve">Understanding idioms benefits a PTE test taker by improving their comprehension of spoken English, particularly in contexts where idiomatic expressions are used. This knowledge helps avoid misinterpretations and ensures a more accurate understanding of the speaker's intended meaning, thereby boosting listening scores.</w:t>
      </w:r>
    </w:p>
    <w:p>
      <w:pPr>
        <w:spacing w:after="20"/>
      </w:pPr>
      <w:r>
        <w:rPr>
          <w:b/>
          <w:bCs/>
        </w:rPr>
        <w:t xml:space="preserve">5. </w:t>
      </w:r>
      <w:r>
        <w:rPr>
          <w:b/>
          <w:bCs/>
        </w:rPr>
        <w:t xml:space="preserve">What is 'cross-skill scoring' in the context of PTE Academic?</w:t>
      </w:r>
    </w:p>
    <w:p>
      <w:pPr>
        <w:spacing w:after="140"/>
      </w:pPr>
      <w:r>
        <w:t xml:space="preserve">Cross-skill scoring refers to the way certain PTE tasks assess and contribute to multiple language skill scores simultaneously. For example, the Write from Dictation task assesses both listening comprehension and writing accuracy, with points allocated to both sections of the exam.</w:t>
      </w:r>
    </w:p>
    <w:p>
      <w:pPr>
        <w:pStyle w:val="Heading3"/>
      </w:pPr>
      <w:r>
        <w:t xml:space="preserve">Chapter 7: PTE Playbook</w:t>
      </w:r>
    </w:p>
    <w:p>
      <w:pPr>
        <w:spacing w:after="20"/>
      </w:pPr>
      <w:r>
        <w:rPr>
          <w:b/>
          <w:bCs/>
        </w:rPr>
        <w:t xml:space="preserve">1. </w:t>
      </w:r>
      <w:r>
        <w:rPr>
          <w:b/>
          <w:bCs/>
        </w:rPr>
        <w:t xml:space="preserve">Why is understanding machine scoring crucial for PTE Academic preparation?</w:t>
      </w:r>
    </w:p>
    <w:p>
      <w:pPr>
        <w:spacing w:after="140"/>
      </w:pPr>
      <w:r>
        <w:t xml:space="preserve">Machine scoring is crucial because it evaluates responses based on specific algorithms and criteria, not human judgment. This means test takers must understand what the machine rewards, such as oral fluency or strict form compliance, to strategize their responses effectively.</w:t>
      </w:r>
    </w:p>
    <w:p>
      <w:pPr>
        <w:spacing w:after="20"/>
      </w:pPr>
      <w:r>
        <w:rPr>
          <w:b/>
          <w:bCs/>
        </w:rPr>
        <w:t xml:space="preserve">2. </w:t>
      </w:r>
      <w:r>
        <w:rPr>
          <w:b/>
          <w:bCs/>
        </w:rPr>
        <w:t xml:space="preserve">Explain the concept of cross-skill scoring and provide an example.</w:t>
      </w:r>
    </w:p>
    <w:p>
      <w:pPr>
        <w:spacing w:after="140"/>
      </w:pPr>
      <w:r>
        <w:t xml:space="preserve">Cross-skill scoring means a single PTE task contributes to multiple skill scores. For example, the Read Aloud task assesses both your Reading comprehension and your Speaking fluency and pronunciation. Mastering such tasks can boost several scores simultaneously.</w:t>
      </w:r>
    </w:p>
    <w:p>
      <w:pPr>
        <w:spacing w:after="20"/>
      </w:pPr>
      <w:r>
        <w:rPr>
          <w:b/>
          <w:bCs/>
        </w:rPr>
        <w:t xml:space="preserve">3. </w:t>
      </w:r>
      <w:r>
        <w:rPr>
          <w:b/>
          <w:bCs/>
        </w:rPr>
        <w:t xml:space="preserve">What is the primary scoring priority for written tasks like Summarize Written Text?</w:t>
      </w:r>
    </w:p>
    <w:p>
      <w:pPr>
        <w:spacing w:after="140"/>
      </w:pPr>
      <w:r>
        <w:t xml:space="preserve">For written tasks, the primary scoring priority is form compliance. This means strictly adhering to instructions such as word limits and single-sentence requirements. Failing to meet these structural rules can result in a zero score for the item, regardless of content quality.</w:t>
      </w:r>
    </w:p>
    <w:p>
      <w:pPr>
        <w:spacing w:after="20"/>
      </w:pPr>
      <w:r>
        <w:rPr>
          <w:b/>
          <w:bCs/>
        </w:rPr>
        <w:t xml:space="preserve">4. </w:t>
      </w:r>
      <w:r>
        <w:rPr>
          <w:b/>
          <w:bCs/>
        </w:rPr>
        <w:t xml:space="preserve">Why are Pearson's official scored practice tests considered essential for PTE preparation?</w:t>
      </w:r>
    </w:p>
    <w:p>
      <w:pPr>
        <w:spacing w:after="140"/>
      </w:pPr>
      <w:r>
        <w:t xml:space="preserve">Pearson's official scored practice tests are essential because they are scored by an engine equivalent to the real exam's. They provide the most accurate calibration of your current score level and help identify areas for improvement. Third-party practice tests often provide unreliable score predictions.</w:t>
      </w:r>
    </w:p>
    <w:p>
      <w:pPr>
        <w:spacing w:after="20"/>
      </w:pPr>
      <w:r>
        <w:rPr>
          <w:b/>
          <w:bCs/>
        </w:rPr>
        <w:t xml:space="preserve">5. </w:t>
      </w:r>
      <w:r>
        <w:rPr>
          <w:b/>
          <w:bCs/>
        </w:rPr>
        <w:t xml:space="preserve">Describe the recommended strategy for booking your PTE Academic test.</w:t>
      </w:r>
    </w:p>
    <w:p>
      <w:pPr>
        <w:spacing w:after="140"/>
      </w:pPr>
      <w:r>
        <w:t xml:space="preserve">It is recommended to book your PTE Academic test only after an official scored practice test shows you are consistently meeting or exceeding your target score. This approach ensures you are adequately prepared, making the actual test a confirmation of your readiness rather than a costly rehearsal.</w:t>
      </w:r>
    </w:p>
    <w:p>
      <w:pPr>
        <w:spacing w:after="20"/>
      </w:pPr>
      <w:r>
        <w:rPr>
          <w:b/>
          <w:bCs/>
        </w:rPr>
        <w:t xml:space="preserve">6. </w:t>
      </w:r>
      <w:r>
        <w:rPr>
          <w:b/>
          <w:bCs/>
        </w:rPr>
        <w:t xml:space="preserve">What is the significance of "microphone discipline" in the Speaking section?</w:t>
      </w:r>
    </w:p>
    <w:p>
      <w:pPr>
        <w:spacing w:after="140"/>
      </w:pPr>
      <w:r>
        <w:t xml:space="preserve">Microphone discipline is significant because the automated scoring system relies on clear audio input. Speaking at a natural volume and avoiding extended silences prevents the recording from stopping prematurely or distorting your speech. This ensures your responses are fully captured and accurately assessed for fluency and pronunciation.</w:t>
      </w:r>
    </w:p>
    <w:p>
      <w:pPr>
        <w:pStyle w:val="Heading3"/>
      </w:pPr>
      <w:r>
        <w:t xml:space="preserve">Chapter 8: Final Assessment: PTE Strategy</w:t>
      </w:r>
    </w:p>
    <w:p>
      <w:pPr>
        <w:spacing w:after="20"/>
      </w:pPr>
      <w:r>
        <w:rPr>
          <w:b/>
          <w:bCs/>
        </w:rPr>
        <w:t xml:space="preserve">1. </w:t>
      </w:r>
      <w:r>
        <w:rPr>
          <w:b/>
          <w:bCs/>
        </w:rPr>
        <w:t xml:space="preserve">What is the primary purpose of the Final Assessment: PTE Strategy quiz?</w:t>
      </w:r>
    </w:p>
    <w:p>
      <w:pPr>
        <w:spacing w:after="140"/>
      </w:pPr>
      <w:r>
        <w:t xml:space="preserve">The quiz's main purpose is to evaluate your understanding of the overall strategic principles for the PTE Academic exam. It checks your knowledge of task methods, machine scoring, and cross-skill scoring. This assessment confirms your readiness to apply these strategies effectively.</w:t>
      </w:r>
    </w:p>
    <w:p>
      <w:pPr>
        <w:spacing w:after="20"/>
      </w:pPr>
      <w:r>
        <w:rPr>
          <w:b/>
          <w:bCs/>
        </w:rPr>
        <w:t xml:space="preserve">2. </w:t>
      </w:r>
      <w:r>
        <w:rPr>
          <w:b/>
          <w:bCs/>
        </w:rPr>
        <w:t xml:space="preserve">How should you approach the quiz to maximize its benefit for your learning?</w:t>
      </w:r>
    </w:p>
    <w:p>
      <w:pPr>
        <w:spacing w:after="140"/>
      </w:pPr>
      <w:r>
        <w:t xml:space="preserve">You should approach the quiz as a serious, timed practice session. Focus on applying the specific methods and strategic thinking taught throughout the course. Consider the implications of each answer on overall scores, not just the immediate task.</w:t>
      </w:r>
    </w:p>
    <w:p>
      <w:pPr>
        <w:spacing w:after="20"/>
      </w:pPr>
      <w:r>
        <w:rPr>
          <w:b/>
          <w:bCs/>
        </w:rPr>
        <w:t xml:space="preserve">3. </w:t>
      </w:r>
      <w:r>
        <w:rPr>
          <w:b/>
          <w:bCs/>
        </w:rPr>
        <w:t xml:space="preserve">What are common pitfalls students should avoid when taking this strategic assessment?</w:t>
      </w:r>
    </w:p>
    <w:p>
      <w:pPr>
        <w:spacing w:after="140"/>
      </w:pPr>
      <w:r>
        <w:t xml:space="preserve">Common pitfalls include answering based on intuition instead of learned methods, neglecting cross-skill scoring impacts, and not considering time management. Avoid rushing or making random guesses. Always make an informed choice based on course material.</w:t>
      </w:r>
    </w:p>
    <w:p>
      <w:pPr>
        <w:spacing w:after="20"/>
      </w:pPr>
      <w:r>
        <w:rPr>
          <w:b/>
          <w:bCs/>
        </w:rPr>
        <w:t xml:space="preserve">4. </w:t>
      </w:r>
      <w:r>
        <w:rPr>
          <w:b/>
          <w:bCs/>
        </w:rPr>
        <w:t xml:space="preserve">How do you interpret your results from this quiz to guide your future study?</w:t>
      </w:r>
    </w:p>
    <w:p>
      <w:pPr>
        <w:spacing w:after="140"/>
      </w:pPr>
      <w:r>
        <w:t xml:space="preserve">Interpret your results by identifying specific areas of weakness. If certain task types or strategic concepts were difficult, revisit those lessons. Use the quiz feedback to target your review, reinforcing any gaps in your strategic understanding before the actual exam.</w:t>
      </w:r>
    </w:p>
    <w:p>
      <w:pPr>
        <w:spacing w:after="20"/>
      </w:pPr>
      <w:r>
        <w:rPr>
          <w:b/>
          <w:bCs/>
        </w:rPr>
        <w:t xml:space="preserve">5. </w:t>
      </w:r>
      <w:r>
        <w:rPr>
          <w:b/>
          <w:bCs/>
        </w:rPr>
        <w:t xml:space="preserve">Why is understanding machine scoring crucial for PTE Academic success?</w:t>
      </w:r>
    </w:p>
    <w:p>
      <w:pPr>
        <w:spacing w:after="140"/>
      </w:pPr>
      <w:r>
        <w:t xml:space="preserve">Understanding machine scoring is crucial because it helps you tailor your responses to what the AI is designed to evaluate. Knowing the scoring criteria allows you to optimize your performance for clarity, fluency, content, and other factors. This maximizes your chances of achieving a high score.</w:t>
      </w:r>
    </w:p>
    <w:p>
      <w:pPr>
        <w:pStyle w:val="Heading1"/>
        <w:pageBreakBefore/>
      </w:pPr>
      <w:r>
        <w:t xml:space="preserve">Where to Go Next</w:t>
      </w:r>
    </w:p>
    <w:p>
      <w:pPr>
        <w:spacing w:after="140"/>
      </w:pPr>
      <w:r>
        <w:t xml:space="preserve">After completing the "PTE Academic Success" course, your next step is consistent practice. Apply the methods you have learned to official PTE practice materials and mock tests. Focus on simulating exam conditions, including strict timing, to build your confidence and stamina.</w:t>
      </w:r>
    </w:p>
    <w:p>
      <w:pPr>
        <w:spacing w:after="140"/>
      </w:pPr>
      <w:r>
        <w:t xml:space="preserve">Regularly review the strategies for task types where you scored lower. Identify your areas for improvement and dedicate extra practice to those sections. Continued application of the cross-skill scoring techniques will help you maximize your overall score.</w:t>
      </w:r>
    </w:p>
    <w:p>
      <w:pPr>
        <w:spacing w:after="140"/>
      </w:pPr>
      <w:r>
        <w:t xml:space="preserve">Consider taking a full-length mock test under timed conditions to assess your readiness for the actual exam. This will provide valuable feedback on your pacing and application of the learned methods.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megacourse.app/courses/pte-academic-success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PTE ACADEMIC SUCCESS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PTE Academic Success - Study Guide</dc:title>
  <dc:creator>MegaCourse</dc:creator>
  <dc:description>Official MegaCourse study guide for PTE Academic Success</dc:description>
  <cp:lastModifiedBy>Un-named</cp:lastModifiedBy>
  <cp:revision>1</cp:revision>
  <dcterms:created xsi:type="dcterms:W3CDTF">2026-07-14T11:11:32.727Z</dcterms:created>
  <dcterms:modified xsi:type="dcterms:W3CDTF">2026-07-14T11:11:32.727Z</dcterms:modified>
</cp:coreProperties>
</file>

<file path=docProps/custom.xml><?xml version="1.0" encoding="utf-8"?>
<Properties xmlns="http://schemas.openxmlformats.org/officeDocument/2006/custom-properties" xmlns:vt="http://schemas.openxmlformats.org/officeDocument/2006/docPropsVTypes"/>
</file>