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Publish Your First Research Paper</w:t>
      </w:r>
    </w:p>
    <w:p>
      <w:pPr>
        <w:spacing w:after="900"/>
        <w:jc w:val="center"/>
      </w:pPr>
      <w:r>
        <w:rPr>
          <w:i/>
          <w:iCs/>
          <w:color w:val="333333"/>
          <w:sz w:val="25"/>
          <w:szCs w:val="25"/>
        </w:rPr>
        <w:t xml:space="preserve">Writing, submitting, and surviving peer review - the unwritten rules of academic publishing.</w:t>
      </w:r>
    </w:p>
    <w:p>
      <w:pPr>
        <w:spacing w:after="3200"/>
        <w:jc w:val="center"/>
      </w:pPr>
      <w:r>
        <w:rPr>
          <w:rFonts w:ascii="Arial" w:cs="Arial" w:eastAsia="Arial" w:hAnsi="Arial"/>
          <w:color w:val="444444"/>
          <w:spacing w:val="36"/>
          <w:sz w:val="17"/>
          <w:szCs w:val="17"/>
        </w:rPr>
        <w:t xml:space="preserve">Learning &amp; Study Skills   ·   Advanced   ·   3 Modules   ·   3 hr 36 min</w:t>
      </w:r>
    </w:p>
    <w:p>
      <w:pPr>
        <w:spacing w:after="160"/>
        <w:jc w:val="center"/>
      </w:pPr>
      <w:r>
        <w:rPr>
          <w:color w:val="333333"/>
          <w:sz w:val="19"/>
          <w:szCs w:val="19"/>
        </w:rPr>
        <w:t xml:space="preserve">Course by Andy Stapleton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Publish Your First Research Paper: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"Publish Your First Research Paper", taught by Andy Stapleton.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megacourse.app/courses/publish-your-first-research-paper</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"Publish Your First Research Paper." This course teaches you the essential skills for navigating academic publishing. Writing, submitting, and surviving peer review can seem daunting. This guide provides a clear path through these challenges.</w:t>
      </w:r>
    </w:p>
    <w:p>
      <w:pPr>
        <w:spacing w:after="140"/>
      </w:pPr>
      <w:r>
        <w:t xml:space="preserve">Academic publishing is crucial for sharing your research and advancing your career. Many researchers struggle with the unwritten rules of this process. This course demystifies these rules. It helps you avoid common pitfalls that lead to desk rejections or frustrating review cycles.</w:t>
      </w:r>
    </w:p>
    <w:p>
      <w:pPr>
        <w:spacing w:after="140"/>
      </w:pPr>
      <w:r>
        <w:t xml:space="preserve">Andy Stapleton, an experienced instructor, guides you through 3 modules and 18 lessons. This structured learning path breaks down complex topics into manageable steps. You will learn how to structure your paper effectively. You will also develop strategies for choosing the right journal. The course prepares you to respond to peer review constructively. This approach ensures you build confidence and competence in academic publishing.</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18 lessons</w:t>
      </w:r>
    </w:p>
    <w:p>
      <w:pPr>
        <w:spacing w:after="60"/>
      </w:pPr>
      <w:r>
        <w:rPr>
          <w:rFonts w:ascii="Arial" w:cs="Arial" w:eastAsia="Arial" w:hAnsi="Arial"/>
          <w:b/>
          <w:bCs/>
          <w:sz w:val="18"/>
          <w:szCs w:val="18"/>
        </w:rPr>
        <w:t xml:space="preserve">Video instruction:  </w:t>
      </w:r>
      <w:r>
        <w:rPr>
          <w:sz w:val="20"/>
          <w:szCs w:val="20"/>
        </w:rPr>
        <w:t xml:space="preserve">About 3 hr 36 min</w:t>
      </w:r>
    </w:p>
    <w:p>
      <w:pPr>
        <w:spacing w:after="60"/>
      </w:pPr>
      <w:r>
        <w:rPr>
          <w:rFonts w:ascii="Arial" w:cs="Arial" w:eastAsia="Arial" w:hAnsi="Arial"/>
          <w:b/>
          <w:bCs/>
          <w:sz w:val="18"/>
          <w:szCs w:val="18"/>
        </w:rPr>
        <w:t xml:space="preserve">Level:  </w:t>
      </w:r>
      <w:r>
        <w:rPr>
          <w:sz w:val="20"/>
          <w:szCs w:val="20"/>
        </w:rPr>
        <w:t xml:space="preserve">Advanced</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Andy Stapleton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megacourse.app/courses/publish-your-first-research-paper</w:t>
      </w:r>
    </w:p>
    <w:p>
      <w:pPr>
        <w:pStyle w:val="Heading2"/>
      </w:pPr>
      <w:r>
        <w:t xml:space="preserve">What You Will Learn</w:t>
      </w:r>
    </w:p>
    <w:p>
      <w:pPr>
        <w:pStyle w:val="ListParagraph"/>
        <w:numPr>
          <w:ilvl w:val="0"/>
          <w:numId w:val="1"/>
        </w:numPr>
        <w:spacing w:after="60"/>
      </w:pPr>
      <w:r>
        <w:t xml:space="preserve">Structure a journal paper effectively, section by section.</w:t>
      </w:r>
    </w:p>
    <w:p>
      <w:pPr>
        <w:pStyle w:val="ListParagraph"/>
        <w:numPr>
          <w:ilvl w:val="0"/>
          <w:numId w:val="1"/>
        </w:numPr>
        <w:spacing w:after="60"/>
      </w:pPr>
      <w:r>
        <w:t xml:space="preserve">Choose target journals strategically for your research.</w:t>
      </w:r>
    </w:p>
    <w:p>
      <w:pPr>
        <w:pStyle w:val="ListParagraph"/>
        <w:numPr>
          <w:ilvl w:val="0"/>
          <w:numId w:val="1"/>
        </w:numPr>
        <w:spacing w:after="60"/>
      </w:pPr>
      <w:r>
        <w:t xml:space="preserve">Respond to peer review comments constructively and without frustration.</w:t>
      </w:r>
    </w:p>
    <w:p>
      <w:pPr>
        <w:pStyle w:val="ListParagraph"/>
        <w:numPr>
          <w:ilvl w:val="0"/>
          <w:numId w:val="1"/>
        </w:numPr>
        <w:spacing w:after="60"/>
      </w:pPr>
      <w:r>
        <w:t xml:space="preserve">Avoid common mistakes that lead to desk rejections of first papers.</w:t>
      </w:r>
    </w:p>
    <w:p>
      <w:pPr>
        <w:pStyle w:val="Heading2"/>
      </w:pPr>
      <w:r>
        <w:t xml:space="preserve">Who This Course Is For</w:t>
      </w:r>
    </w:p>
    <w:p>
      <w:pPr>
        <w:spacing w:after="140"/>
      </w:pPr>
      <w:r>
        <w:t xml:space="preserve">This course is designed for advanced students and researchers preparing to publish their first academic paper. It is ideal for those who have completed their research and are ready to begin the writing and submission process. The material assumes you are familiar with your research area and have a project nearing the write-up phase.</w:t>
      </w:r>
    </w:p>
    <w:p>
      <w:pPr>
        <w:spacing w:after="140"/>
      </w:pPr>
      <w:r>
        <w:t xml:space="preserve">You will benefit most if you are seeking practical guidance on structuring a manuscript, selecting appropriate journals, and understanding the peer review system. The course helps you translate your research findings into a publishable paper.</w:t>
      </w:r>
    </w:p>
    <w:p>
      <w:pPr>
        <w:pStyle w:val="Heading2"/>
      </w:pPr>
      <w:r>
        <w:t xml:space="preserve">Before You Start</w:t>
      </w:r>
    </w:p>
    <w:p>
      <w:pPr>
        <w:pStyle w:val="ListParagraph"/>
        <w:numPr>
          <w:ilvl w:val="0"/>
          <w:numId w:val="1"/>
        </w:numPr>
        <w:spacing w:after="60"/>
      </w:pPr>
      <w:r>
        <w:t xml:space="preserve">Possess research results or a project nearing the write-up phase.</w:t>
      </w:r>
    </w:p>
    <w:p>
      <w:pPr>
        <w:pStyle w:val="ListParagraph"/>
        <w:numPr>
          <w:ilvl w:val="0"/>
          <w:numId w:val="1"/>
        </w:numPr>
        <w:spacing w:after="60"/>
      </w:pPr>
      <w:r>
        <w:t xml:space="preserve">Be prepared to apply course concepts to your own academic work.</w:t>
      </w:r>
    </w:p>
    <w:p>
      <w:pPr>
        <w:pStyle w:val="Heading2"/>
      </w:pPr>
      <w:r>
        <w:t xml:space="preserve">How to Use This Guide</w:t>
      </w:r>
    </w:p>
    <w:p>
      <w:pPr>
        <w:spacing w:after="140"/>
      </w:pPr>
      <w:r>
        <w:t xml:space="preserve">This study guide complements the video lessons on MegaCourse.app. We recommend watching each video lesson first. Then, use this guide to review key concepts, complete exercises, and reinforce your understanding. The guide provides summaries, additional explanations, and practical tips not always covered in detail during the videos.</w:t>
      </w:r>
    </w:p>
    <w:p>
      <w:pPr>
        <w:spacing w:after="140"/>
      </w:pPr>
      <w:r>
        <w:t xml:space="preserve">Pace yourself through the 3 modules and 18 lessons. Break down your study time into manageable sessions. After each module, take time to review the material before moving on. This approach helps consolidate your learning. Make notes in the margins of this guide as you progress.</w:t>
      </w:r>
    </w:p>
    <w:p>
      <w:pPr>
        <w:pStyle w:val="ListParagraph"/>
        <w:numPr>
          <w:ilvl w:val="0"/>
          <w:numId w:val="1"/>
        </w:numPr>
        <w:spacing w:after="60"/>
      </w:pPr>
      <w:r>
        <w:t xml:space="preserve">Utilize the end-of-module reviews to test your comprehension.</w:t>
      </w:r>
    </w:p>
    <w:p>
      <w:pPr>
        <w:pStyle w:val="ListParagraph"/>
        <w:numPr>
          <w:ilvl w:val="0"/>
          <w:numId w:val="1"/>
        </w:numPr>
        <w:spacing w:after="60"/>
      </w:pPr>
      <w:r>
        <w:t xml:space="preserve">Refer to the glossary for definitions of academic publishing terms.</w:t>
      </w:r>
    </w:p>
    <w:p>
      <w:pPr>
        <w:pStyle w:val="ListParagraph"/>
        <w:numPr>
          <w:ilvl w:val="0"/>
          <w:numId w:val="1"/>
        </w:numPr>
        <w:spacing w:after="60"/>
      </w:pPr>
      <w:r>
        <w:t xml:space="preserve">Practice applying the strategies discussed to your own research project.</w:t>
      </w:r>
    </w:p>
    <w:p>
      <w:pPr>
        <w:pStyle w:val="Heading1"/>
        <w:pageBreakBefore/>
      </w:pPr>
      <w:r>
        <w:t xml:space="preserve">Chapter 1: Crafting Your First Research Paper: Foundations and Strategy</w:t>
      </w:r>
    </w:p>
    <w:p>
      <w:pPr>
        <w:spacing w:after="140"/>
      </w:pPr>
      <w:r>
        <w:t xml:space="preserve">Welcome to Chapter 1 of your official study guide for 'Publish Your First Research Paper.' This chapter lays the groundwork for navigating the academic publishing world. You will learn the unwritten rules, understand the complete publication roadmap, and begin to develop key components of your paper.</w:t>
      </w:r>
    </w:p>
    <w:p>
      <w:pPr>
        <w:spacing w:after="140"/>
      </w:pPr>
      <w:r>
        <w:t xml:space="preserve">We cover essential strategies for selecting keywords, writing compelling abstracts, and structuring a literature review. This chapter also provides practical advice on choosing the right journal and maintaining writing motivation. Prepare to build a solid foundation for your publishing success.</w:t>
      </w:r>
    </w:p>
    <w:p>
      <w:pPr>
        <w:pStyle w:val="Heading2"/>
      </w:pPr>
      <w:r>
        <w:t xml:space="preserve">Understanding the Academic Publishing field</w:t>
      </w:r>
    </w:p>
    <w:p>
      <w:pPr>
        <w:spacing w:after="120"/>
      </w:pPr>
      <w:r>
        <w:rPr>
          <w:rFonts w:ascii="Arial" w:cs="Arial" w:eastAsia="Arial" w:hAnsi="Arial"/>
          <w:color w:val="666666"/>
          <w:sz w:val="15"/>
          <w:szCs w:val="15"/>
        </w:rPr>
        <w:t xml:space="preserve">Covers: What they don't tell you about academic publishing | 5 SECRETS · How to write a peer reviewed research paper | Full road map... · The New Academic Superpower | Stand out and boost your career</w:t>
      </w:r>
    </w:p>
    <w:p>
      <w:pPr>
        <w:spacing w:after="140"/>
      </w:pPr>
      <w:r>
        <w:t xml:space="preserve">Academic publishing often feels like a mysterious process, especially for first-time authors. This section demystifies the system by revealing its unwritten rules and providing a clear roadmap. Understanding these elements is crucial for success.</w:t>
      </w:r>
    </w:p>
    <w:p>
      <w:pPr>
        <w:spacing w:after="140"/>
      </w:pPr>
      <w:r>
        <w:t xml:space="preserve">First, let's address five secrets of academic publishing. </w:t>
      </w:r>
    </w:p>
    <w:p>
      <w:pPr>
        <w:pStyle w:val="ListParagraph"/>
        <w:numPr>
          <w:ilvl w:val="0"/>
          <w:numId w:val="2"/>
        </w:numPr>
        <w:spacing w:after="60"/>
      </w:pPr>
      <w:r>
        <w:rPr>
          <w:b/>
          <w:bCs/>
        </w:rPr>
        <w:t xml:space="preserve">Peer review is subjective and imperfect.</w:t>
      </w:r>
      <w:r>
        <w:t xml:space="preserve"> Reviewers are volunteers. Their feedback reflects their expertise and biases. Do not take criticism personally.</w:t>
      </w:r>
    </w:p>
    <w:p>
      <w:pPr>
        <w:pStyle w:val="ListParagraph"/>
        <w:numPr>
          <w:ilvl w:val="0"/>
          <w:numId w:val="2"/>
        </w:numPr>
        <w:spacing w:after="60"/>
      </w:pPr>
      <w:r>
        <w:rPr>
          <w:b/>
          <w:bCs/>
        </w:rPr>
        <w:t xml:space="preserve">Editors are gatekeepers.</w:t>
      </w:r>
      <w:r>
        <w:t xml:space="preserve"> The journal editor makes the final decision. They look for papers that fit the journal's scope and offer significant contributions.</w:t>
      </w:r>
    </w:p>
    <w:p>
      <w:pPr>
        <w:pStyle w:val="ListParagraph"/>
        <w:numPr>
          <w:ilvl w:val="0"/>
          <w:numId w:val="2"/>
        </w:numPr>
        <w:spacing w:after="60"/>
      </w:pPr>
      <w:r>
        <w:rPr>
          <w:b/>
          <w:bCs/>
        </w:rPr>
        <w:t xml:space="preserve">Rejection is common.</w:t>
      </w:r>
      <w:r>
        <w:t xml:space="preserve"> Most papers face rejection or requests for major revisions. View rejection as an opportunity to improve your work.</w:t>
      </w:r>
    </w:p>
    <w:p>
      <w:pPr>
        <w:pStyle w:val="ListParagraph"/>
        <w:numPr>
          <w:ilvl w:val="0"/>
          <w:numId w:val="2"/>
        </w:numPr>
        <w:spacing w:after="60"/>
      </w:pPr>
      <w:r>
        <w:rPr>
          <w:b/>
          <w:bCs/>
        </w:rPr>
        <w:t xml:space="preserve">Networking matters.</w:t>
      </w:r>
      <w:r>
        <w:t xml:space="preserve"> Engaging with peers and senior researchers can provide valuable insights and opportunities.</w:t>
      </w:r>
    </w:p>
    <w:p>
      <w:pPr>
        <w:pStyle w:val="ListParagraph"/>
        <w:numPr>
          <w:ilvl w:val="0"/>
          <w:numId w:val="2"/>
        </w:numPr>
        <w:spacing w:after="60"/>
      </w:pPr>
      <w:r>
        <w:rPr>
          <w:b/>
          <w:bCs/>
        </w:rPr>
        <w:t xml:space="preserve">Revision is key.</w:t>
      </w:r>
      <w:r>
        <w:t xml:space="preserve"> Very few papers are accepted without revisions. Embrace the revision process as a path to a stronger paper.</w:t>
      </w:r>
    </w:p>
    <w:p>
      <w:pPr>
        <w:spacing w:after="140"/>
      </w:pPr>
      <w:r>
        <w:t xml:space="preserve">Next, consider the full roadmap for writing a peer-reviewed research paper. This path involves several distinct stages:</w:t>
      </w:r>
    </w:p>
    <w:p>
      <w:pPr>
        <w:pStyle w:val="ListParagraph"/>
        <w:numPr>
          <w:ilvl w:val="0"/>
          <w:numId w:val="1"/>
        </w:numPr>
        <w:spacing w:after="60"/>
      </w:pPr>
      <w:r>
        <w:rPr>
          <w:b/>
          <w:bCs/>
        </w:rPr>
        <w:t xml:space="preserve">Research and Data Collection:</w:t>
      </w:r>
      <w:r>
        <w:t xml:space="preserve"> The initial phase where you conduct your study.</w:t>
      </w:r>
    </w:p>
    <w:p>
      <w:pPr>
        <w:pStyle w:val="ListParagraph"/>
        <w:numPr>
          <w:ilvl w:val="0"/>
          <w:numId w:val="1"/>
        </w:numPr>
        <w:spacing w:after="60"/>
      </w:pPr>
      <w:r>
        <w:rPr>
          <w:b/>
          <w:bCs/>
        </w:rPr>
        <w:t xml:space="preserve">Manuscript Preparation:</w:t>
      </w:r>
      <w:r>
        <w:t xml:space="preserve"> Writing the paper, including all sections from introduction to references.</w:t>
      </w:r>
    </w:p>
    <w:p>
      <w:pPr>
        <w:pStyle w:val="ListParagraph"/>
        <w:numPr>
          <w:ilvl w:val="0"/>
          <w:numId w:val="1"/>
        </w:numPr>
        <w:spacing w:after="60"/>
      </w:pPr>
      <w:r>
        <w:rPr>
          <w:b/>
          <w:bCs/>
        </w:rPr>
        <w:t xml:space="preserve">Journal Selection:</w:t>
      </w:r>
      <w:r>
        <w:t xml:space="preserve"> Strategically choosing the best journal for your work.</w:t>
      </w:r>
    </w:p>
    <w:p>
      <w:pPr>
        <w:pStyle w:val="ListParagraph"/>
        <w:numPr>
          <w:ilvl w:val="0"/>
          <w:numId w:val="1"/>
        </w:numPr>
        <w:spacing w:after="60"/>
      </w:pPr>
      <w:r>
        <w:rPr>
          <w:b/>
          <w:bCs/>
        </w:rPr>
        <w:t xml:space="preserve">Submission:</w:t>
      </w:r>
      <w:r>
        <w:t xml:space="preserve"> Formatting and submitting your manuscript according to journal guidelines.</w:t>
      </w:r>
    </w:p>
    <w:p>
      <w:pPr>
        <w:pStyle w:val="ListParagraph"/>
        <w:numPr>
          <w:ilvl w:val="0"/>
          <w:numId w:val="1"/>
        </w:numPr>
        <w:spacing w:after="60"/>
      </w:pPr>
      <w:r>
        <w:rPr>
          <w:b/>
          <w:bCs/>
        </w:rPr>
        <w:t xml:space="preserve">Peer Review:</w:t>
      </w:r>
      <w:r>
        <w:t xml:space="preserve"> Your paper is sent to experts for evaluation.</w:t>
      </w:r>
    </w:p>
    <w:p>
      <w:pPr>
        <w:pStyle w:val="ListParagraph"/>
        <w:numPr>
          <w:ilvl w:val="0"/>
          <w:numId w:val="1"/>
        </w:numPr>
        <w:spacing w:after="60"/>
      </w:pPr>
      <w:r>
        <w:rPr>
          <w:b/>
          <w:bCs/>
        </w:rPr>
        <w:t xml:space="preserve">Revision:</w:t>
      </w:r>
      <w:r>
        <w:t xml:space="preserve"> Addressing reviewer comments and editor feedback.</w:t>
      </w:r>
    </w:p>
    <w:p>
      <w:pPr>
        <w:pStyle w:val="ListParagraph"/>
        <w:numPr>
          <w:ilvl w:val="0"/>
          <w:numId w:val="1"/>
        </w:numPr>
        <w:spacing w:after="60"/>
      </w:pPr>
      <w:r>
        <w:rPr>
          <w:b/>
          <w:bCs/>
        </w:rPr>
        <w:t xml:space="preserve">Acceptance:</w:t>
      </w:r>
      <w:r>
        <w:t xml:space="preserve"> The happy outcome after successful revisions.</w:t>
      </w:r>
    </w:p>
    <w:p>
      <w:pPr>
        <w:pStyle w:val="ListParagraph"/>
        <w:numPr>
          <w:ilvl w:val="0"/>
          <w:numId w:val="1"/>
        </w:numPr>
        <w:spacing w:after="60"/>
      </w:pPr>
      <w:r>
        <w:rPr>
          <w:b/>
          <w:bCs/>
        </w:rPr>
        <w:t xml:space="preserve">Publication:</w:t>
      </w:r>
      <w:r>
        <w:t xml:space="preserve"> Your paper is officially published.</w:t>
      </w:r>
    </w:p>
    <w:p>
      <w:pPr>
        <w:spacing w:after="140"/>
      </w:pPr>
      <w:r>
        <w:t xml:space="preserve">Understanding this sequence helps you anticipate challenges and plan your time effectively. Each stage requires specific skills and a strategic approach. For example, a common mistake is rushing the journal selection or neglecting to thoroughly revise based on feedback.</w:t>
      </w:r>
    </w:p>
    <w:p>
      <w:pPr>
        <w:spacing w:after="140"/>
      </w:pPr>
      <w:r>
        <w:t xml:space="preserve">Finally, developing a 'new academic superpower' involves cultivating a strategic mindset. This superpower is not about innate talent but about understanding the system, communicating clearly, and building a professional presence. It means being proactive in your research, networking, and understanding journal expectations. It involves learning from every submission, whether accepted or rejected. This approach helps you stand out and build a sustainable career in academia. For instance, clearly articulating your research's contribution to a specific audience is a powerful skill. It helps editors and reviewers quickly grasp your paper's value. This clarity also extends to your writing style, making your arguments easy to follow. By mastering these foundational aspects, you set yourself up for greater success in academic publishing.</w:t>
      </w:r>
    </w:p>
    <w:p>
      <w:pPr>
        <w:pStyle w:val="Heading2"/>
      </w:pPr>
      <w:r>
        <w:t xml:space="preserve">Crafting Effective Keywords and Abstracts</w:t>
      </w:r>
    </w:p>
    <w:p>
      <w:pPr>
        <w:spacing w:after="120"/>
      </w:pPr>
      <w:r>
        <w:rPr>
          <w:rFonts w:ascii="Arial" w:cs="Arial" w:eastAsia="Arial" w:hAnsi="Arial"/>
          <w:color w:val="666666"/>
          <w:sz w:val="15"/>
          <w:szCs w:val="15"/>
        </w:rPr>
        <w:t xml:space="preserve">Covers: You are choosing keywords for a paper WRONG! Do THIS instead... · How to write an abstract | My EASY formula with REAL examples</w:t>
      </w:r>
    </w:p>
    <w:p>
      <w:pPr>
        <w:spacing w:after="140"/>
      </w:pPr>
      <w:r>
        <w:t xml:space="preserve">Keywords and abstracts are the first elements potential readers and journal editors encounter. They are critical for discoverability and making a strong first impression. Many authors make common mistakes here, limiting their paper's reach.</w:t>
      </w:r>
    </w:p>
    <w:p>
      <w:pPr>
        <w:pStyle w:val="Heading4"/>
        <w:spacing w:after="80" w:before="200"/>
      </w:pPr>
      <w:r>
        <w:t xml:space="preserve">Choosing Keywords Strategically</w:t>
      </w:r>
    </w:p>
    <w:p>
      <w:pPr>
        <w:spacing w:after="140"/>
      </w:pPr>
      <w:r>
        <w:t xml:space="preserve">Many authors simply pick words from their paper. This is often incorrect. Effective keywords function like search terms. Think about what a researcher would type into a database to find your work. Your goal is to maximize visibility.</w:t>
      </w:r>
    </w:p>
    <w:p>
      <w:pPr>
        <w:spacing w:after="140"/>
      </w:pPr>
      <w:r>
        <w:t xml:space="preserve">Follow these steps for optimal keyword selection:</w:t>
      </w:r>
    </w:p>
    <w:p>
      <w:pPr>
        <w:pStyle w:val="ListParagraph"/>
        <w:numPr>
          <w:ilvl w:val="0"/>
          <w:numId w:val="2"/>
        </w:numPr>
        <w:spacing w:after="60"/>
      </w:pPr>
      <w:r>
        <w:rPr>
          <w:b/>
          <w:bCs/>
        </w:rPr>
        <w:t xml:space="preserve">Brainstorm broad and specific terms.</w:t>
      </w:r>
      <w:r>
        <w:t xml:space="preserve"> Start with general concepts, then narrow them down to your specific focus. For example, if your paper is about 'machine learning in medical imaging for cancer detection,' keywords like 'machine learning,' 'medical imaging,' 'cancer detection,' 'deep learning,' and 'radiomics' are more effective than 'my study' or 'new method.'</w:t>
      </w:r>
    </w:p>
    <w:p>
      <w:pPr>
        <w:pStyle w:val="ListParagraph"/>
        <w:numPr>
          <w:ilvl w:val="0"/>
          <w:numId w:val="2"/>
        </w:numPr>
        <w:spacing w:after="60"/>
      </w:pPr>
      <w:r>
        <w:rPr>
          <w:b/>
          <w:bCs/>
        </w:rPr>
        <w:t xml:space="preserve">Consult related literature.</w:t>
      </w:r>
      <w:r>
        <w:t xml:space="preserve"> Look at the keywords used in highly cited papers in your field. This shows you what terms are already established and searched.</w:t>
      </w:r>
    </w:p>
    <w:p>
      <w:pPr>
        <w:pStyle w:val="ListParagraph"/>
        <w:numPr>
          <w:ilvl w:val="0"/>
          <w:numId w:val="2"/>
        </w:numPr>
        <w:spacing w:after="60"/>
      </w:pPr>
      <w:r>
        <w:rPr>
          <w:b/>
          <w:bCs/>
        </w:rPr>
        <w:t xml:space="preserve">Use a thesaurus or keyword tools.</w:t>
      </w:r>
      <w:r>
        <w:t xml:space="preserve"> Explore synonyms and related phrases. Some databases offer keyword suggestion tools.</w:t>
      </w:r>
    </w:p>
    <w:p>
      <w:pPr>
        <w:pStyle w:val="ListParagraph"/>
        <w:numPr>
          <w:ilvl w:val="0"/>
          <w:numId w:val="2"/>
        </w:numPr>
        <w:spacing w:after="60"/>
      </w:pPr>
      <w:r>
        <w:rPr>
          <w:b/>
          <w:bCs/>
        </w:rPr>
        <w:t xml:space="preserve">Consider your target audience.</w:t>
      </w:r>
      <w:r>
        <w:t xml:space="preserve"> What terms would they use? Avoid jargon unless it is a widely accepted technical term in your niche.</w:t>
      </w:r>
    </w:p>
    <w:p>
      <w:pPr>
        <w:pStyle w:val="ListParagraph"/>
        <w:numPr>
          <w:ilvl w:val="0"/>
          <w:numId w:val="2"/>
        </w:numPr>
        <w:spacing w:after="60"/>
      </w:pPr>
      <w:r>
        <w:rPr>
          <w:b/>
          <w:bCs/>
        </w:rPr>
        <w:t xml:space="preserve">Prioritize.</w:t>
      </w:r>
      <w:r>
        <w:t xml:space="preserve"> Most journals limit keywords to 3-7. Choose the most impactful and unique terms.</w:t>
      </w:r>
    </w:p>
    <w:p>
      <w:pPr>
        <w:spacing w:after="140"/>
      </w:pPr>
      <w:r>
        <w:t xml:space="preserve">A common mistake is using overly broad terms that lead to too many irrelevant results, or terms that are too niche and rarely searched. Aim for a balance that accurately reflects your paper's content and maximizes its discoverability.</w:t>
      </w:r>
    </w:p>
    <w:p>
      <w:pPr>
        <w:pStyle w:val="Heading4"/>
        <w:spacing w:after="80" w:before="200"/>
      </w:pPr>
      <w:r>
        <w:t xml:space="preserve">Writing a Powerful Abstract</w:t>
      </w:r>
    </w:p>
    <w:p>
      <w:pPr>
        <w:spacing w:after="140"/>
      </w:pPr>
      <w:r>
        <w:t xml:space="preserve">The abstract is a concise summary of your entire paper. It must stand alone and provide enough information for a reader to decide if the full paper is relevant. A simple formula can guide your writing:</w:t>
      </w:r>
    </w:p>
    <w:p>
      <w:pPr>
        <w:pStyle w:val="ListParagraph"/>
        <w:numPr>
          <w:ilvl w:val="0"/>
          <w:numId w:val="2"/>
        </w:numPr>
        <w:spacing w:after="60"/>
      </w:pPr>
      <w:r>
        <w:rPr>
          <w:b/>
          <w:bCs/>
        </w:rPr>
        <w:t xml:space="preserve">Background/Context:</w:t>
      </w:r>
      <w:r>
        <w:t xml:space="preserve"> Briefly introduce the broad field and why your research area is important. (1-2 sentences)</w:t>
      </w:r>
    </w:p>
    <w:p>
      <w:pPr>
        <w:pStyle w:val="ListParagraph"/>
        <w:numPr>
          <w:ilvl w:val="0"/>
          <w:numId w:val="2"/>
        </w:numPr>
        <w:spacing w:after="60"/>
      </w:pPr>
      <w:r>
        <w:rPr>
          <w:b/>
          <w:bCs/>
        </w:rPr>
        <w:t xml:space="preserve">Problem/Gap:</w:t>
      </w:r>
      <w:r>
        <w:t xml:space="preserve"> State the specific problem your research addresses or the gap in existing knowledge. (1 sentence)</w:t>
      </w:r>
    </w:p>
    <w:p>
      <w:pPr>
        <w:pStyle w:val="ListParagraph"/>
        <w:numPr>
          <w:ilvl w:val="0"/>
          <w:numId w:val="2"/>
        </w:numPr>
        <w:spacing w:after="60"/>
      </w:pPr>
      <w:r>
        <w:rPr>
          <w:b/>
          <w:bCs/>
        </w:rPr>
        <w:t xml:space="preserve">Methodology:</w:t>
      </w:r>
      <w:r>
        <w:t xml:space="preserve"> Describe your approach, design, or key methods. (1-2 sentences)</w:t>
      </w:r>
    </w:p>
    <w:p>
      <w:pPr>
        <w:pStyle w:val="ListParagraph"/>
        <w:numPr>
          <w:ilvl w:val="0"/>
          <w:numId w:val="2"/>
        </w:numPr>
        <w:spacing w:after="60"/>
      </w:pPr>
      <w:r>
        <w:rPr>
          <w:b/>
          <w:bCs/>
        </w:rPr>
        <w:t xml:space="preserve">Results:</w:t>
      </w:r>
      <w:r>
        <w:t xml:space="preserve"> Present your main findings or outcomes. (1-2 sentences)</w:t>
      </w:r>
    </w:p>
    <w:p>
      <w:pPr>
        <w:pStyle w:val="ListParagraph"/>
        <w:numPr>
          <w:ilvl w:val="0"/>
          <w:numId w:val="2"/>
        </w:numPr>
        <w:spacing w:after="60"/>
      </w:pPr>
      <w:r>
        <w:rPr>
          <w:b/>
          <w:bCs/>
        </w:rPr>
        <w:t xml:space="preserve">Conclusion/Implication:</w:t>
      </w:r>
      <w:r>
        <w:t xml:space="preserve"> State the significance of your findings and their broader implications. (1-2 sentences)</w:t>
      </w:r>
    </w:p>
    <w:p>
      <w:pPr>
        <w:spacing w:after="140"/>
      </w:pPr>
      <w:r>
        <w:t xml:space="preserve">Let's apply this to an example. Imagine a paper on 'The Impact of Online Learning on Student Engagement in Higher Education.'</w:t>
      </w:r>
    </w:p>
    <w:p>
      <w:pPr>
        <w:pStyle w:val="ListParagraph"/>
        <w:numPr>
          <w:ilvl w:val="0"/>
          <w:numId w:val="1"/>
        </w:numPr>
        <w:spacing w:after="60"/>
      </w:pPr>
      <w:r>
        <w:rPr>
          <w:b/>
          <w:bCs/>
        </w:rPr>
        <w:t xml:space="preserve">Background:</w:t>
      </w:r>
      <w:r>
        <w:t xml:space="preserve"> Online learning has expanded rapidly in higher education, fundamentally changing pedagogical approaches.</w:t>
      </w:r>
    </w:p>
    <w:p>
      <w:pPr>
        <w:pStyle w:val="ListParagraph"/>
        <w:numPr>
          <w:ilvl w:val="0"/>
          <w:numId w:val="1"/>
        </w:numPr>
        <w:spacing w:after="60"/>
      </w:pPr>
      <w:r>
        <w:rPr>
          <w:b/>
          <w:bCs/>
        </w:rPr>
        <w:t xml:space="preserve">Problem:</w:t>
      </w:r>
      <w:r>
        <w:t xml:space="preserve"> However, its precise impact on student engagement, particularly in comparison to traditional face-to-face instruction, remains underexplored.</w:t>
      </w:r>
    </w:p>
    <w:p>
      <w:pPr>
        <w:pStyle w:val="ListParagraph"/>
        <w:numPr>
          <w:ilvl w:val="0"/>
          <w:numId w:val="1"/>
        </w:numPr>
        <w:spacing w:after="60"/>
      </w:pPr>
      <w:r>
        <w:rPr>
          <w:b/>
          <w:bCs/>
        </w:rPr>
        <w:t xml:space="preserve">Methodology:</w:t>
      </w:r>
      <w:r>
        <w:t xml:space="preserve"> This study employed a mixed-methods approach, surveying 500 university students and conducting 20 semi-structured interviews across three institutions.</w:t>
      </w:r>
    </w:p>
    <w:p>
      <w:pPr>
        <w:pStyle w:val="ListParagraph"/>
        <w:numPr>
          <w:ilvl w:val="0"/>
          <w:numId w:val="1"/>
        </w:numPr>
        <w:spacing w:after="60"/>
      </w:pPr>
      <w:r>
        <w:rPr>
          <w:b/>
          <w:bCs/>
        </w:rPr>
        <w:t xml:space="preserve">Results:</w:t>
      </w:r>
      <w:r>
        <w:t xml:space="preserve"> Findings indicate that while online learning offers flexibility, it correlates with lower reported levels of peer interaction and instructor feedback, key components of engagement.</w:t>
      </w:r>
    </w:p>
    <w:p>
      <w:pPr>
        <w:pStyle w:val="ListParagraph"/>
        <w:numPr>
          <w:ilvl w:val="0"/>
          <w:numId w:val="1"/>
        </w:numPr>
        <w:spacing w:after="60"/>
      </w:pPr>
      <w:r>
        <w:rPr>
          <w:b/>
          <w:bCs/>
        </w:rPr>
        <w:t xml:space="preserve">Conclusion:</w:t>
      </w:r>
      <w:r>
        <w:t xml:space="preserve"> These results suggest a need for targeted instructional design strategies to foster engagement in virtual environments, thereby improving learning outcomes.</w:t>
      </w:r>
    </w:p>
    <w:p>
      <w:pPr>
        <w:spacing w:after="140"/>
      </w:pPr>
      <w:r>
        <w:t xml:space="preserve">This structure ensures all critical information is present, making your abstract informative and persuasive. Keep it concise, typically 150-300 words, depending on journal requirements. Avoid jargon, abbreviations, and references within the abstract.</w:t>
      </w:r>
    </w:p>
    <w:p>
      <w:pPr>
        <w:pStyle w:val="Heading2"/>
      </w:pPr>
      <w:r>
        <w:t xml:space="preserve">Developing a Robust Literature Review</w:t>
      </w:r>
    </w:p>
    <w:p>
      <w:pPr>
        <w:spacing w:after="120"/>
      </w:pPr>
      <w:r>
        <w:rPr>
          <w:rFonts w:ascii="Arial" w:cs="Arial" w:eastAsia="Arial" w:hAnsi="Arial"/>
          <w:color w:val="666666"/>
          <w:sz w:val="15"/>
          <w:szCs w:val="15"/>
        </w:rPr>
        <w:t xml:space="preserve">Covers: How to write a literature review - my simple 5 step process!</w:t>
      </w:r>
    </w:p>
    <w:p>
      <w:pPr>
        <w:spacing w:after="140"/>
      </w:pPr>
      <w:r>
        <w:t xml:space="preserve">The literature review is more than a summary of past research. It establishes the context for your study, demonstrates your understanding of the field, and identifies the specific gap your research addresses. A well-written literature review justifies your work and positions it within the broader academic conversation.</w:t>
      </w:r>
    </w:p>
    <w:p>
      <w:pPr>
        <w:spacing w:after="140"/>
      </w:pPr>
      <w:r>
        <w:t xml:space="preserve">Here is a simple five-step process for writing an effective literature review:</w:t>
      </w:r>
    </w:p>
    <w:p>
      <w:pPr>
        <w:pStyle w:val="ListParagraph"/>
        <w:numPr>
          <w:ilvl w:val="0"/>
          <w:numId w:val="2"/>
        </w:numPr>
        <w:spacing w:after="60"/>
      </w:pPr>
      <w:r>
        <w:rPr>
          <w:b/>
          <w:bCs/>
        </w:rPr>
        <w:t xml:space="preserve">Define Your Scope and Research Question.</w:t>
      </w:r>
      <w:r>
        <w:t xml:space="preserve"> Before searching, clarify what your review needs to cover. What are the key concepts, theories, and methodologies relevant to your study? Your research question should guide your literature search and analysis. For example, if your paper investigates 'the effect of mindfulness training on anxiety in adolescents,' your review should focus on existing research on mindfulness, adolescent mental health, anxiety interventions, and their intersections.</w:t>
      </w:r>
    </w:p>
    <w:p>
      <w:pPr>
        <w:pStyle w:val="ListParagraph"/>
        <w:numPr>
          <w:ilvl w:val="0"/>
          <w:numId w:val="2"/>
        </w:numPr>
        <w:spacing w:after="60"/>
      </w:pPr>
      <w:r>
        <w:rPr>
          <w:b/>
          <w:bCs/>
        </w:rPr>
        <w:t xml:space="preserve">Search for Relevant Literature Systematically.</w:t>
      </w:r>
      <w:r>
        <w:t xml:space="preserve"> Use academic databases (e.g., PubMed, Scopus, Web of Science, Google Scholar) with specific keywords. Employ Boolean operators (AND, OR, NOT) to refine your searches. Keep a record of your search terms, databases, and the number of results. This systematic approach ensures comprehensive coverage and transparency.</w:t>
      </w:r>
    </w:p>
    <w:p>
      <w:pPr>
        <w:pStyle w:val="ListParagraph"/>
        <w:numPr>
          <w:ilvl w:val="0"/>
          <w:numId w:val="2"/>
        </w:numPr>
        <w:spacing w:after="60"/>
      </w:pPr>
      <w:r>
        <w:rPr>
          <w:b/>
          <w:bCs/>
        </w:rPr>
        <w:t xml:space="preserve">Evaluate and Select Sources Critically.</w:t>
      </w:r>
      <w:r>
        <w:t xml:space="preserve"> Not all sources are equally valuable. Assess each paper for its relevance, methodology, findings, and credibility. Consider the journal's reputation, author expertise, and citation count. Prioritize peer-reviewed articles, books, and reputable conference proceedings. Discard irrelevant or low-quality sources.</w:t>
      </w:r>
    </w:p>
    <w:p>
      <w:pPr>
        <w:pStyle w:val="ListParagraph"/>
        <w:numPr>
          <w:ilvl w:val="0"/>
          <w:numId w:val="2"/>
        </w:numPr>
        <w:spacing w:after="60"/>
      </w:pPr>
      <w:r>
        <w:rPr>
          <w:b/>
          <w:bCs/>
        </w:rPr>
        <w:t xml:space="preserve">Synthesize and Organize Your Findings.</w:t>
      </w:r>
      <w:r>
        <w:t xml:space="preserve"> This is where you move beyond simple summary. Identify themes, trends, debates, and contradictions within the literature. Group similar studies together. Ask yourself: What are the main arguments? What are the common methodologies? Where are the gaps or unanswered questions? Create an outline based on these themes, not just a chronological list of papers. For example, you might have sections on 'Theoretical Frameworks of Anxiety,' 'Mindfulness Interventions in Youth,' and 'Gaps in Longitudinal Studies.'</w:t>
      </w:r>
    </w:p>
    <w:p>
      <w:pPr>
        <w:pStyle w:val="ListParagraph"/>
        <w:numPr>
          <w:ilvl w:val="0"/>
          <w:numId w:val="2"/>
        </w:numPr>
        <w:spacing w:after="60"/>
      </w:pPr>
      <w:r>
        <w:rPr>
          <w:b/>
          <w:bCs/>
        </w:rPr>
        <w:t xml:space="preserve">Write the Review.</w:t>
      </w:r>
      <w:r>
        <w:t xml:space="preserve"> Structure your review with an introduction, body paragraphs, and a conclusion.</w:t>
      </w:r>
    </w:p>
    <w:p>
      <w:pPr>
        <w:pStyle w:val="ListParagraph"/>
        <w:numPr>
          <w:ilvl w:val="0"/>
          <w:numId w:val="1"/>
        </w:numPr>
        <w:spacing w:after="60"/>
      </w:pPr>
      <w:r>
        <w:rPr>
          <w:b/>
          <w:bCs/>
        </w:rPr>
        <w:t xml:space="preserve">Introduction:</w:t>
      </w:r>
      <w:r>
        <w:t xml:space="preserve"> Briefly introduce the topic and state the purpose of your literature review. Explain how it relates to your own research question.</w:t>
      </w:r>
    </w:p>
    <w:p>
      <w:pPr>
        <w:pStyle w:val="ListParagraph"/>
        <w:numPr>
          <w:ilvl w:val="0"/>
          <w:numId w:val="1"/>
        </w:numPr>
        <w:spacing w:after="60"/>
      </w:pPr>
      <w:r>
        <w:rPr>
          <w:b/>
          <w:bCs/>
        </w:rPr>
        <w:t xml:space="preserve">Body Paragraphs:</w:t>
      </w:r>
      <w:r>
        <w:t xml:space="preserve"> Each paragraph or subsection should focus on a specific theme or aspect of the literature. Use topic sentences to guide the reader. Critically discuss each source, highlighting its strengths, weaknesses, and relevance to your topic. Do not just list studies; analyze and compare them. Show how different studies connect or diverge. For example, instead of saying 'Smith (2018) found X, and Jones (2019) found Y,' you might write, 'While Smith (2018) highlighted the short-term benefits of mindfulness, Jones (2019) observed no significant long-term effects, suggesting a need for sustained intervention protocols.'</w:t>
      </w:r>
    </w:p>
    <w:p>
      <w:pPr>
        <w:pStyle w:val="ListParagraph"/>
        <w:numPr>
          <w:ilvl w:val="0"/>
          <w:numId w:val="1"/>
        </w:numPr>
        <w:spacing w:after="60"/>
      </w:pPr>
      <w:r>
        <w:rPr>
          <w:b/>
          <w:bCs/>
        </w:rPr>
        <w:t xml:space="preserve">Conclusion:</w:t>
      </w:r>
      <w:r>
        <w:t xml:space="preserve"> Summarize the main themes and findings from your review. Crucially, explicitly state the research gap that your study will address. Explain how your work contributes to filling this gap. This section directly leads into your own study's rationale. Avoid introducing new information here. Focus on reiterating the significance of the existing literature and positioning your own research as the next logical step. A common mistake is simply summarizing without identifying the gap or connecting it to your own work.</w:t>
      </w:r>
    </w:p>
    <w:p>
      <w:pPr>
        <w:pStyle w:val="Heading2"/>
      </w:pPr>
      <w:r>
        <w:t xml:space="preserve">Strategic Journal Selection and Writing Motivation</w:t>
      </w:r>
    </w:p>
    <w:p>
      <w:pPr>
        <w:spacing w:after="120"/>
      </w:pPr>
      <w:r>
        <w:rPr>
          <w:rFonts w:ascii="Arial" w:cs="Arial" w:eastAsia="Arial" w:hAnsi="Arial"/>
          <w:color w:val="666666"/>
          <w:sz w:val="15"/>
          <w:szCs w:val="15"/>
        </w:rPr>
        <w:t xml:space="preserve">Covers: Best journal for research paper? | The EASY way to decide · Oddly effective ways to increase writing motivation | For Thesis, Research Papers and more</w:t>
      </w:r>
    </w:p>
    <w:p>
      <w:pPr>
        <w:spacing w:after="140"/>
      </w:pPr>
      <w:r>
        <w:t xml:space="preserve">Choosing the right journal for your research paper is a strategic decision that significantly impacts its visibility and impact. Simultaneously, maintaining writing motivation is crucial for completing your manuscript. This section addresses both challenges.</w:t>
      </w:r>
    </w:p>
    <w:p>
      <w:pPr>
        <w:pStyle w:val="Heading4"/>
        <w:spacing w:after="80" w:before="200"/>
      </w:pPr>
      <w:r>
        <w:t xml:space="preserve">The Easy Way to Decide on the Best Journal</w:t>
      </w:r>
    </w:p>
    <w:p>
      <w:pPr>
        <w:spacing w:after="140"/>
      </w:pPr>
      <w:r>
        <w:t xml:space="preserve">Selecting a journal is not about finding the 'best' in an absolute sense, but the </w:t>
      </w:r>
      <w:r>
        <w:rPr>
          <w:i/>
          <w:iCs/>
        </w:rPr>
        <w:t xml:space="preserve">best fit</w:t>
      </w:r>
      <w:r>
        <w:t xml:space="preserve"> for your specific paper. Consider these factors:</w:t>
      </w:r>
    </w:p>
    <w:p>
      <w:pPr>
        <w:pStyle w:val="ListParagraph"/>
        <w:numPr>
          <w:ilvl w:val="0"/>
          <w:numId w:val="2"/>
        </w:numPr>
        <w:spacing w:after="60"/>
      </w:pPr>
      <w:r>
        <w:rPr>
          <w:b/>
          <w:bCs/>
        </w:rPr>
        <w:t xml:space="preserve">Scope and Aims:</w:t>
      </w:r>
      <w:r>
        <w:t xml:space="preserve"> The most important factor. Read the journal's 'Aims and Scope' statement carefully. Does your paper's topic, methodology, and conclusions align perfectly? A mismatch almost guarantees a desk rejection.</w:t>
      </w:r>
    </w:p>
    <w:p>
      <w:pPr>
        <w:pStyle w:val="ListParagraph"/>
        <w:numPr>
          <w:ilvl w:val="0"/>
          <w:numId w:val="2"/>
        </w:numPr>
        <w:spacing w:after="60"/>
      </w:pPr>
      <w:r>
        <w:rPr>
          <w:b/>
          <w:bCs/>
        </w:rPr>
        <w:t xml:space="preserve">Audience:</w:t>
      </w:r>
      <w:r>
        <w:t xml:space="preserve"> Who reads this journal? Is it specialists in your narrow field, or a broader interdisciplinary audience? Tailor your writing style and level of detail to this audience.</w:t>
      </w:r>
    </w:p>
    <w:p>
      <w:pPr>
        <w:pStyle w:val="ListParagraph"/>
        <w:numPr>
          <w:ilvl w:val="0"/>
          <w:numId w:val="2"/>
        </w:numPr>
        <w:spacing w:after="60"/>
      </w:pPr>
      <w:r>
        <w:rPr>
          <w:b/>
          <w:bCs/>
        </w:rPr>
        <w:t xml:space="preserve">Impact and Reputation:</w:t>
      </w:r>
      <w:r>
        <w:t xml:space="preserve"> Consider the journal's impact factor (if applicable and relevant in your field), its standing among peers, and its visibility. Higher impact journals often have lower acceptance rates and longer review times.</w:t>
      </w:r>
    </w:p>
    <w:p>
      <w:pPr>
        <w:pStyle w:val="ListParagraph"/>
        <w:numPr>
          <w:ilvl w:val="0"/>
          <w:numId w:val="2"/>
        </w:numPr>
        <w:spacing w:after="60"/>
      </w:pPr>
      <w:r>
        <w:rPr>
          <w:b/>
          <w:bCs/>
        </w:rPr>
        <w:t xml:space="preserve">Peer Review Process:</w:t>
      </w:r>
      <w:r>
        <w:t xml:space="preserve"> Understand if it is single-blind, double-blind, or open peer review. This can influence how you prepare your manuscript.</w:t>
      </w:r>
    </w:p>
    <w:p>
      <w:pPr>
        <w:pStyle w:val="ListParagraph"/>
        <w:numPr>
          <w:ilvl w:val="0"/>
          <w:numId w:val="2"/>
        </w:numPr>
        <w:spacing w:after="60"/>
      </w:pPr>
      <w:r>
        <w:rPr>
          <w:b/>
          <w:bCs/>
        </w:rPr>
        <w:t xml:space="preserve">Publication Speed:</w:t>
      </w:r>
      <w:r>
        <w:t xml:space="preserve"> Some journals publish faster than others. If you have time constraints, this might be a factor.</w:t>
      </w:r>
    </w:p>
    <w:p>
      <w:pPr>
        <w:pStyle w:val="ListParagraph"/>
        <w:numPr>
          <w:ilvl w:val="0"/>
          <w:numId w:val="2"/>
        </w:numPr>
        <w:spacing w:after="60"/>
      </w:pPr>
      <w:r>
        <w:rPr>
          <w:b/>
          <w:bCs/>
        </w:rPr>
        <w:t xml:space="preserve">Open Access Options and Fees:</w:t>
      </w:r>
      <w:r>
        <w:t xml:space="preserve"> Does the journal offer open access? Are there article processing charges (APCs)? Ensure you understand the financial implications.</w:t>
      </w:r>
    </w:p>
    <w:p>
      <w:pPr>
        <w:spacing w:after="140"/>
      </w:pPr>
      <w:r>
        <w:t xml:space="preserve">Here is a step-by-step process for selection:</w:t>
      </w:r>
    </w:p>
    <w:p>
      <w:pPr>
        <w:pStyle w:val="ListParagraph"/>
        <w:numPr>
          <w:ilvl w:val="0"/>
          <w:numId w:val="1"/>
        </w:numPr>
        <w:spacing w:after="60"/>
      </w:pPr>
      <w:r>
        <w:rPr>
          <w:b/>
          <w:bCs/>
        </w:rPr>
        <w:t xml:space="preserve">Review Your References:</w:t>
      </w:r>
      <w:r>
        <w:t xml:space="preserve"> The journals you cite most frequently are often good candidates. They indicate where your research community publishes.</w:t>
      </w:r>
    </w:p>
    <w:p>
      <w:pPr>
        <w:pStyle w:val="ListParagraph"/>
        <w:numPr>
          <w:ilvl w:val="0"/>
          <w:numId w:val="1"/>
        </w:numPr>
        <w:spacing w:after="60"/>
      </w:pPr>
      <w:r>
        <w:rPr>
          <w:b/>
          <w:bCs/>
        </w:rPr>
        <w:t xml:space="preserve">Check Journal Finder Tools:</w:t>
      </w:r>
      <w:r>
        <w:t xml:space="preserve"> Online tools (e.g., Elsevier Journal Finder, Springer Journal Suggester) can suggest journals based on your abstract and keywords. While helpful, always verify their suggestions manually.</w:t>
      </w:r>
    </w:p>
    <w:p>
      <w:pPr>
        <w:pStyle w:val="ListParagraph"/>
        <w:numPr>
          <w:ilvl w:val="0"/>
          <w:numId w:val="1"/>
        </w:numPr>
        <w:spacing w:after="60"/>
      </w:pPr>
      <w:r>
        <w:rPr>
          <w:b/>
          <w:bCs/>
        </w:rPr>
        <w:t xml:space="preserve">Consult Mentors and Colleagues:</w:t>
      </w:r>
      <w:r>
        <w:t xml:space="preserve"> Experienced researchers can offer valuable insights and recommendations based on their publishing history.</w:t>
      </w:r>
    </w:p>
    <w:p>
      <w:pPr>
        <w:pStyle w:val="ListParagraph"/>
        <w:numPr>
          <w:ilvl w:val="0"/>
          <w:numId w:val="1"/>
        </w:numPr>
        <w:spacing w:after="60"/>
      </w:pPr>
      <w:r>
        <w:rPr>
          <w:b/>
          <w:bCs/>
        </w:rPr>
        <w:t xml:space="preserve">Read Recent Articles:</w:t>
      </w:r>
      <w:r>
        <w:t xml:space="preserve"> Browse a few recent issues of potential journals. Do the published articles resemble yours in terms of topic, approach, and depth?</w:t>
      </w:r>
    </w:p>
    <w:p>
      <w:pPr>
        <w:pStyle w:val="ListParagraph"/>
        <w:numPr>
          <w:ilvl w:val="0"/>
          <w:numId w:val="1"/>
        </w:numPr>
        <w:spacing w:after="60"/>
      </w:pPr>
      <w:r>
        <w:rPr>
          <w:b/>
          <w:bCs/>
        </w:rPr>
        <w:t xml:space="preserve">Prepare a Shortlist:</w:t>
      </w:r>
      <w:r>
        <w:t xml:space="preserve"> Select 3-5 journals that are a good fit. Rank them based on your priorities.</w:t>
      </w:r>
    </w:p>
    <w:p>
      <w:pPr>
        <w:spacing w:after="140"/>
      </w:pPr>
      <w:r>
        <w:t xml:space="preserve">Avoid submitting to journals solely based on impact factor without considering fit. This is a common mistake that leads to frustration.</w:t>
      </w:r>
    </w:p>
    <w:p>
      <w:pPr>
        <w:pStyle w:val="Heading4"/>
        <w:spacing w:after="80" w:before="200"/>
      </w:pPr>
      <w:r>
        <w:t xml:space="preserve">Oddly Effective Ways to Increase Writing Motivation</w:t>
      </w:r>
    </w:p>
    <w:p>
      <w:pPr>
        <w:spacing w:after="140"/>
      </w:pPr>
      <w:r>
        <w:t xml:space="preserve">Writing a research paper is a marathon, not a sprint. Motivation can wane. Here are some practical strategies to keep you going:</w:t>
      </w:r>
    </w:p>
    <w:p>
      <w:pPr>
        <w:pStyle w:val="ListParagraph"/>
        <w:numPr>
          <w:ilvl w:val="0"/>
          <w:numId w:val="1"/>
        </w:numPr>
        <w:spacing w:after="60"/>
      </w:pPr>
      <w:r>
        <w:rPr>
          <w:b/>
          <w:bCs/>
        </w:rPr>
        <w:t xml:space="preserve">Set Tiny, Achievable Goals:</w:t>
      </w:r>
      <w:r>
        <w:t xml:space="preserve"> Instead of 'write the introduction,' try 'write 100 words' or 'work for 25 minutes.' Success builds momentum.</w:t>
      </w:r>
    </w:p>
    <w:p>
      <w:pPr>
        <w:pStyle w:val="ListParagraph"/>
        <w:numPr>
          <w:ilvl w:val="0"/>
          <w:numId w:val="1"/>
        </w:numPr>
        <w:spacing w:after="60"/>
      </w:pPr>
      <w:r>
        <w:rPr>
          <w:b/>
          <w:bCs/>
        </w:rPr>
        <w:t xml:space="preserve">Establish a Routine:</w:t>
      </w:r>
      <w:r>
        <w:t xml:space="preserve"> Dedicate a specific time each day for writing, even if it is short. Consistency is more important than long, sporadic sessions.</w:t>
      </w:r>
    </w:p>
    <w:p>
      <w:pPr>
        <w:pStyle w:val="ListParagraph"/>
        <w:numPr>
          <w:ilvl w:val="0"/>
          <w:numId w:val="1"/>
        </w:numPr>
        <w:spacing w:after="60"/>
      </w:pPr>
      <w:r>
        <w:rPr>
          <w:b/>
          <w:bCs/>
        </w:rPr>
        <w:t xml:space="preserve">Change Your Environment:</w:t>
      </w:r>
      <w:r>
        <w:t xml:space="preserve"> If you are stuck, move to a different room, a library, or a coffee shop. A fresh setting can break mental blocks.</w:t>
      </w:r>
    </w:p>
    <w:p>
      <w:pPr>
        <w:pStyle w:val="ListParagraph"/>
        <w:numPr>
          <w:ilvl w:val="0"/>
          <w:numId w:val="1"/>
        </w:numPr>
        <w:spacing w:after="60"/>
      </w:pPr>
      <w:r>
        <w:rPr>
          <w:b/>
          <w:bCs/>
        </w:rPr>
        <w:t xml:space="preserve">Write Badly First:</w:t>
      </w:r>
      <w:r>
        <w:t xml:space="preserve"> Give yourself permission to produce a messy, imperfect first draft. The goal is to get words on the page, not perfection. Editing comes later.</w:t>
      </w:r>
    </w:p>
    <w:p>
      <w:pPr>
        <w:pStyle w:val="ListParagraph"/>
        <w:numPr>
          <w:ilvl w:val="0"/>
          <w:numId w:val="1"/>
        </w:numPr>
        <w:spacing w:after="60"/>
      </w:pPr>
      <w:r>
        <w:rPr>
          <w:b/>
          <w:bCs/>
        </w:rPr>
        <w:t xml:space="preserve">Use Timers (e.g., Pomodoro Technique):</w:t>
      </w:r>
      <w:r>
        <w:t xml:space="preserve"> Work for focused bursts (e.g., 25 minutes) followed by short breaks (e.g., 5 minutes). This prevents burnout and maintains focus.</w:t>
      </w:r>
    </w:p>
    <w:p>
      <w:pPr>
        <w:pStyle w:val="ListParagraph"/>
        <w:numPr>
          <w:ilvl w:val="0"/>
          <w:numId w:val="1"/>
        </w:numPr>
        <w:spacing w:after="60"/>
      </w:pPr>
      <w:r>
        <w:rPr>
          <w:b/>
          <w:bCs/>
        </w:rPr>
        <w:t xml:space="preserve">Reward Yourself:</w:t>
      </w:r>
      <w:r>
        <w:t xml:space="preserve"> After completing a writing goal, give yourself a small, non-food reward. This reinforces positive behavior.</w:t>
      </w:r>
    </w:p>
    <w:p>
      <w:pPr>
        <w:pStyle w:val="ListParagraph"/>
        <w:numPr>
          <w:ilvl w:val="0"/>
          <w:numId w:val="1"/>
        </w:numPr>
        <w:spacing w:after="60"/>
      </w:pPr>
      <w:r>
        <w:rPr>
          <w:b/>
          <w:bCs/>
        </w:rPr>
        <w:t xml:space="preserve">Find an Accountability Partner:</w:t>
      </w:r>
      <w:r>
        <w:t xml:space="preserve"> Share your goals with a colleague or friend. Regular check-ins can provide external motivation.</w:t>
      </w:r>
    </w:p>
    <w:p>
      <w:pPr>
        <w:pStyle w:val="ListParagraph"/>
        <w:numPr>
          <w:ilvl w:val="0"/>
          <w:numId w:val="1"/>
        </w:numPr>
        <w:spacing w:after="60"/>
      </w:pPr>
      <w:r>
        <w:rPr>
          <w:b/>
          <w:bCs/>
        </w:rPr>
        <w:t xml:space="preserve">Visualize Completion:</w:t>
      </w:r>
      <w:r>
        <w:t xml:space="preserve"> Imagine your paper published and the positive impact it will have. This can reconnect you with your 'why.'</w:t>
      </w:r>
    </w:p>
    <w:p>
      <w:pPr>
        <w:pStyle w:val="ListParagraph"/>
        <w:numPr>
          <w:ilvl w:val="0"/>
          <w:numId w:val="1"/>
        </w:numPr>
        <w:spacing w:after="60"/>
      </w:pPr>
      <w:r>
        <w:rPr>
          <w:b/>
          <w:bCs/>
        </w:rPr>
        <w:t xml:space="preserve">Break Down Large Tasks:</w:t>
      </w:r>
      <w:r>
        <w:t xml:space="preserve"> A literature review can feel overwhelming. Break it into smaller tasks: 'find 10 papers,' 'read 3 papers,' 'outline one section.'</w:t>
      </w:r>
    </w:p>
    <w:p>
      <w:pPr>
        <w:spacing w:after="140"/>
      </w:pPr>
      <w:r>
        <w:t xml:space="preserve">Remember that motivation is not constant. It ebbs and flows. The key is to develop habits and strategies that keep you moving forward even when motivation is low. Do not wait for inspiration; create the conditions for writing to happen.</w:t>
      </w:r>
    </w:p>
    <w:p>
      <w:pPr>
        <w:pStyle w:val="Heading3"/>
      </w:pPr>
      <w:r>
        <w:t xml:space="preserve">Key Takeaways</w:t>
      </w:r>
    </w:p>
    <w:p>
      <w:pPr>
        <w:pStyle w:val="ListParagraph"/>
        <w:numPr>
          <w:ilvl w:val="0"/>
          <w:numId w:val="1"/>
        </w:numPr>
        <w:spacing w:after="60"/>
      </w:pPr>
      <w:r>
        <w:t xml:space="preserve">Academic publishing operates on unwritten rules, including the subjectivity of peer review and the inevitability of revisions.</w:t>
      </w:r>
    </w:p>
    <w:p>
      <w:pPr>
        <w:pStyle w:val="ListParagraph"/>
        <w:numPr>
          <w:ilvl w:val="0"/>
          <w:numId w:val="1"/>
        </w:numPr>
        <w:spacing w:after="60"/>
      </w:pPr>
      <w:r>
        <w:t xml:space="preserve">A clear roadmap from research to publication helps manage expectations and navigate the process effectively.</w:t>
      </w:r>
    </w:p>
    <w:p>
      <w:pPr>
        <w:pStyle w:val="ListParagraph"/>
        <w:numPr>
          <w:ilvl w:val="0"/>
          <w:numId w:val="1"/>
        </w:numPr>
        <w:spacing w:after="60"/>
      </w:pPr>
      <w:r>
        <w:t xml:space="preserve">Strategic keyword selection, focused on discoverability, is crucial for your paper to reach the right audience.</w:t>
      </w:r>
    </w:p>
    <w:p>
      <w:pPr>
        <w:pStyle w:val="ListParagraph"/>
        <w:numPr>
          <w:ilvl w:val="0"/>
          <w:numId w:val="1"/>
        </w:numPr>
        <w:spacing w:after="60"/>
      </w:pPr>
      <w:r>
        <w:t xml:space="preserve">An abstract must concisely summarize your paper using a structured approach (Background, Problem, Method, Results, Conclusion).</w:t>
      </w:r>
    </w:p>
    <w:p>
      <w:pPr>
        <w:pStyle w:val="ListParagraph"/>
        <w:numPr>
          <w:ilvl w:val="0"/>
          <w:numId w:val="1"/>
        </w:numPr>
        <w:spacing w:after="60"/>
      </w:pPr>
      <w:r>
        <w:t xml:space="preserve">A literature review must systematically define scope, search, evaluate, synthesize, and identify a clear research gap.</w:t>
      </w:r>
    </w:p>
    <w:p>
      <w:pPr>
        <w:pStyle w:val="ListParagraph"/>
        <w:numPr>
          <w:ilvl w:val="0"/>
          <w:numId w:val="1"/>
        </w:numPr>
        <w:spacing w:after="60"/>
      </w:pPr>
      <w:r>
        <w:t xml:space="preserve">Choosing the right journal involves matching your paper's scope and audience with the journal's aims, not just its impact factor.</w:t>
      </w:r>
    </w:p>
    <w:p>
      <w:pPr>
        <w:pStyle w:val="ListParagraph"/>
        <w:numPr>
          <w:ilvl w:val="0"/>
          <w:numId w:val="1"/>
        </w:numPr>
        <w:spacing w:after="60"/>
      </w:pPr>
      <w:r>
        <w:t xml:space="preserve">Consistent, small writing goals and effective time management techniques can significantly boost writing motivation.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one common 'secret' about academic publishing that new authors often misunderstand, and how should they approach it?</w:t>
      </w:r>
    </w:p>
    <w:p>
      <w:pPr>
        <w:spacing w:after="60"/>
      </w:pPr>
      <w:r>
        <w:t xml:space="preserve">2. </w:t>
      </w:r>
      <w:r>
        <w:t xml:space="preserve">When choosing keywords for a paper, what is a common mistake, and what is the recommended approach?</w:t>
      </w:r>
    </w:p>
    <w:p>
      <w:pPr>
        <w:spacing w:after="60"/>
      </w:pPr>
      <w:r>
        <w:t xml:space="preserve">3. </w:t>
      </w:r>
      <w:r>
        <w:t xml:space="preserve">Outline the five-part formula for writing an effective abstract.</w:t>
      </w:r>
    </w:p>
    <w:p>
      <w:pPr>
        <w:spacing w:after="60"/>
      </w:pPr>
      <w:r>
        <w:t xml:space="preserve">4. </w:t>
      </w:r>
      <w:r>
        <w:t xml:space="preserve">Beyond summarizing sources, what is the primary goal of a strong literature review?</w:t>
      </w:r>
    </w:p>
    <w:p>
      <w:pPr>
        <w:spacing w:after="60"/>
      </w:pPr>
      <w:r>
        <w:t xml:space="preserve">5. </w:t>
      </w:r>
      <w:r>
        <w:t xml:space="preserve">When selecting a target journal, what is the most critical factor to consider, and why?</w:t>
      </w:r>
    </w:p>
    <w:p>
      <w:pPr>
        <w:spacing w:after="60"/>
      </w:pPr>
      <w:r>
        <w:t xml:space="preserve">6. </w:t>
      </w:r>
      <w:r>
        <w:t xml:space="preserve">Name two 'oddly effective' strategies to increase writing motivation.</w:t>
      </w:r>
    </w:p>
    <w:p>
      <w:pPr>
        <w:pStyle w:val="Heading1"/>
        <w:pageBreakBefore/>
      </w:pPr>
      <w:r>
        <w:t xml:space="preserve">Chapter 2: Crafting Your Paper with Modern Tools and Strategic Insights</w:t>
      </w:r>
    </w:p>
    <w:p>
      <w:pPr>
        <w:spacing w:after="140"/>
      </w:pPr>
      <w:r>
        <w:t xml:space="preserve">This chapter guides you through the essential processes of writing a research paper, focusing on efficiency and clarity. We explore how modern technological tools, particularly artificial intelligence, can streamline your literature review and drafting stages. You will learn to apply an AI-assisted framework for rapid paper development and understand the nuances of crafting a powerful abstract.</w:t>
      </w:r>
    </w:p>
    <w:p>
      <w:pPr>
        <w:spacing w:after="140"/>
      </w:pPr>
      <w:r>
        <w:t xml:space="preserve">Beyond writing, this chapter also demystifies academic jargon and provides critical insights into the unwritten rules of academic publishing. By the end of this module, you will have a clearer understanding of how to produce high-quality academic writing and navigate the submission process effectively.</w:t>
      </w:r>
    </w:p>
    <w:p>
      <w:pPr>
        <w:pStyle w:val="Heading2"/>
      </w:pPr>
      <w:r>
        <w:t xml:space="preserve">Mastering the Literature Review with Cutting-Edge Methods</w:t>
      </w:r>
    </w:p>
    <w:p>
      <w:pPr>
        <w:spacing w:after="120"/>
      </w:pPr>
      <w:r>
        <w:rPr>
          <w:rFonts w:ascii="Arial" w:cs="Arial" w:eastAsia="Arial" w:hAnsi="Arial"/>
          <w:color w:val="666666"/>
          <w:sz w:val="15"/>
          <w:szCs w:val="15"/>
        </w:rPr>
        <w:t xml:space="preserve">Covers: The fastest way to do your literature review [Do it in SECONDS] · What Is A Literature Review? Ditch Old Methods for Cutting-Edge Tech!</w:t>
      </w:r>
    </w:p>
    <w:p>
      <w:pPr>
        <w:spacing w:after="140"/>
      </w:pPr>
      <w:r>
        <w:t xml:space="preserve">A literature review is more than a summary of existing research. It establishes the context for your study, identifies gaps in current knowledge, and demonstrates your understanding of the field. Traditionally, this process could be time-consuming, involving extensive manual searching and reading. Modern technology, however, offers powerful tools to accelerate and enhance this crucial step.</w:t>
      </w:r>
    </w:p>
    <w:p>
      <w:pPr>
        <w:pStyle w:val="Heading4"/>
        <w:spacing w:after="80" w:before="200"/>
      </w:pPr>
      <w:r>
        <w:t xml:space="preserve">The Purpose of a Literature Review</w:t>
      </w:r>
    </w:p>
    <w:p>
      <w:pPr>
        <w:spacing w:after="140"/>
      </w:pPr>
      <w:r>
        <w:t xml:space="preserve">Your literature review serves several key functions:</w:t>
      </w:r>
    </w:p>
    <w:p>
      <w:pPr>
        <w:pStyle w:val="ListParagraph"/>
        <w:numPr>
          <w:ilvl w:val="0"/>
          <w:numId w:val="1"/>
        </w:numPr>
        <w:spacing w:after="60"/>
      </w:pPr>
      <w:r>
        <w:rPr>
          <w:b/>
          <w:bCs/>
        </w:rPr>
        <w:t xml:space="preserve">Contextualization:</w:t>
      </w:r>
      <w:r>
        <w:t xml:space="preserve"> It situates your research within the broader academic conversation.</w:t>
      </w:r>
    </w:p>
    <w:p>
      <w:pPr>
        <w:pStyle w:val="ListParagraph"/>
        <w:numPr>
          <w:ilvl w:val="0"/>
          <w:numId w:val="1"/>
        </w:numPr>
        <w:spacing w:after="60"/>
      </w:pPr>
      <w:r>
        <w:rPr>
          <w:b/>
          <w:bCs/>
        </w:rPr>
        <w:t xml:space="preserve">Gap Identification:</w:t>
      </w:r>
      <w:r>
        <w:t xml:space="preserve"> It highlights what is already known and, more importantly, what remains unexplored.</w:t>
      </w:r>
    </w:p>
    <w:p>
      <w:pPr>
        <w:pStyle w:val="ListParagraph"/>
        <w:numPr>
          <w:ilvl w:val="0"/>
          <w:numId w:val="1"/>
        </w:numPr>
        <w:spacing w:after="60"/>
      </w:pPr>
      <w:r>
        <w:rPr>
          <w:b/>
          <w:bCs/>
        </w:rPr>
        <w:t xml:space="preserve">Methodological Justification:</w:t>
      </w:r>
      <w:r>
        <w:t xml:space="preserve"> It informs your choice of research methods by showing what approaches have been successful or unsuccessful in similar studies.</w:t>
      </w:r>
    </w:p>
    <w:p>
      <w:pPr>
        <w:pStyle w:val="ListParagraph"/>
        <w:numPr>
          <w:ilvl w:val="0"/>
          <w:numId w:val="1"/>
        </w:numPr>
        <w:spacing w:after="60"/>
      </w:pPr>
      <w:r>
        <w:rPr>
          <w:b/>
          <w:bCs/>
        </w:rPr>
        <w:t xml:space="preserve">Argument Support:</w:t>
      </w:r>
      <w:r>
        <w:t xml:space="preserve"> It provides evidence and theoretical frameworks to support your own arguments.</w:t>
      </w:r>
    </w:p>
    <w:p>
      <w:pPr>
        <w:pStyle w:val="Heading4"/>
        <w:spacing w:after="80" w:before="200"/>
      </w:pPr>
      <w:r>
        <w:t xml:space="preserve">Ditching Old Methods for Cutting-Edge Tech</w:t>
      </w:r>
    </w:p>
    <w:p>
      <w:pPr>
        <w:spacing w:after="140"/>
      </w:pPr>
      <w:r>
        <w:t xml:space="preserve">Instead of sifting through thousands of papers manually, you can use specialized databases and AI-powered tools. These resources help you identify relevant articles quickly, synthesize information, and even spot emerging trends or research gaps.</w:t>
      </w:r>
    </w:p>
    <w:p>
      <w:pPr>
        <w:spacing w:after="140"/>
      </w:pPr>
      <w:r>
        <w:rPr>
          <w:b/>
          <w:bCs/>
        </w:rPr>
        <w:t xml:space="preserve">Key Tools for Modern Literature Reviews:</w:t>
      </w:r>
    </w:p>
    <w:p>
      <w:pPr>
        <w:pStyle w:val="ListParagraph"/>
        <w:numPr>
          <w:ilvl w:val="0"/>
          <w:numId w:val="1"/>
        </w:numPr>
        <w:spacing w:after="60"/>
      </w:pPr>
      <w:r>
        <w:rPr>
          <w:b/>
          <w:bCs/>
        </w:rPr>
        <w:t xml:space="preserve">Academic Search Engines:</w:t>
      </w:r>
      <w:r>
        <w:t xml:space="preserve"> Google Scholar, Web of Science, Scopus, and Semantic Scholar are excellent starting points. Use advanced search operators (AND, OR, NOT, quotation marks for phrases) to refine your results.</w:t>
      </w:r>
    </w:p>
    <w:p>
      <w:pPr>
        <w:pStyle w:val="ListParagraph"/>
        <w:numPr>
          <w:ilvl w:val="0"/>
          <w:numId w:val="1"/>
        </w:numPr>
        <w:spacing w:after="60"/>
      </w:pPr>
      <w:r>
        <w:rPr>
          <w:b/>
          <w:bCs/>
        </w:rPr>
        <w:t xml:space="preserve">Citation Managers:</w:t>
      </w:r>
      <w:r>
        <w:t xml:space="preserve"> Tools like Zotero or Mendeley help you organize references, generate citations, and store PDFs. They integrate with word processors for easy citation insertion.</w:t>
      </w:r>
    </w:p>
    <w:p>
      <w:pPr>
        <w:pStyle w:val="ListParagraph"/>
        <w:numPr>
          <w:ilvl w:val="0"/>
          <w:numId w:val="1"/>
        </w:numPr>
        <w:spacing w:after="60"/>
      </w:pPr>
      <w:r>
        <w:rPr>
          <w:b/>
          <w:bCs/>
        </w:rPr>
        <w:t xml:space="preserve">AI-Powered Research Assistants:</w:t>
      </w:r>
    </w:p>
    <w:p>
      <w:pPr>
        <w:pStyle w:val="ListParagraph"/>
        <w:numPr>
          <w:ilvl w:val="0"/>
          <w:numId w:val="1"/>
        </w:numPr>
        <w:spacing w:after="60"/>
      </w:pPr>
      <w:r>
        <w:rPr>
          <w:b/>
          <w:bCs/>
        </w:rPr>
        <w:t xml:space="preserve">Elicit:</w:t>
      </w:r>
      <w:r>
        <w:t xml:space="preserve"> This tool can answer research questions by summarizing findings from relevant papers, identify key concepts, and even extract methods or participant details.</w:t>
      </w:r>
    </w:p>
    <w:p>
      <w:pPr>
        <w:pStyle w:val="ListParagraph"/>
        <w:numPr>
          <w:ilvl w:val="0"/>
          <w:numId w:val="1"/>
        </w:numPr>
        <w:spacing w:after="60"/>
      </w:pPr>
      <w:r>
        <w:rPr>
          <w:b/>
          <w:bCs/>
        </w:rPr>
        <w:t xml:space="preserve">Scite.ai:</w:t>
      </w:r>
      <w:r>
        <w:t xml:space="preserve"> It shows how papers have been cited by others, indicating if they have been supported or contrasted, providing context beyond a simple citation count.</w:t>
      </w:r>
    </w:p>
    <w:p>
      <w:pPr>
        <w:pStyle w:val="ListParagraph"/>
        <w:numPr>
          <w:ilvl w:val="0"/>
          <w:numId w:val="1"/>
        </w:numPr>
        <w:spacing w:after="60"/>
      </w:pPr>
      <w:r>
        <w:rPr>
          <w:b/>
          <w:bCs/>
        </w:rPr>
        <w:t xml:space="preserve">ResearchRabbit:</w:t>
      </w:r>
      <w:r>
        <w:t xml:space="preserve"> This visual tool helps you explore interconnected papers, build collections, and discover new authors and topics based on your initial selections.</w:t>
      </w:r>
    </w:p>
    <w:p>
      <w:pPr>
        <w:pStyle w:val="Heading4"/>
        <w:spacing w:after="80" w:before="200"/>
      </w:pPr>
      <w:r>
        <w:t xml:space="preserve">A Step-by-Step Tech-Assisted Process</w:t>
      </w:r>
    </w:p>
    <w:p>
      <w:pPr>
        <w:pStyle w:val="ListParagraph"/>
        <w:numPr>
          <w:ilvl w:val="0"/>
          <w:numId w:val="2"/>
        </w:numPr>
        <w:spacing w:after="60"/>
      </w:pPr>
      <w:r>
        <w:rPr>
          <w:b/>
          <w:bCs/>
        </w:rPr>
        <w:t xml:space="preserve">Define Your Scope:</w:t>
      </w:r>
      <w:r>
        <w:t xml:space="preserve"> Clearly articulate your research question and identify core keywords. Be specific.</w:t>
      </w:r>
    </w:p>
    <w:p>
      <w:pPr>
        <w:pStyle w:val="ListParagraph"/>
        <w:numPr>
          <w:ilvl w:val="0"/>
          <w:numId w:val="2"/>
        </w:numPr>
        <w:spacing w:after="60"/>
      </w:pPr>
      <w:r>
        <w:rPr>
          <w:b/>
          <w:bCs/>
        </w:rPr>
        <w:t xml:space="preserve">Initial Search:</w:t>
      </w:r>
      <w:r>
        <w:t xml:space="preserve"> Use advanced search operators in academic databases. For example, searching for </w:t>
      </w:r>
      <w:r>
        <w:rPr>
          <w:rFonts w:ascii="Consolas" w:cs="Consolas" w:eastAsia="Consolas" w:hAnsi="Consolas"/>
          <w:sz w:val="18"/>
          <w:szCs w:val="18"/>
        </w:rPr>
        <w:t xml:space="preserve">"climate change adaptation" AND agriculture NOT policy</w:t>
      </w:r>
      <w:r>
        <w:t xml:space="preserve"> will yield more focused results.</w:t>
      </w:r>
    </w:p>
    <w:p>
      <w:pPr>
        <w:pStyle w:val="ListParagraph"/>
        <w:numPr>
          <w:ilvl w:val="0"/>
          <w:numId w:val="2"/>
        </w:numPr>
        <w:spacing w:after="60"/>
      </w:pPr>
      <w:r>
        <w:rPr>
          <w:b/>
          <w:bCs/>
        </w:rPr>
        <w:t xml:space="preserve">Employ AI for Discovery and Synthesis:</w:t>
      </w:r>
      <w:r>
        <w:t xml:space="preserve"> Feed your research question or keywords into tools like Elicit. Ask it to find papers that address specific aspects, summarize key findings, or identify common methodologies. For example, you might ask Elicit: "What are the main challenges in implementing renewable energy solutions in rural areas?"</w:t>
      </w:r>
    </w:p>
    <w:p>
      <w:pPr>
        <w:pStyle w:val="ListParagraph"/>
        <w:numPr>
          <w:ilvl w:val="0"/>
          <w:numId w:val="2"/>
        </w:numPr>
        <w:spacing w:after="60"/>
      </w:pPr>
      <w:r>
        <w:rPr>
          <w:b/>
          <w:bCs/>
        </w:rPr>
        <w:t xml:space="preserve">Critical Reading and Filtering:</w:t>
      </w:r>
      <w:r>
        <w:t xml:space="preserve"> Do not blindly accept AI summaries. Read the abstracts and, for promising papers, skim the full text. Focus on the introduction, methods, results, and discussion sections. Filter out irrelevant articles.</w:t>
      </w:r>
    </w:p>
    <w:p>
      <w:pPr>
        <w:pStyle w:val="ListParagraph"/>
        <w:numPr>
          <w:ilvl w:val="0"/>
          <w:numId w:val="2"/>
        </w:numPr>
        <w:spacing w:after="60"/>
      </w:pPr>
      <w:r>
        <w:rPr>
          <w:b/>
          <w:bCs/>
        </w:rPr>
        <w:t xml:space="preserve">Organize and Annotate:</w:t>
      </w:r>
      <w:r>
        <w:t xml:space="preserve"> Use your citation manager to save relevant papers. Add notes on key arguments, data, and how each paper relates to your research question.</w:t>
      </w:r>
    </w:p>
    <w:p>
      <w:pPr>
        <w:pStyle w:val="ListParagraph"/>
        <w:numPr>
          <w:ilvl w:val="0"/>
          <w:numId w:val="2"/>
        </w:numPr>
        <w:spacing w:after="60"/>
      </w:pPr>
      <w:r>
        <w:rPr>
          <w:b/>
          <w:bCs/>
        </w:rPr>
        <w:t xml:space="preserve">Identify Gaps:</w:t>
      </w:r>
      <w:r>
        <w:t xml:space="preserve"> As you synthesize, look for areas where research is sparse, contradictory, or where your study can offer a new perspective. AI can sometimes assist by highlighting areas with fewer supporting studies.</w:t>
      </w:r>
    </w:p>
    <w:p>
      <w:pPr>
        <w:spacing w:after="140"/>
      </w:pPr>
      <w:r>
        <w:rPr>
          <w:b/>
          <w:bCs/>
        </w:rPr>
        <w:t xml:space="preserve">Common Mistake:</w:t>
      </w:r>
      <w:r>
        <w:t xml:space="preserve"> Over-reliance on AI without critical engagement. AI tools are powerful, but they do not replace your analytical judgment. Always verify information and read the original sources to ensure accuracy and context.</w:t>
      </w:r>
    </w:p>
    <w:p>
      <w:pPr>
        <w:pStyle w:val="Heading2"/>
      </w:pPr>
      <w:r>
        <w:t xml:space="preserve">AI-Assisted Writing for Research Papers</w:t>
      </w:r>
    </w:p>
    <w:p>
      <w:pPr>
        <w:spacing w:after="120"/>
      </w:pPr>
      <w:r>
        <w:rPr>
          <w:rFonts w:ascii="Arial" w:cs="Arial" w:eastAsia="Arial" w:hAnsi="Arial"/>
          <w:color w:val="666666"/>
          <w:sz w:val="15"/>
          <w:szCs w:val="15"/>
        </w:rPr>
        <w:t xml:space="preserve">Covers: How To Write An A+ Essay Using AI in 3 Simple Steps · How write a research paper in a weekend [My AI Sprint Framework]</w:t>
      </w:r>
    </w:p>
    <w:p>
      <w:pPr>
        <w:spacing w:after="140"/>
      </w:pPr>
      <w:r>
        <w:t xml:space="preserve">Artificial intelligence tools have transformed the writing process, offering researchers new ways to overcome writer's block, generate initial drafts, and refine language. While AI should not replace your critical thinking or original contribution, it can serve as a powerful co-pilot to accelerate your writing.</w:t>
      </w:r>
    </w:p>
    <w:p>
      <w:pPr>
        <w:pStyle w:val="Heading4"/>
        <w:spacing w:after="80" w:before="200"/>
      </w:pPr>
      <w:r>
        <w:t xml:space="preserve">AI as a Writing Assistant</w:t>
      </w:r>
    </w:p>
    <w:p>
      <w:pPr>
        <w:spacing w:after="140"/>
      </w:pPr>
      <w:r>
        <w:t xml:space="preserve">Think of AI as a sophisticated assistant that can perform tasks based on your instructions. It can help with:</w:t>
      </w:r>
    </w:p>
    <w:p>
      <w:pPr>
        <w:pStyle w:val="ListParagraph"/>
        <w:numPr>
          <w:ilvl w:val="0"/>
          <w:numId w:val="1"/>
        </w:numPr>
        <w:spacing w:after="60"/>
      </w:pPr>
      <w:r>
        <w:rPr>
          <w:b/>
          <w:bCs/>
        </w:rPr>
        <w:t xml:space="preserve">Outlining:</w:t>
      </w:r>
      <w:r>
        <w:t xml:space="preserve"> Structuring your paper logically.</w:t>
      </w:r>
    </w:p>
    <w:p>
      <w:pPr>
        <w:pStyle w:val="ListParagraph"/>
        <w:numPr>
          <w:ilvl w:val="0"/>
          <w:numId w:val="1"/>
        </w:numPr>
        <w:spacing w:after="60"/>
      </w:pPr>
      <w:r>
        <w:rPr>
          <w:b/>
          <w:bCs/>
        </w:rPr>
        <w:t xml:space="preserve">Drafting:</w:t>
      </w:r>
      <w:r>
        <w:t xml:space="preserve"> Generating initial text for sections based on your input.</w:t>
      </w:r>
    </w:p>
    <w:p>
      <w:pPr>
        <w:pStyle w:val="ListParagraph"/>
        <w:numPr>
          <w:ilvl w:val="0"/>
          <w:numId w:val="1"/>
        </w:numPr>
        <w:spacing w:after="60"/>
      </w:pPr>
      <w:r>
        <w:rPr>
          <w:b/>
          <w:bCs/>
        </w:rPr>
        <w:t xml:space="preserve">Brainstorming:</w:t>
      </w:r>
      <w:r>
        <w:t xml:space="preserve"> Helping you explore different angles or arguments.</w:t>
      </w:r>
    </w:p>
    <w:p>
      <w:pPr>
        <w:pStyle w:val="ListParagraph"/>
        <w:numPr>
          <w:ilvl w:val="0"/>
          <w:numId w:val="1"/>
        </w:numPr>
        <w:spacing w:after="60"/>
      </w:pPr>
      <w:r>
        <w:rPr>
          <w:b/>
          <w:bCs/>
        </w:rPr>
        <w:t xml:space="preserve">Language Refinement:</w:t>
      </w:r>
      <w:r>
        <w:t xml:space="preserve"> Improving grammar, style, and clarity.</w:t>
      </w:r>
    </w:p>
    <w:p>
      <w:pPr>
        <w:pStyle w:val="Heading4"/>
        <w:spacing w:after="80" w:before="200"/>
      </w:pPr>
      <w:r>
        <w:t xml:space="preserve">The AI Sprint Framework for Rapid Paper Writing</w:t>
      </w:r>
    </w:p>
    <w:p>
      <w:pPr>
        <w:spacing w:after="140"/>
      </w:pPr>
      <w:r>
        <w:t xml:space="preserve">This framework allows you to complete significant portions of your paper efficiently by strategically integrating AI into your workflow. It involves three core steps:</w:t>
      </w:r>
    </w:p>
    <w:p>
      <w:pPr>
        <w:pStyle w:val="ListParagraph"/>
        <w:numPr>
          <w:ilvl w:val="0"/>
          <w:numId w:val="2"/>
        </w:numPr>
        <w:spacing w:after="60"/>
      </w:pPr>
      <w:r>
        <w:rPr>
          <w:b/>
          <w:bCs/>
        </w:rPr>
        <w:t xml:space="preserve">Outline Generation and Section Planning (AI-Assisted Structure)</w:t>
      </w:r>
    </w:p>
    <w:p>
      <w:pPr>
        <w:pStyle w:val="ListParagraph"/>
        <w:numPr>
          <w:ilvl w:val="0"/>
          <w:numId w:val="1"/>
        </w:numPr>
        <w:spacing w:after="60"/>
      </w:pPr>
      <w:r>
        <w:rPr>
          <w:b/>
          <w:bCs/>
        </w:rPr>
        <w:t xml:space="preserve">Your Role:</w:t>
      </w:r>
      <w:r>
        <w:t xml:space="preserve"> Provide AI with your research question, key findings, target journal, and desired paper structure (e.g., IMRaD: Introduction, Methods, Results, Discussion). List the main points you want to cover in each section.</w:t>
      </w:r>
    </w:p>
    <w:p>
      <w:pPr>
        <w:pStyle w:val="ListParagraph"/>
        <w:numPr>
          <w:ilvl w:val="0"/>
          <w:numId w:val="1"/>
        </w:numPr>
        <w:spacing w:after="60"/>
      </w:pPr>
      <w:r>
        <w:rPr>
          <w:b/>
          <w:bCs/>
        </w:rPr>
        <w:t xml:space="preserve">AI Prompt Example:</w:t>
      </w:r>
      <w:r>
        <w:t xml:space="preserve"> </w:t>
      </w:r>
      <w:r>
        <w:rPr>
          <w:rFonts w:ascii="Consolas" w:cs="Consolas" w:eastAsia="Consolas" w:hAnsi="Consolas"/>
          <w:sz w:val="18"/>
          <w:szCs w:val="18"/>
        </w:rPr>
        <w:t xml:space="preserve">"Generate a detailed outline for a research paper on the effectiveness of mindfulness interventions for reducing workplace stress. The paper should follow the IMRaD structure. For the Introduction, include a hook, background on workplace stress, a gap statement, and a clear thesis. For Methods, cover participant recruitment, intervention design, and data collection. For Results, describe key statistical findings. For Discussion, interpret results, discuss limitations, and suggest future research. For Conclusion, summarize main findings and implications."</w:t>
      </w:r>
    </w:p>
    <w:p>
      <w:pPr>
        <w:pStyle w:val="ListParagraph"/>
        <w:numPr>
          <w:ilvl w:val="0"/>
          <w:numId w:val="1"/>
        </w:numPr>
        <w:spacing w:after="60"/>
      </w:pPr>
      <w:r>
        <w:rPr>
          <w:b/>
          <w:bCs/>
        </w:rPr>
        <w:t xml:space="preserve">AI Output:</w:t>
      </w:r>
      <w:r>
        <w:t xml:space="preserve"> The AI will provide a structured outline with subheadings and bullet points for each section. Review and refine this outline to ensure it aligns with your vision.</w:t>
      </w:r>
    </w:p>
    <w:p>
      <w:pPr>
        <w:pStyle w:val="ListParagraph"/>
        <w:numPr>
          <w:ilvl w:val="0"/>
          <w:numId w:val="2"/>
        </w:numPr>
        <w:spacing w:after="60"/>
      </w:pPr>
      <w:r>
        <w:rPr>
          <w:b/>
          <w:bCs/>
        </w:rPr>
        <w:t xml:space="preserve">Section Drafting (AI-Guided Content Creation)</w:t>
      </w:r>
    </w:p>
    <w:p>
      <w:pPr>
        <w:pStyle w:val="ListParagraph"/>
        <w:numPr>
          <w:ilvl w:val="0"/>
          <w:numId w:val="1"/>
        </w:numPr>
        <w:spacing w:after="60"/>
      </w:pPr>
      <w:r>
        <w:rPr>
          <w:b/>
          <w:bCs/>
        </w:rPr>
        <w:t xml:space="preserve">Your Role:</w:t>
      </w:r>
      <w:r>
        <w:t xml:space="preserve"> For each section of your refined outline, provide AI with specific details: data points, summarized results, key arguments, theoretical frameworks, or direct notes. Ask the AI to draft the section based on this input.</w:t>
      </w:r>
    </w:p>
    <w:p>
      <w:pPr>
        <w:pStyle w:val="ListParagraph"/>
        <w:numPr>
          <w:ilvl w:val="0"/>
          <w:numId w:val="1"/>
        </w:numPr>
        <w:spacing w:after="60"/>
      </w:pPr>
      <w:r>
        <w:rPr>
          <w:b/>
          <w:bCs/>
        </w:rPr>
        <w:t xml:space="preserve">AI Prompt Example for Introduction:</w:t>
      </w:r>
      <w:r>
        <w:t xml:space="preserve"> </w:t>
      </w:r>
      <w:r>
        <w:rPr>
          <w:rFonts w:ascii="Consolas" w:cs="Consolas" w:eastAsia="Consolas" w:hAnsi="Consolas"/>
          <w:sz w:val="18"/>
          <w:szCs w:val="18"/>
        </w:rPr>
        <w:t xml:space="preserve">"Draft an introduction based on the following points: Workplace stress is a growing concern. Mindfulness interventions show promise. Existing research lacks long-term follow-up. My study investigates the sustained impact of an 8-week mindfulness program on stress levels in nurses. Aim for a formal, academic tone."</w:t>
      </w:r>
    </w:p>
    <w:p>
      <w:pPr>
        <w:pStyle w:val="ListParagraph"/>
        <w:numPr>
          <w:ilvl w:val="0"/>
          <w:numId w:val="1"/>
        </w:numPr>
        <w:spacing w:after="60"/>
      </w:pPr>
      <w:r>
        <w:rPr>
          <w:b/>
          <w:bCs/>
        </w:rPr>
        <w:t xml:space="preserve">AI Prompt Example for Methods:</w:t>
      </w:r>
      <w:r>
        <w:t xml:space="preserve"> </w:t>
      </w:r>
      <w:r>
        <w:rPr>
          <w:rFonts w:ascii="Consolas" w:cs="Consolas" w:eastAsia="Consolas" w:hAnsi="Consolas"/>
          <w:sz w:val="18"/>
          <w:szCs w:val="18"/>
        </w:rPr>
        <w:t xml:space="preserve">"Write the methods section. Participants were 100 nurses from two hospitals, randomized into intervention (n=50) and control (n=50) groups. The intervention was an 8-week MBSR program. Data collected via perceived stress scale and salivary cortisol levels at baseline, 4 weeks, 8 weeks, and 6-month follow-up. Statistical analysis was ANOVA."</w:t>
      </w:r>
    </w:p>
    <w:p>
      <w:pPr>
        <w:pStyle w:val="ListParagraph"/>
        <w:numPr>
          <w:ilvl w:val="0"/>
          <w:numId w:val="1"/>
        </w:numPr>
        <w:spacing w:after="60"/>
      </w:pPr>
      <w:r>
        <w:rPr>
          <w:b/>
          <w:bCs/>
        </w:rPr>
        <w:t xml:space="preserve">AI Output:</w:t>
      </w:r>
      <w:r>
        <w:t xml:space="preserve"> The AI will generate a draft. This draft will require significant human review and editing to ensure accuracy, originality, and alignment with your research.</w:t>
      </w:r>
    </w:p>
    <w:p>
      <w:pPr>
        <w:pStyle w:val="ListParagraph"/>
        <w:numPr>
          <w:ilvl w:val="0"/>
          <w:numId w:val="2"/>
        </w:numPr>
        <w:spacing w:after="60"/>
      </w:pPr>
      <w:r>
        <w:rPr>
          <w:b/>
          <w:bCs/>
        </w:rPr>
        <w:t xml:space="preserve">Refinement and Integration (Human Oversight and Polish)</w:t>
      </w:r>
    </w:p>
    <w:p>
      <w:pPr>
        <w:pStyle w:val="ListParagraph"/>
        <w:numPr>
          <w:ilvl w:val="0"/>
          <w:numId w:val="1"/>
        </w:numPr>
        <w:spacing w:after="60"/>
      </w:pPr>
      <w:r>
        <w:rPr>
          <w:b/>
          <w:bCs/>
        </w:rPr>
        <w:t xml:space="preserve">Your Role:</w:t>
      </w:r>
      <w:r>
        <w:t xml:space="preserve"> This is the most critical step. Review all AI-generated text for factual accuracy, logical flow, and consistency. Ensure your unique voice and critical analysis are present. Correct any errors or awkward phrasing. Integrate the drafted sections into a cohesive whole. Use AI again for grammar checks, style suggestions, or to rephrase sentences for conciseness.</w:t>
      </w:r>
    </w:p>
    <w:p>
      <w:pPr>
        <w:spacing w:after="140"/>
      </w:pPr>
      <w:r>
        <w:rPr>
          <w:b/>
          <w:bCs/>
        </w:rPr>
        <w:t xml:space="preserve">Common Mistake:</w:t>
      </w:r>
      <w:r>
        <w:t xml:space="preserve"> Treating AI output as final. AI generates text based on patterns; it does not understand or verify facts. Always fact-check, ensure proper citation, and infuse your own critical thinking and original contribution into the final manuscript.</w:t>
      </w:r>
    </w:p>
    <w:p>
      <w:pPr>
        <w:pStyle w:val="Heading2"/>
      </w:pPr>
      <w:r>
        <w:t xml:space="preserve">Crafting Powerful Abstracts and Ethical Paraphrasing with AI</w:t>
      </w:r>
    </w:p>
    <w:p>
      <w:pPr>
        <w:spacing w:after="120"/>
      </w:pPr>
      <w:r>
        <w:rPr>
          <w:rFonts w:ascii="Arial" w:cs="Arial" w:eastAsia="Arial" w:hAnsi="Arial"/>
          <w:color w:val="666666"/>
          <w:sz w:val="15"/>
          <w:szCs w:val="15"/>
        </w:rPr>
        <w:t xml:space="preserve">Covers: How to Write an Abstract that's CLEAR and POWERFUL using ChatGPT · How to Paraphrase ANYTHING with AI, Undetected (3 Easy Steps)</w:t>
      </w:r>
    </w:p>
    <w:p>
      <w:pPr>
        <w:spacing w:after="140"/>
      </w:pPr>
      <w:r>
        <w:t xml:space="preserve">The abstract is often the first, and sometimes only, part of your paper that readers will see. It must be clear, concise, and compelling. Simultaneously, ethical paraphrasing is fundamental to academic integrity, allowing you to integrate sources without plagiarizing. AI tools can assist with both, but always under your careful guidance.</w:t>
      </w:r>
    </w:p>
    <w:p>
      <w:pPr>
        <w:pStyle w:val="Heading4"/>
        <w:spacing w:after="80" w:before="200"/>
      </w:pPr>
      <w:r>
        <w:t xml:space="preserve">Writing a Clear and Powerful Abstract</w:t>
      </w:r>
    </w:p>
    <w:p>
      <w:pPr>
        <w:spacing w:after="140"/>
      </w:pPr>
      <w:r>
        <w:t xml:space="preserve">An abstract summarizes your entire paper, typically in 150 to 300 words. It should entice readers and accurately reflect your research. A common structure for abstracts follows the IMRaD format, condensed:</w:t>
      </w:r>
    </w:p>
    <w:p>
      <w:pPr>
        <w:pStyle w:val="ListParagraph"/>
        <w:numPr>
          <w:ilvl w:val="0"/>
          <w:numId w:val="1"/>
        </w:numPr>
        <w:spacing w:after="60"/>
      </w:pPr>
      <w:r>
        <w:rPr>
          <w:b/>
          <w:bCs/>
        </w:rPr>
        <w:t xml:space="preserve">Introduction/Background:</w:t>
      </w:r>
      <w:r>
        <w:t xml:space="preserve"> Briefly state the problem or research gap.</w:t>
      </w:r>
    </w:p>
    <w:p>
      <w:pPr>
        <w:pStyle w:val="ListParagraph"/>
        <w:numPr>
          <w:ilvl w:val="0"/>
          <w:numId w:val="1"/>
        </w:numPr>
        <w:spacing w:after="60"/>
      </w:pPr>
      <w:r>
        <w:rPr>
          <w:b/>
          <w:bCs/>
        </w:rPr>
        <w:t xml:space="preserve">Methods:</w:t>
      </w:r>
      <w:r>
        <w:t xml:space="preserve"> Describe your approach or design.</w:t>
      </w:r>
    </w:p>
    <w:p>
      <w:pPr>
        <w:pStyle w:val="ListParagraph"/>
        <w:numPr>
          <w:ilvl w:val="0"/>
          <w:numId w:val="1"/>
        </w:numPr>
        <w:spacing w:after="60"/>
      </w:pPr>
      <w:r>
        <w:rPr>
          <w:b/>
          <w:bCs/>
        </w:rPr>
        <w:t xml:space="preserve">Results:</w:t>
      </w:r>
      <w:r>
        <w:t xml:space="preserve"> Present your main findings or outcomes.</w:t>
      </w:r>
    </w:p>
    <w:p>
      <w:pPr>
        <w:pStyle w:val="ListParagraph"/>
        <w:numPr>
          <w:ilvl w:val="0"/>
          <w:numId w:val="1"/>
        </w:numPr>
        <w:spacing w:after="60"/>
      </w:pPr>
      <w:r>
        <w:rPr>
          <w:b/>
          <w:bCs/>
        </w:rPr>
        <w:t xml:space="preserve">Conclusion/Implications:</w:t>
      </w:r>
      <w:r>
        <w:t xml:space="preserve"> State the significance of your work or future directions.</w:t>
      </w:r>
    </w:p>
    <w:p>
      <w:pPr>
        <w:spacing w:after="140"/>
      </w:pPr>
      <w:r>
        <w:rPr>
          <w:b/>
          <w:bCs/>
        </w:rPr>
        <w:t xml:space="preserve">Using AI to Draft and Refine Abstracts:</w:t>
      </w:r>
    </w:p>
    <w:p>
      <w:pPr>
        <w:pStyle w:val="ListParagraph"/>
        <w:numPr>
          <w:ilvl w:val="0"/>
          <w:numId w:val="2"/>
        </w:numPr>
        <w:spacing w:after="60"/>
      </w:pPr>
      <w:r>
        <w:rPr>
          <w:b/>
          <w:bCs/>
        </w:rPr>
        <w:t xml:space="preserve">Gather Key Information:</w:t>
      </w:r>
      <w:r>
        <w:t xml:space="preserve"> Before using AI, identify your paper's core research question, main objective, key methodological details, most significant results, and primary conclusion or implication.</w:t>
      </w:r>
    </w:p>
    <w:p>
      <w:pPr>
        <w:pStyle w:val="ListParagraph"/>
        <w:numPr>
          <w:ilvl w:val="0"/>
          <w:numId w:val="2"/>
        </w:numPr>
        <w:spacing w:after="60"/>
      </w:pPr>
      <w:r>
        <w:rPr>
          <w:b/>
          <w:bCs/>
        </w:rPr>
        <w:t xml:space="preserve">Provide a Comprehensive Prompt:</w:t>
      </w:r>
      <w:r>
        <w:t xml:space="preserve"> Feed this information to an AI model like ChatGPT. Be specific about word count, tone, and what elements to include.</w:t>
      </w:r>
    </w:p>
    <w:p>
      <w:pPr>
        <w:pStyle w:val="ListParagraph"/>
        <w:numPr>
          <w:ilvl w:val="0"/>
          <w:numId w:val="1"/>
        </w:numPr>
        <w:spacing w:after="60"/>
      </w:pPr>
      <w:r>
        <w:rPr>
          <w:b/>
          <w:bCs/>
        </w:rPr>
        <w:t xml:space="preserve">AI Prompt Example:</w:t>
      </w:r>
      <w:r>
        <w:t xml:space="preserve"> </w:t>
      </w:r>
      <w:r>
        <w:rPr>
          <w:rFonts w:ascii="Consolas" w:cs="Consolas" w:eastAsia="Consolas" w:hAnsi="Consolas"/>
          <w:sz w:val="18"/>
          <w:szCs w:val="18"/>
        </w:rPr>
        <w:t xml:space="preserve">"Draft a 200-word abstract for a paper titled 'Impact of Gamified Learning on Student Engagement in STEM Courses'. My research question was: Does gamification increase active participation and understanding in university-level biology? I used a quasi-experimental design with 150 students over one semester. Key results: Gamified group showed a 25% increase in active participation and 10% higher average test scores compared to the control. Conclusion: Gamification is an effective strategy to boost engagement and performance in STEM education."</w:t>
      </w:r>
    </w:p>
    <w:p>
      <w:pPr>
        <w:pStyle w:val="ListParagraph"/>
        <w:numPr>
          <w:ilvl w:val="0"/>
          <w:numId w:val="2"/>
        </w:numPr>
        <w:spacing w:after="60"/>
      </w:pPr>
      <w:r>
        <w:rPr>
          <w:b/>
          <w:bCs/>
        </w:rPr>
        <w:t xml:space="preserve">Review and Edit:</w:t>
      </w:r>
      <w:r>
        <w:t xml:space="preserve"> The AI will generate an abstract. Critically evaluate it for accuracy, clarity, conciseness, and adherence to journal guidelines. Ensure it captures the essence of your work without overstating findings. You may need to ask the AI for several iterations or make manual edits.</w:t>
      </w:r>
    </w:p>
    <w:p>
      <w:pPr>
        <w:pStyle w:val="Heading4"/>
        <w:spacing w:after="80" w:before="200"/>
      </w:pPr>
      <w:r>
        <w:t xml:space="preserve">Ethical Paraphrasing with AI</w:t>
      </w:r>
    </w:p>
    <w:p>
      <w:pPr>
        <w:spacing w:after="140"/>
      </w:pPr>
      <w:r>
        <w:t xml:space="preserve">Paraphrasing involves restating someone else's ideas in your own words while retaining the original meaning. It is crucial for demonstrating understanding and avoiding plagiarism. AI can assist in generating alternative phrasings, but the ultimate responsibility for ethical use and proper citation rests with you.</w:t>
      </w:r>
    </w:p>
    <w:p>
      <w:pPr>
        <w:spacing w:after="140"/>
      </w:pPr>
      <w:r>
        <w:rPr>
          <w:b/>
          <w:bCs/>
        </w:rPr>
        <w:t xml:space="preserve">Steps for Ethical AI-Assisted Paraphrasing:</w:t>
      </w:r>
    </w:p>
    <w:p>
      <w:pPr>
        <w:pStyle w:val="ListParagraph"/>
        <w:numPr>
          <w:ilvl w:val="0"/>
          <w:numId w:val="2"/>
        </w:numPr>
        <w:spacing w:after="60"/>
      </w:pPr>
      <w:r>
        <w:rPr>
          <w:b/>
          <w:bCs/>
        </w:rPr>
        <w:t xml:space="preserve">Understand the Original:</w:t>
      </w:r>
      <w:r>
        <w:t xml:space="preserve"> Read the source text thoroughly until you fully grasp its meaning and main points. Do not proceed until you understand it.</w:t>
      </w:r>
    </w:p>
    <w:p>
      <w:pPr>
        <w:pStyle w:val="ListParagraph"/>
        <w:numPr>
          <w:ilvl w:val="0"/>
          <w:numId w:val="2"/>
        </w:numPr>
        <w:spacing w:after="60"/>
      </w:pPr>
      <w:r>
        <w:rPr>
          <w:b/>
          <w:bCs/>
        </w:rPr>
        <w:t xml:space="preserve">Put the Original Away:</w:t>
      </w:r>
      <w:r>
        <w:t xml:space="preserve"> Close the source text or look away. Attempt to write the information in your own words, from memory, focusing on the core ideas.</w:t>
      </w:r>
    </w:p>
    <w:p>
      <w:pPr>
        <w:pStyle w:val="ListParagraph"/>
        <w:numPr>
          <w:ilvl w:val="0"/>
          <w:numId w:val="2"/>
        </w:numPr>
        <w:spacing w:after="60"/>
      </w:pPr>
      <w:r>
        <w:rPr>
          <w:b/>
          <w:bCs/>
        </w:rPr>
        <w:t xml:space="preserve">Generate AI Options (Carefully):</w:t>
      </w:r>
      <w:r>
        <w:t xml:space="preserve"> If you struggle with phrasing, or want to explore different ways to express an idea, you can provide the original text to an AI and ask for </w:t>
      </w:r>
      <w:r>
        <w:rPr>
          <w:i/>
          <w:iCs/>
        </w:rPr>
        <w:t xml:space="preserve">multiple</w:t>
      </w:r>
      <w:r>
        <w:t xml:space="preserve"> paraphrased versions. Do not ask it to simply 'rewrite' or 'spin' the text. Instead, ask for specific changes, such as </w:t>
      </w:r>
      <w:r>
        <w:rPr>
          <w:rFonts w:ascii="Consolas" w:cs="Consolas" w:eastAsia="Consolas" w:hAnsi="Consolas"/>
          <w:sz w:val="18"/>
          <w:szCs w:val="18"/>
        </w:rPr>
        <w:t xml:space="preserve">"Rephrase this sentence to emphasize the methodological limitations"</w:t>
      </w:r>
      <w:r>
        <w:t xml:space="preserve"> or </w:t>
      </w:r>
      <w:r>
        <w:rPr>
          <w:rFonts w:ascii="Consolas" w:cs="Consolas" w:eastAsia="Consolas" w:hAnsi="Consolas"/>
          <w:sz w:val="18"/>
          <w:szCs w:val="18"/>
        </w:rPr>
        <w:t xml:space="preserve">"Provide three different ways to express this concept in a more concise manner." </w:t>
      </w:r>
    </w:p>
    <w:p>
      <w:pPr>
        <w:pStyle w:val="ListParagraph"/>
        <w:numPr>
          <w:ilvl w:val="0"/>
          <w:numId w:val="1"/>
        </w:numPr>
        <w:spacing w:after="60"/>
      </w:pPr>
      <w:r>
        <w:rPr>
          <w:b/>
          <w:bCs/>
        </w:rPr>
        <w:t xml:space="preserve">Original Text Example:</w:t>
      </w:r>
      <w:r>
        <w:t xml:space="preserve"> "The rapid proliferation of digital communication tools has significantly altered the dynamics of interpersonal relationships, leading to both enhanced connectivity and potential for miscommunication." </w:t>
      </w:r>
    </w:p>
    <w:p>
      <w:pPr>
        <w:pStyle w:val="ListParagraph"/>
        <w:numPr>
          <w:ilvl w:val="0"/>
          <w:numId w:val="1"/>
        </w:numPr>
        <w:spacing w:after="60"/>
      </w:pPr>
      <w:r>
        <w:rPr>
          <w:b/>
          <w:bCs/>
        </w:rPr>
        <w:t xml:space="preserve">AI Prompt Example:</w:t>
      </w:r>
      <w:r>
        <w:t xml:space="preserve"> </w:t>
      </w:r>
      <w:r>
        <w:rPr>
          <w:rFonts w:ascii="Consolas" w:cs="Consolas" w:eastAsia="Consolas" w:hAnsi="Consolas"/>
          <w:sz w:val="18"/>
          <w:szCs w:val="18"/>
        </w:rPr>
        <w:t xml:space="preserve">"Paraphrase the following sentence in a more academic tone, focusing on the dual impact of digital tools: 'The rapid proliferation of digital communication tools has significantly altered the dynamics of interpersonal relationships, leading to both enhanced connectivity and potential for miscommunication.'"</w:t>
      </w:r>
    </w:p>
    <w:p>
      <w:pPr>
        <w:pStyle w:val="ListParagraph"/>
        <w:numPr>
          <w:ilvl w:val="0"/>
          <w:numId w:val="2"/>
        </w:numPr>
        <w:spacing w:after="60"/>
      </w:pPr>
      <w:r>
        <w:rPr>
          <w:b/>
          <w:bCs/>
        </w:rPr>
        <w:t xml:space="preserve">Compare and Select/Edit:</w:t>
      </w:r>
      <w:r>
        <w:t xml:space="preserve"> Compare the AI-generated options with your own attempt and the original. Choose the option that best reflects the original meaning in your voice, or combine elements. Make sure it is substantially different from the original in structure and vocabulary, not just a few words changed. Crucially, ensure it accurately reflects the source's meaning.</w:t>
      </w:r>
    </w:p>
    <w:p>
      <w:pPr>
        <w:pStyle w:val="ListParagraph"/>
        <w:numPr>
          <w:ilvl w:val="0"/>
          <w:numId w:val="2"/>
        </w:numPr>
        <w:spacing w:after="60"/>
      </w:pPr>
      <w:r>
        <w:rPr>
          <w:b/>
          <w:bCs/>
        </w:rPr>
        <w:t xml:space="preserve">Cite Your Source:</w:t>
      </w:r>
      <w:r>
        <w:t xml:space="preserve"> Always, without exception, cite the original author and publication, even when you have paraphrased extensively. This acknowledges the source of the idea.</w:t>
      </w:r>
    </w:p>
    <w:p>
      <w:pPr>
        <w:spacing w:after="140"/>
      </w:pPr>
      <w:r>
        <w:rPr>
          <w:b/>
          <w:bCs/>
        </w:rPr>
        <w:t xml:space="preserve">Common Mistake:</w:t>
      </w:r>
      <w:r>
        <w:t xml:space="preserve"> Using AI to simply rephrase text without understanding it, or without ensuring the output is truly original and properly cited. This can lead to what is known as 'patchwork plagiarism' or 'mosaic plagiarism,' which is still unethical and detectable.</w:t>
      </w:r>
    </w:p>
    <w:p>
      <w:pPr>
        <w:pStyle w:val="Heading2"/>
      </w:pPr>
      <w:r>
        <w:t xml:space="preserve">Decoding Academic Jargon and Insider Publishing Strategies</w:t>
      </w:r>
    </w:p>
    <w:p>
      <w:pPr>
        <w:spacing w:after="120"/>
      </w:pPr>
      <w:r>
        <w:rPr>
          <w:rFonts w:ascii="Arial" w:cs="Arial" w:eastAsia="Arial" w:hAnsi="Arial"/>
          <w:color w:val="666666"/>
          <w:sz w:val="15"/>
          <w:szCs w:val="15"/>
        </w:rPr>
        <w:t xml:space="preserve">Covers: What Academics Say vs What They Mean: The Hidden Messages in Academic Jargon · How to Publish a Research Paper: Insider Tricks Every Researcher Must Know</w:t>
      </w:r>
    </w:p>
    <w:p>
      <w:pPr>
        <w:spacing w:after="140"/>
      </w:pPr>
      <w:r>
        <w:t xml:space="preserve">Navigating the world of academic publishing requires more than just strong writing. It demands an understanding of the unwritten rules, including how to interpret academic language and employ strategic approaches to publication. This section will help you decode common jargon and equip you with insider tricks for a smoother publishing experience.</w:t>
      </w:r>
    </w:p>
    <w:p>
      <w:pPr>
        <w:pStyle w:val="Heading4"/>
        <w:spacing w:after="80" w:before="200"/>
      </w:pPr>
      <w:r>
        <w:t xml:space="preserve">What Academics Say vs. What They Mean: The Hidden Messages in Jargon</w:t>
      </w:r>
    </w:p>
    <w:p>
      <w:pPr>
        <w:spacing w:after="140"/>
      </w:pPr>
      <w:r>
        <w:t xml:space="preserve">Academic writing often uses specialized vocabulary, or jargon, for precision within a discipline. However, it can also obscure meaning for those outside the immediate field. Learning to interpret and use jargon appropriately is key.</w:t>
      </w:r>
    </w:p>
    <w:p>
      <w:pPr>
        <w:spacing w:after="140"/>
      </w:pPr>
      <w:r>
        <w:rPr>
          <w:b/>
          <w:bCs/>
        </w:rPr>
        <w:t xml:space="preserve">Common Academic Jargon and Their Meanings:</w:t>
      </w:r>
    </w:p>
    <w:p>
      <w:pPr>
        <w:pStyle w:val="ListParagraph"/>
        <w:numPr>
          <w:ilvl w:val="0"/>
          <w:numId w:val="1"/>
        </w:numPr>
        <w:spacing w:after="60"/>
      </w:pPr>
      <w:r>
        <w:rPr>
          <w:b/>
          <w:bCs/>
        </w:rPr>
        <w:t xml:space="preserve">"Robust methodology"</w:t>
      </w:r>
      <w:r>
        <w:t xml:space="preserve">: The research methods used are strong, reliable, and well-justified, leading to trustworthy results.</w:t>
      </w:r>
    </w:p>
    <w:p>
      <w:pPr>
        <w:pStyle w:val="ListParagraph"/>
        <w:numPr>
          <w:ilvl w:val="0"/>
          <w:numId w:val="1"/>
        </w:numPr>
        <w:spacing w:after="60"/>
      </w:pPr>
      <w:r>
        <w:rPr>
          <w:b/>
          <w:bCs/>
        </w:rPr>
        <w:t xml:space="preserve">"Novel contribution"</w:t>
      </w:r>
      <w:r>
        <w:t xml:space="preserve">: Your research offers a new, original finding or perspective that adds significantly to existing knowledge.</w:t>
      </w:r>
    </w:p>
    <w:p>
      <w:pPr>
        <w:pStyle w:val="ListParagraph"/>
        <w:numPr>
          <w:ilvl w:val="0"/>
          <w:numId w:val="1"/>
        </w:numPr>
        <w:spacing w:after="60"/>
      </w:pPr>
      <w:r>
        <w:rPr>
          <w:b/>
          <w:bCs/>
        </w:rPr>
        <w:t xml:space="preserve">"Dichotomous variables"</w:t>
      </w:r>
      <w:r>
        <w:t xml:space="preserve">: Variables that have only two possible categories or values (e.g., yes/no, male/female).</w:t>
      </w:r>
    </w:p>
    <w:p>
      <w:pPr>
        <w:pStyle w:val="ListParagraph"/>
        <w:numPr>
          <w:ilvl w:val="0"/>
          <w:numId w:val="1"/>
        </w:numPr>
        <w:spacing w:after="60"/>
      </w:pPr>
      <w:r>
        <w:rPr>
          <w:b/>
          <w:bCs/>
        </w:rPr>
        <w:t xml:space="preserve">"Preliminary findings"</w:t>
      </w:r>
      <w:r>
        <w:t xml:space="preserve">: Initial results that suggest a certain trend but require further research or validation before definitive conclusions can be drawn.</w:t>
      </w:r>
    </w:p>
    <w:p>
      <w:pPr>
        <w:pStyle w:val="ListParagraph"/>
        <w:numPr>
          <w:ilvl w:val="0"/>
          <w:numId w:val="1"/>
        </w:numPr>
        <w:spacing w:after="60"/>
      </w:pPr>
      <w:r>
        <w:rPr>
          <w:b/>
          <w:bCs/>
        </w:rPr>
        <w:t xml:space="preserve">"It is posited that..."</w:t>
      </w:r>
      <w:r>
        <w:t xml:space="preserve">: It is proposed or hypothesized that... This is often a formal way to introduce a theory or argument.</w:t>
      </w:r>
    </w:p>
    <w:p>
      <w:pPr>
        <w:pStyle w:val="ListParagraph"/>
        <w:numPr>
          <w:ilvl w:val="0"/>
          <w:numId w:val="1"/>
        </w:numPr>
        <w:spacing w:after="60"/>
      </w:pPr>
      <w:r>
        <w:rPr>
          <w:b/>
          <w:bCs/>
        </w:rPr>
        <w:t xml:space="preserve">"The extant literature"</w:t>
      </w:r>
      <w:r>
        <w:t xml:space="preserve">: The existing body of published research on a particular topic.</w:t>
      </w:r>
    </w:p>
    <w:p>
      <w:pPr>
        <w:spacing w:after="140"/>
      </w:pPr>
      <w:r>
        <w:rPr>
          <w:b/>
          <w:bCs/>
        </w:rPr>
        <w:t xml:space="preserve">Translating Jargon:</w:t>
      </w:r>
      <w:r>
        <w:t xml:space="preserve"> While jargon is sometimes necessary for precision, always prioritize clarity. If a simpler, universally understood term conveys the same meaning, use it. Your goal is to communicate effectively, not to impress with complex vocabulary.</w:t>
      </w:r>
    </w:p>
    <w:p>
      <w:pPr>
        <w:pStyle w:val="Heading4"/>
        <w:spacing w:after="80" w:before="200"/>
      </w:pPr>
      <w:r>
        <w:t xml:space="preserve">Insider Tricks Every Researcher Must Know</w:t>
      </w:r>
    </w:p>
    <w:p>
      <w:pPr>
        <w:spacing w:after="140"/>
      </w:pPr>
      <w:r>
        <w:t xml:space="preserve">Publishing a research paper can be a competitive process. Understanding these strategic insights can significantly improve your chances of success.</w:t>
      </w:r>
    </w:p>
    <w:p>
      <w:pPr>
        <w:pStyle w:val="ListParagraph"/>
        <w:numPr>
          <w:ilvl w:val="0"/>
          <w:numId w:val="2"/>
        </w:numPr>
        <w:spacing w:after="60"/>
      </w:pPr>
      <w:r>
        <w:rPr>
          <w:b/>
          <w:bCs/>
        </w:rPr>
        <w:t xml:space="preserve">Strategic Journal Selection:</w:t>
      </w:r>
    </w:p>
    <w:p>
      <w:pPr>
        <w:pStyle w:val="ListParagraph"/>
        <w:numPr>
          <w:ilvl w:val="0"/>
          <w:numId w:val="1"/>
        </w:numPr>
        <w:spacing w:after="60"/>
      </w:pPr>
      <w:r>
        <w:rPr>
          <w:b/>
          <w:bCs/>
        </w:rPr>
        <w:t xml:space="preserve">Match Scope and Audience:</w:t>
      </w:r>
      <w:r>
        <w:t xml:space="preserve"> Carefully read the journal's aims and scope. Does your paper fit? Is the target audience appropriate for your work?</w:t>
      </w:r>
    </w:p>
    <w:p>
      <w:pPr>
        <w:pStyle w:val="ListParagraph"/>
        <w:numPr>
          <w:ilvl w:val="0"/>
          <w:numId w:val="1"/>
        </w:numPr>
        <w:spacing w:after="60"/>
      </w:pPr>
      <w:r>
        <w:rPr>
          <w:b/>
          <w:bCs/>
        </w:rPr>
        <w:t xml:space="preserve">Consider Impact Factor (with caution):</w:t>
      </w:r>
      <w:r>
        <w:t xml:space="preserve"> While high-impact journals are desirable, they are also highly competitive. Consider journals that are a good fit for your specific niche and have a reasonable review time.</w:t>
      </w:r>
    </w:p>
    <w:p>
      <w:pPr>
        <w:pStyle w:val="ListParagraph"/>
        <w:numPr>
          <w:ilvl w:val="0"/>
          <w:numId w:val="1"/>
        </w:numPr>
        <w:spacing w:after="60"/>
      </w:pPr>
      <w:r>
        <w:rPr>
          <w:b/>
          <w:bCs/>
        </w:rPr>
        <w:t xml:space="preserve">Review Recent Publications:</w:t>
      </w:r>
      <w:r>
        <w:t xml:space="preserve"> Look at papers published in your target journal recently. Do they align with your paper's topic, methodology, and style?</w:t>
      </w:r>
    </w:p>
    <w:p>
      <w:pPr>
        <w:pStyle w:val="ListParagraph"/>
        <w:numPr>
          <w:ilvl w:val="0"/>
          <w:numId w:val="2"/>
        </w:numPr>
        <w:spacing w:after="60"/>
      </w:pPr>
      <w:r>
        <w:rPr>
          <w:b/>
          <w:bCs/>
        </w:rPr>
        <w:t xml:space="preserve">Pre-Submission Inquiry:</w:t>
      </w:r>
      <w:r>
        <w:t xml:space="preserve"> For papers that might be borderline in terms of fit or novelty, consider sending a polite email to the journal editor. Include your abstract and a brief explanation of why your paper is suitable for their journal. This can save you time if the editor indicates it is not a good fit.</w:t>
      </w:r>
    </w:p>
    <w:p>
      <w:pPr>
        <w:pStyle w:val="ListParagraph"/>
        <w:numPr>
          <w:ilvl w:val="0"/>
          <w:numId w:val="2"/>
        </w:numPr>
        <w:spacing w:after="60"/>
      </w:pPr>
      <w:r>
        <w:rPr>
          <w:b/>
          <w:bCs/>
        </w:rPr>
        <w:t xml:space="preserve">Craft a Compelling Cover Letter:</w:t>
      </w:r>
      <w:r>
        <w:t xml:space="preserve"> The cover letter is your first direct communication with the editor. It should briefly introduce your paper, highlight its main findings, explain its significance, and explicitly state why it is a good fit for </w:t>
      </w:r>
      <w:r>
        <w:rPr>
          <w:i/>
          <w:iCs/>
        </w:rPr>
        <w:t xml:space="preserve">that specific journal</w:t>
      </w:r>
      <w:r>
        <w:t xml:space="preserve">. Do not simply repeat your abstract.</w:t>
      </w:r>
    </w:p>
    <w:p>
      <w:pPr>
        <w:pStyle w:val="ListParagraph"/>
        <w:numPr>
          <w:ilvl w:val="0"/>
          <w:numId w:val="2"/>
        </w:numPr>
        <w:spacing w:after="60"/>
      </w:pPr>
      <w:r>
        <w:rPr>
          <w:b/>
          <w:bCs/>
        </w:rPr>
        <w:t xml:space="preserve">Anticipate Peer Review:</w:t>
      </w:r>
      <w:r>
        <w:t xml:space="preserve"> Before you submit, try to think like a reviewer. What are the potential weaknesses in your study? Where might reviewers raise questions? Address these proactively in your manuscript. For example, include a 'Limitations' section in your discussion.</w:t>
      </w:r>
    </w:p>
    <w:p>
      <w:pPr>
        <w:pStyle w:val="ListParagraph"/>
        <w:numPr>
          <w:ilvl w:val="0"/>
          <w:numId w:val="2"/>
        </w:numPr>
        <w:spacing w:after="60"/>
      </w:pPr>
      <w:r>
        <w:rPr>
          <w:b/>
          <w:bCs/>
        </w:rPr>
        <w:t xml:space="preserve">Respond to Reviewers Strategically and Respectfully:</w:t>
      </w:r>
      <w:r>
        <w:t xml:space="preserve"> If your paper is sent for revision, you will receive reviewer comments. Respond to </w:t>
      </w:r>
      <w:r>
        <w:rPr>
          <w:i/>
          <w:iCs/>
        </w:rPr>
        <w:t xml:space="preserve">every single point</w:t>
      </w:r>
      <w:r>
        <w:t xml:space="preserve"> raised by each reviewer. Create a detailed response letter that outlines each comment, your specific action taken, and where the change can be found in the revised manuscript. Even if you disagree with a point, explain your reasoning politely and professionally, providing evidence or clarification.</w:t>
      </w:r>
    </w:p>
    <w:p>
      <w:pPr>
        <w:pStyle w:val="ListParagraph"/>
        <w:numPr>
          <w:ilvl w:val="0"/>
          <w:numId w:val="2"/>
        </w:numPr>
        <w:spacing w:after="60"/>
      </w:pPr>
      <w:r>
        <w:rPr>
          <w:b/>
          <w:bCs/>
        </w:rPr>
        <w:t xml:space="preserve">Persistence is Key:</w:t>
      </w:r>
      <w:r>
        <w:t xml:space="preserve"> Rejection is a common part of the publishing process. Do not be discouraged. Use reviewer feedback to improve your paper, and then resubmit it to another suitable journal. Many successful papers face multiple rejections before finding a home.</w:t>
      </w:r>
    </w:p>
    <w:p>
      <w:pPr>
        <w:pStyle w:val="ListParagraph"/>
        <w:numPr>
          <w:ilvl w:val="0"/>
          <w:numId w:val="2"/>
        </w:numPr>
        <w:spacing w:after="60"/>
      </w:pPr>
      <w:r>
        <w:rPr>
          <w:b/>
          <w:bCs/>
        </w:rPr>
        <w:t xml:space="preserve">Network and Seek Feedback:</w:t>
      </w:r>
      <w:r>
        <w:t xml:space="preserve"> Present your work at conferences, engage with other researchers, and ask colleagues to read drafts of your paper. Early feedback can help you refine your arguments and identify weaknesses before formal submission.</w:t>
      </w:r>
    </w:p>
    <w:p>
      <w:pPr>
        <w:pStyle w:val="Heading3"/>
      </w:pPr>
      <w:r>
        <w:t xml:space="preserve">Key Takeaways</w:t>
      </w:r>
    </w:p>
    <w:p>
      <w:pPr>
        <w:pStyle w:val="ListParagraph"/>
        <w:numPr>
          <w:ilvl w:val="0"/>
          <w:numId w:val="1"/>
        </w:numPr>
        <w:spacing w:after="60"/>
      </w:pPr>
      <w:r>
        <w:t xml:space="preserve">Modern literature reviews use AI tools and specialized databases to quickly identify, synthesize, and organize relevant research.</w:t>
      </w:r>
    </w:p>
    <w:p>
      <w:pPr>
        <w:pStyle w:val="ListParagraph"/>
        <w:numPr>
          <w:ilvl w:val="0"/>
          <w:numId w:val="1"/>
        </w:numPr>
        <w:spacing w:after="60"/>
      </w:pPr>
      <w:r>
        <w:t xml:space="preserve">AI can serve as a powerful co-pilot for drafting paper outlines and initial section content, but requires human oversight for accuracy and originality.</w:t>
      </w:r>
    </w:p>
    <w:p>
      <w:pPr>
        <w:pStyle w:val="ListParagraph"/>
        <w:numPr>
          <w:ilvl w:val="0"/>
          <w:numId w:val="1"/>
        </w:numPr>
        <w:spacing w:after="60"/>
      </w:pPr>
      <w:r>
        <w:t xml:space="preserve">A strong abstract concisely summarizes your paper's background, methods, results, and conclusions, often following an IMRaD structure.</w:t>
      </w:r>
    </w:p>
    <w:p>
      <w:pPr>
        <w:pStyle w:val="ListParagraph"/>
        <w:numPr>
          <w:ilvl w:val="0"/>
          <w:numId w:val="1"/>
        </w:numPr>
        <w:spacing w:after="60"/>
      </w:pPr>
      <w:r>
        <w:t xml:space="preserve">Ethical paraphrasing involves understanding the original text fully, restating it in your own words, and always citing the source, even when using AI for phrasing options.</w:t>
      </w:r>
    </w:p>
    <w:p>
      <w:pPr>
        <w:pStyle w:val="ListParagraph"/>
        <w:numPr>
          <w:ilvl w:val="0"/>
          <w:numId w:val="1"/>
        </w:numPr>
        <w:spacing w:after="60"/>
      </w:pPr>
      <w:r>
        <w:t xml:space="preserve">Academic jargon provides precision within disciplines, but clarity should always be prioritized over complex vocabulary.</w:t>
      </w:r>
    </w:p>
    <w:p>
      <w:pPr>
        <w:pStyle w:val="ListParagraph"/>
        <w:numPr>
          <w:ilvl w:val="0"/>
          <w:numId w:val="1"/>
        </w:numPr>
        <w:spacing w:after="60"/>
      </w:pPr>
      <w:r>
        <w:t xml:space="preserve">Strategic journal selection, compelling cover letters, and thorough responses to peer review are crucial for successful academic publication.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can AI tools like Elicit or Scite.ai enhance the efficiency of a literature review compared to traditional methods?</w:t>
      </w:r>
    </w:p>
    <w:p>
      <w:pPr>
        <w:spacing w:after="60"/>
      </w:pPr>
      <w:r>
        <w:t xml:space="preserve">2. </w:t>
      </w:r>
      <w:r>
        <w:t xml:space="preserve">Describe the three core steps of the AI Sprint Framework for writing a research paper.</w:t>
      </w:r>
    </w:p>
    <w:p>
      <w:pPr>
        <w:spacing w:after="60"/>
      </w:pPr>
      <w:r>
        <w:t xml:space="preserve">3. </w:t>
      </w:r>
      <w:r>
        <w:t xml:space="preserve">What are the essential components of a powerful abstract, and how can AI assist in its creation?</w:t>
      </w:r>
    </w:p>
    <w:p>
      <w:pPr>
        <w:spacing w:after="60"/>
      </w:pPr>
      <w:r>
        <w:t xml:space="preserve">4. </w:t>
      </w:r>
      <w:r>
        <w:t xml:space="preserve">Explain the ethical considerations when using AI for paraphrasing. What is a common mistake to avoid?</w:t>
      </w:r>
    </w:p>
    <w:p>
      <w:pPr>
        <w:spacing w:after="60"/>
      </w:pPr>
      <w:r>
        <w:t xml:space="preserve">5. </w:t>
      </w:r>
      <w:r>
        <w:t xml:space="preserve">Why is it important for researchers to understand academic jargon, and when should they prioritize plain language?</w:t>
      </w:r>
    </w:p>
    <w:p>
      <w:pPr>
        <w:pStyle w:val="Heading1"/>
        <w:pageBreakBefore/>
      </w:pPr>
      <w:r>
        <w:t xml:space="preserve">Chapter 3: Academic Writing Clarity and Integrity</w:t>
      </w:r>
    </w:p>
    <w:p>
      <w:pPr>
        <w:spacing w:after="140"/>
      </w:pPr>
      <w:r>
        <w:t xml:space="preserve">This chapter covers two critical aspects of preparing your research for publication: ensuring the integrity of your work and refining your writing for maximum impact. You will learn practical strategies to avoid plagiarism, understand how detection tools function, and develop habits that protect your academic reputation. The chapter also provides actionable techniques to transform your academic writing from a daunting task into a clear, concise, and effective communication tool. Mastering these skills is essential for producing publishable manuscripts and navigating the peer review process successfully.</w:t>
      </w:r>
    </w:p>
    <w:p>
      <w:pPr>
        <w:pStyle w:val="Heading2"/>
      </w:pPr>
      <w:r>
        <w:t xml:space="preserve">Detecting and Preventing Plagiarism</w:t>
      </w:r>
    </w:p>
    <w:p>
      <w:pPr>
        <w:spacing w:after="120"/>
      </w:pPr>
      <w:r>
        <w:rPr>
          <w:rFonts w:ascii="Arial" w:cs="Arial" w:eastAsia="Arial" w:hAnsi="Arial"/>
          <w:color w:val="666666"/>
          <w:sz w:val="15"/>
          <w:szCs w:val="15"/>
        </w:rPr>
        <w:t xml:space="preserve">Covers: The FREE Plagiarism Detector Your University Hates! (I Tested 5)</w:t>
      </w:r>
    </w:p>
    <w:p>
      <w:pPr>
        <w:spacing w:after="140"/>
      </w:pPr>
      <w:r>
        <w:t xml:space="preserve">Plagiarism is a serious academic offense. It involves presenting someone else's work or ideas as your own without proper attribution. This can take many forms, from directly copying text to paraphrasing without citation, or even reusing your own previously published work without acknowledging its origin (self-plagiarism). The consequences of plagiarism can be severe. They include retraction of published papers, damage to your professional reputation, and even the end of an academic career. Understanding and preventing plagiarism is fundamental to ethical research and publishing.</w:t>
      </w:r>
    </w:p>
    <w:p>
      <w:pPr>
        <w:spacing w:after="140"/>
      </w:pPr>
      <w:r>
        <w:t xml:space="preserve">To avoid plagiarism, always cite your sources. When you use someone else's words, enclose them in quotation marks and provide a full citation. When you use someone else's ideas but express them in your own words, this is paraphrasing. You must still cite the original source. Effective paraphrasing means completely rephrasing the original text while retaining its meaning. Do not simply change a few words or rearrange sentences. Read the original text, put it aside, and then write the idea in your own words. Compare your version to the original to ensure it is distinct and properly attributed.</w:t>
      </w:r>
    </w:p>
    <w:p>
      <w:pPr>
        <w:spacing w:after="140"/>
      </w:pPr>
      <w:r>
        <w:t xml:space="preserve">Plagiarism detection tools are software programs designed to identify similarities between a submitted text and a vast database of existing publications, web content, and student papers. These tools highlight sections of text that match other sources. They do not definitively declare plagiarism. Instead, they provide a similarity report that you must interpret. A high similarity score does not automatically mean plagiarism. It might indicate extensive quoting, common phrases, or proper but frequent citation. Conversely, a low score does not guarantee originality, as these tools have limitations.</w:t>
      </w:r>
    </w:p>
    <w:p>
      <w:pPr>
        <w:spacing w:after="140"/>
      </w:pPr>
      <w:r>
        <w:t xml:space="preserve">Universities often use sophisticated, subscription-based tools like Turnitin. While free online detectors exist, they may not have access to the same comprehensive databases. Some free tools also raise concerns about data privacy, potentially adding your work to their public databases. Use any detection tool as a learning aid, not a definitive judgment. Run your paper through a tool to identify areas where your paraphrasing might be too close to the original, or where you might have missed a citation. This helps you self-correct and improve your academic integrity before submission. Never rely on these tools as a substitute for understanding proper citation practices and ethical writing principles. Your goal is to learn and apply these principles consistently.</w:t>
      </w:r>
    </w:p>
    <w:p>
      <w:pPr>
        <w:pStyle w:val="Heading4"/>
        <w:spacing w:after="80" w:before="200"/>
      </w:pPr>
      <w:r>
        <w:t xml:space="preserve">Practice Cue</w:t>
      </w:r>
    </w:p>
    <w:p>
      <w:pPr>
        <w:spacing w:after="140"/>
      </w:pPr>
      <w:r>
        <w:t xml:space="preserve">Review a paragraph you have written for a paper. Identify any sentences or phrases that might be too close to an original source. Rewrite these sections in your own words and ensure every idea borrowed from another source has a clear and accurate citation.</w:t>
      </w:r>
    </w:p>
    <w:p>
      <w:pPr>
        <w:pStyle w:val="Heading2"/>
      </w:pPr>
      <w:r>
        <w:t xml:space="preserve">Simple Hacks for Effective Academic Writing</w:t>
      </w:r>
    </w:p>
    <w:p>
      <w:pPr>
        <w:spacing w:after="120"/>
      </w:pPr>
      <w:r>
        <w:rPr>
          <w:rFonts w:ascii="Arial" w:cs="Arial" w:eastAsia="Arial" w:hAnsi="Arial"/>
          <w:color w:val="666666"/>
          <w:sz w:val="15"/>
          <w:szCs w:val="15"/>
        </w:rPr>
        <w:t xml:space="preserve">Covers: I Hated Academic Writing Until I Discovered These Simple Hacks</w:t>
      </w:r>
    </w:p>
    <w:p>
      <w:pPr>
        <w:spacing w:after="140"/>
      </w:pPr>
      <w:r>
        <w:t xml:space="preserve">Academic writing often feels daunting. Many researchers struggle with making their work clear, concise, and engaging while maintaining a formal tone. However, simple strategies can transform this process. These are not shortcuts, but practical approaches that streamline your writing and improve its quality.</w:t>
      </w:r>
    </w:p>
    <w:p>
      <w:pPr>
        <w:spacing w:after="140"/>
      </w:pPr>
      <w:r>
        <w:t xml:space="preserve">First, </w:t>
      </w:r>
      <w:r>
        <w:rPr>
          <w:b/>
          <w:bCs/>
        </w:rPr>
        <w:t xml:space="preserve">outline everything</w:t>
      </w:r>
      <w:r>
        <w:t xml:space="preserve">. Before you write a single sentence, create a detailed outline. Map out your argument, section by section, and even paragraph by paragraph. This structure provides a roadmap, reduces writer's block, and ensures a logical flow of ideas. A strong outline helps you focus on one idea at a time, making the drafting process much less overwhelming.</w:t>
      </w:r>
    </w:p>
    <w:p>
      <w:pPr>
        <w:spacing w:after="140"/>
      </w:pPr>
      <w:r>
        <w:t xml:space="preserve">Second, </w:t>
      </w:r>
      <w:r>
        <w:rPr>
          <w:b/>
          <w:bCs/>
        </w:rPr>
        <w:t xml:space="preserve">write ugly first drafts</w:t>
      </w:r>
      <w:r>
        <w:t xml:space="preserve">. Do not aim for perfection in your initial draft. The goal is to get your ideas onto the page. Focus on content and argument. Grammar, syntax, and word choice can be refined later. Separating the writing phase from the editing phase makes both tasks more manageable. Embrace the messiness of a first draft; it is a necessary step toward a polished manuscript.</w:t>
      </w:r>
    </w:p>
    <w:p>
      <w:pPr>
        <w:spacing w:after="140"/>
      </w:pPr>
      <w:r>
        <w:t xml:space="preserve">Third, </w:t>
      </w:r>
      <w:r>
        <w:rPr>
          <w:b/>
          <w:bCs/>
        </w:rPr>
        <w:t xml:space="preserve">prefer active voice</w:t>
      </w:r>
      <w:r>
        <w:t xml:space="preserve">. In academic writing, active voice generally leads to clearer, more direct sentences. The subject performs the action. For example, instead of "The data were analyzed by the researchers" (passive), write "The researchers analyzed the data" (active). Active voice often uses fewer words and makes your arguments more forceful. While passive voice has its place, particularly when the actor is unknown or unimportant, overuse can make your writing sound detached and convoluted.</w:t>
      </w:r>
    </w:p>
    <w:p>
      <w:pPr>
        <w:spacing w:after="140"/>
      </w:pPr>
      <w:r>
        <w:t xml:space="preserve">Fourth, </w:t>
      </w:r>
      <w:r>
        <w:rPr>
          <w:b/>
          <w:bCs/>
        </w:rPr>
        <w:t xml:space="preserve">keep sentences and paragraphs short</w:t>
      </w:r>
      <w:r>
        <w:t xml:space="preserve">. Break down complex ideas into manageable units. Aim for one main idea per paragraph. Within paragraphs, use shorter sentences to convey information clearly. Long, rambling sentences often confuse the reader. Varying sentence length adds rhythm and readability to your text, but prioritize clarity above all else.</w:t>
      </w:r>
    </w:p>
    <w:p>
      <w:pPr>
        <w:spacing w:after="140"/>
      </w:pPr>
      <w:r>
        <w:t xml:space="preserve">Fifth, </w:t>
      </w:r>
      <w:r>
        <w:rPr>
          <w:b/>
          <w:bCs/>
        </w:rPr>
        <w:t xml:space="preserve">read your work aloud</w:t>
      </w:r>
      <w:r>
        <w:t xml:space="preserve">. This simple technique is remarkably effective for catching awkward phrasing, grammatical errors, and unclear sentences. When you read silently, your brain often corrects errors automatically. Reading aloud forces you to slow down and process each word, revealing areas that need improvement. You will notice sentences that are too long, repetitive words, or logical gaps in your argument.</w:t>
      </w:r>
    </w:p>
    <w:p>
      <w:pPr>
        <w:spacing w:after="140"/>
      </w:pPr>
      <w:r>
        <w:t xml:space="preserve">Finally, </w:t>
      </w:r>
      <w:r>
        <w:rPr>
          <w:b/>
          <w:bCs/>
        </w:rPr>
        <w:t xml:space="preserve">seek targeted feedback</w:t>
      </w:r>
      <w:r>
        <w:t xml:space="preserve">. Do not just ask a colleague to "read my paper." Instead, ask specific questions. For example, "Is the introduction clear?" or "Does the methodology section provide enough detail for replication?" Specific questions guide your reviewer and provide you with actionable suggestions for improvement. This focused feedback is invaluable for refining your manuscript.</w:t>
      </w:r>
    </w:p>
    <w:p>
      <w:pPr>
        <w:pStyle w:val="Heading4"/>
        <w:spacing w:after="80" w:before="200"/>
      </w:pPr>
      <w:r>
        <w:t xml:space="preserve">Practice Cue</w:t>
      </w:r>
    </w:p>
    <w:p>
      <w:pPr>
        <w:spacing w:after="140"/>
      </w:pPr>
      <w:r>
        <w:t xml:space="preserve">Take a paragraph from your current research paper draft. Rewrite it, specifically focusing on using active voice and breaking down any overly long sentences into two or more shorter, clearer ones. Then, read the revised paragraph aloud to identify any remaining awkward phrasing.</w:t>
      </w:r>
    </w:p>
    <w:p>
      <w:pPr>
        <w:pStyle w:val="Heading3"/>
      </w:pPr>
      <w:r>
        <w:t xml:space="preserve">Key Takeaways</w:t>
      </w:r>
    </w:p>
    <w:p>
      <w:pPr>
        <w:pStyle w:val="ListParagraph"/>
        <w:numPr>
          <w:ilvl w:val="0"/>
          <w:numId w:val="1"/>
        </w:numPr>
        <w:spacing w:after="60"/>
      </w:pPr>
      <w:r>
        <w:t xml:space="preserve">Plagiarism, in all its forms, is a serious academic offense with severe consequences for a publishing career.</w:t>
      </w:r>
    </w:p>
    <w:p>
      <w:pPr>
        <w:pStyle w:val="ListParagraph"/>
        <w:numPr>
          <w:ilvl w:val="0"/>
          <w:numId w:val="1"/>
        </w:numPr>
        <w:spacing w:after="60"/>
      </w:pPr>
      <w:r>
        <w:t xml:space="preserve">Plagiarism detection tools are aids for self-correction, not substitutes for understanding proper citation and ethical writing.</w:t>
      </w:r>
    </w:p>
    <w:p>
      <w:pPr>
        <w:pStyle w:val="ListParagraph"/>
        <w:numPr>
          <w:ilvl w:val="0"/>
          <w:numId w:val="1"/>
        </w:numPr>
        <w:spacing w:after="60"/>
      </w:pPr>
      <w:r>
        <w:t xml:space="preserve">Effective academic writing prioritizes clarity, conciseness, and precision to communicate complex ideas effectively.</w:t>
      </w:r>
    </w:p>
    <w:p>
      <w:pPr>
        <w:pStyle w:val="ListParagraph"/>
        <w:numPr>
          <w:ilvl w:val="0"/>
          <w:numId w:val="1"/>
        </w:numPr>
        <w:spacing w:after="60"/>
      </w:pPr>
      <w:r>
        <w:t xml:space="preserve">Structuring your writing, drafting imperfectly, and using active voice can significantly improve your writing process and output.</w:t>
      </w:r>
    </w:p>
    <w:p>
      <w:pPr>
        <w:pStyle w:val="ListParagraph"/>
        <w:numPr>
          <w:ilvl w:val="0"/>
          <w:numId w:val="1"/>
        </w:numPr>
        <w:spacing w:after="60"/>
      </w:pPr>
      <w:r>
        <w:t xml:space="preserve">Regular self-review by reading aloud and seeking targeted feedback are crucial steps in refining any academic manuscript before submission.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common forms of plagiarism, and why is it important to avoid them?</w:t>
      </w:r>
    </w:p>
    <w:p>
      <w:pPr>
        <w:spacing w:after="60"/>
      </w:pPr>
      <w:r>
        <w:t xml:space="preserve">2. </w:t>
      </w:r>
      <w:r>
        <w:t xml:space="preserve">How do plagiarism detection tools work, and what are their limitations?</w:t>
      </w:r>
    </w:p>
    <w:p>
      <w:pPr>
        <w:spacing w:after="60"/>
      </w:pPr>
      <w:r>
        <w:t xml:space="preserve">3. </w:t>
      </w:r>
      <w:r>
        <w:t xml:space="preserve">Name three strategies that can make academic writing less daunting and more effective.</w:t>
      </w:r>
    </w:p>
    <w:p>
      <w:pPr>
        <w:spacing w:after="60"/>
      </w:pPr>
      <w:r>
        <w:t xml:space="preserve">4. </w:t>
      </w:r>
      <w:r>
        <w:t xml:space="preserve">Why is using active voice generally preferred in academic writing?</w:t>
      </w:r>
    </w:p>
    <w:p>
      <w:pPr>
        <w:spacing w:after="60"/>
      </w:pPr>
      <w:r>
        <w:t xml:space="preserve">5. </w:t>
      </w:r>
      <w:r>
        <w:t xml:space="preserve">Describe a practical step you can take to improve the clarity and flow of a written paragraph.</w:t>
      </w:r>
    </w:p>
    <w:p>
      <w:pPr>
        <w:pStyle w:val="Heading1"/>
        <w:pageBreakBefore/>
      </w:pPr>
      <w:r>
        <w:t xml:space="preserve">Glossary</w:t>
      </w:r>
    </w:p>
    <w:p>
      <w:pPr>
        <w:spacing w:after="20"/>
      </w:pPr>
      <w:r>
        <w:rPr>
          <w:rFonts w:ascii="Arial" w:cs="Arial" w:eastAsia="Arial" w:hAnsi="Arial"/>
          <w:b/>
          <w:bCs/>
          <w:sz w:val="19"/>
          <w:szCs w:val="19"/>
        </w:rPr>
        <w:t xml:space="preserve">Abstract</w:t>
      </w:r>
    </w:p>
    <w:p>
      <w:pPr>
        <w:spacing w:after="140"/>
      </w:pPr>
      <w:r>
        <w:t xml:space="preserve">A concise summary of a research paper, typically 150-300 words, that outlines the background, methods, results, and conclusions of the study.</w:t>
      </w:r>
    </w:p>
    <w:p>
      <w:pPr>
        <w:spacing w:after="20"/>
      </w:pPr>
      <w:r>
        <w:rPr>
          <w:rFonts w:ascii="Arial" w:cs="Arial" w:eastAsia="Arial" w:hAnsi="Arial"/>
          <w:b/>
          <w:bCs/>
          <w:sz w:val="19"/>
          <w:szCs w:val="19"/>
        </w:rPr>
        <w:t xml:space="preserve">Academic jargon</w:t>
      </w:r>
    </w:p>
    <w:p>
      <w:pPr>
        <w:spacing w:after="140"/>
      </w:pPr>
      <w:r>
        <w:t xml:space="preserve">Specialized vocabulary or terminology used within a particular academic discipline, often for precision, but sometimes requiring clarification for a broader audience.</w:t>
      </w:r>
    </w:p>
    <w:p>
      <w:pPr>
        <w:spacing w:after="20"/>
      </w:pPr>
      <w:r>
        <w:rPr>
          <w:rFonts w:ascii="Arial" w:cs="Arial" w:eastAsia="Arial" w:hAnsi="Arial"/>
          <w:b/>
          <w:bCs/>
          <w:sz w:val="19"/>
          <w:szCs w:val="19"/>
        </w:rPr>
        <w:t xml:space="preserve">Active voice</w:t>
      </w:r>
    </w:p>
    <w:p>
      <w:pPr>
        <w:spacing w:after="140"/>
      </w:pPr>
      <w:r>
        <w:t xml:space="preserve">A grammatical construction where the subject of the sentence performs the action.</w:t>
      </w:r>
    </w:p>
    <w:p>
      <w:pPr>
        <w:spacing w:after="20"/>
      </w:pPr>
      <w:r>
        <w:rPr>
          <w:rFonts w:ascii="Arial" w:cs="Arial" w:eastAsia="Arial" w:hAnsi="Arial"/>
          <w:b/>
          <w:bCs/>
          <w:sz w:val="19"/>
          <w:szCs w:val="19"/>
        </w:rPr>
        <w:t xml:space="preserve">Ai sprint framework</w:t>
      </w:r>
    </w:p>
    <w:p>
      <w:pPr>
        <w:spacing w:after="140"/>
      </w:pPr>
      <w:r>
        <w:t xml:space="preserve">A structured approach to rapidly drafting research papers using artificial intelligence for outlining, content generation, and refinement.</w:t>
      </w:r>
    </w:p>
    <w:p>
      <w:pPr>
        <w:spacing w:after="20"/>
      </w:pPr>
      <w:r>
        <w:rPr>
          <w:rFonts w:ascii="Arial" w:cs="Arial" w:eastAsia="Arial" w:hAnsi="Arial"/>
          <w:b/>
          <w:bCs/>
          <w:sz w:val="19"/>
          <w:szCs w:val="19"/>
        </w:rPr>
        <w:t xml:space="preserve">Desk reject</w:t>
      </w:r>
    </w:p>
    <w:p>
      <w:pPr>
        <w:spacing w:after="140"/>
      </w:pPr>
      <w:r>
        <w:t xml:space="preserve">When a journal editor rejects a manuscript without sending it for external peer review, usually because it does not fit the journal's scope or fails to meet basic quality standards.</w:t>
      </w:r>
    </w:p>
    <w:p>
      <w:pPr>
        <w:spacing w:after="20"/>
      </w:pPr>
      <w:r>
        <w:rPr>
          <w:rFonts w:ascii="Arial" w:cs="Arial" w:eastAsia="Arial" w:hAnsi="Arial"/>
          <w:b/>
          <w:bCs/>
          <w:sz w:val="19"/>
          <w:szCs w:val="19"/>
        </w:rPr>
        <w:t xml:space="preserve">Desk rejection</w:t>
      </w:r>
    </w:p>
    <w:p>
      <w:pPr>
        <w:spacing w:after="140"/>
      </w:pPr>
      <w:r>
        <w:t xml:space="preserve">When a journal editor rejects a manuscript before sending it out for peer review, often due to scope mismatch or clear quality issues.</w:t>
      </w:r>
    </w:p>
    <w:p>
      <w:pPr>
        <w:spacing w:after="20"/>
      </w:pPr>
      <w:r>
        <w:rPr>
          <w:rFonts w:ascii="Arial" w:cs="Arial" w:eastAsia="Arial" w:hAnsi="Arial"/>
          <w:b/>
          <w:bCs/>
          <w:sz w:val="19"/>
          <w:szCs w:val="19"/>
        </w:rPr>
        <w:t xml:space="preserve">Impact factor</w:t>
      </w:r>
    </w:p>
    <w:p>
      <w:pPr>
        <w:spacing w:after="140"/>
      </w:pPr>
      <w:r>
        <w:t xml:space="preserve">A metric reflecting the average number of citations to recent articles published in a specific journal, often used as an indicator of a journal's influence within its field.</w:t>
      </w:r>
    </w:p>
    <w:p>
      <w:pPr>
        <w:spacing w:after="20"/>
      </w:pPr>
      <w:r>
        <w:rPr>
          <w:rFonts w:ascii="Arial" w:cs="Arial" w:eastAsia="Arial" w:hAnsi="Arial"/>
          <w:b/>
          <w:bCs/>
          <w:sz w:val="19"/>
          <w:szCs w:val="19"/>
        </w:rPr>
        <w:t xml:space="preserve">Imrad structure</w:t>
      </w:r>
    </w:p>
    <w:p>
      <w:pPr>
        <w:spacing w:after="140"/>
      </w:pPr>
      <w:r>
        <w:t xml:space="preserve">A common organizational framework for scientific papers and abstracts, standing for Introduction, Methods, Results, and Discussion.</w:t>
      </w:r>
    </w:p>
    <w:p>
      <w:pPr>
        <w:spacing w:after="20"/>
      </w:pPr>
      <w:r>
        <w:rPr>
          <w:rFonts w:ascii="Arial" w:cs="Arial" w:eastAsia="Arial" w:hAnsi="Arial"/>
          <w:b/>
          <w:bCs/>
          <w:sz w:val="19"/>
          <w:szCs w:val="19"/>
        </w:rPr>
        <w:t xml:space="preserve">Keywords</w:t>
      </w:r>
    </w:p>
    <w:p>
      <w:pPr>
        <w:spacing w:after="140"/>
      </w:pPr>
      <w:r>
        <w:t xml:space="preserve">Specific words or phrases chosen by authors to represent the main topics of their paper, used by search engines and databases to help readers find relevant research.</w:t>
      </w:r>
    </w:p>
    <w:p>
      <w:pPr>
        <w:spacing w:after="20"/>
      </w:pPr>
      <w:r>
        <w:rPr>
          <w:rFonts w:ascii="Arial" w:cs="Arial" w:eastAsia="Arial" w:hAnsi="Arial"/>
          <w:b/>
          <w:bCs/>
          <w:sz w:val="19"/>
          <w:szCs w:val="19"/>
        </w:rPr>
        <w:t xml:space="preserve">Literature review</w:t>
      </w:r>
    </w:p>
    <w:p>
      <w:pPr>
        <w:spacing w:after="140"/>
      </w:pPr>
      <w:r>
        <w:t xml:space="preserve">A comprehensive survey of scholarly sources on a specific topic, designed to provide context, identify research gaps, and justify the current study.</w:t>
      </w:r>
    </w:p>
    <w:p>
      <w:pPr>
        <w:spacing w:after="20"/>
      </w:pPr>
      <w:r>
        <w:rPr>
          <w:rFonts w:ascii="Arial" w:cs="Arial" w:eastAsia="Arial" w:hAnsi="Arial"/>
          <w:b/>
          <w:bCs/>
          <w:sz w:val="19"/>
          <w:szCs w:val="19"/>
        </w:rPr>
        <w:t xml:space="preserve">Paraphrasing</w:t>
      </w:r>
    </w:p>
    <w:p>
      <w:pPr>
        <w:spacing w:after="140"/>
      </w:pPr>
      <w:r>
        <w:t xml:space="preserve">Restating someone else's ideas or information in your own words while maintaining the original meaning and properly citing the source.</w:t>
      </w:r>
    </w:p>
    <w:p>
      <w:pPr>
        <w:spacing w:after="20"/>
      </w:pPr>
      <w:r>
        <w:rPr>
          <w:rFonts w:ascii="Arial" w:cs="Arial" w:eastAsia="Arial" w:hAnsi="Arial"/>
          <w:b/>
          <w:bCs/>
          <w:sz w:val="19"/>
          <w:szCs w:val="19"/>
        </w:rPr>
        <w:t xml:space="preserve">Passive voice</w:t>
      </w:r>
    </w:p>
    <w:p>
      <w:pPr>
        <w:spacing w:after="140"/>
      </w:pPr>
      <w:r>
        <w:t xml:space="preserve">A grammatical construction where the subject receives the action.</w:t>
      </w:r>
    </w:p>
    <w:p>
      <w:pPr>
        <w:spacing w:after="20"/>
      </w:pPr>
      <w:r>
        <w:rPr>
          <w:rFonts w:ascii="Arial" w:cs="Arial" w:eastAsia="Arial" w:hAnsi="Arial"/>
          <w:b/>
          <w:bCs/>
          <w:sz w:val="19"/>
          <w:szCs w:val="19"/>
        </w:rPr>
        <w:t xml:space="preserve">Peer review</w:t>
      </w:r>
    </w:p>
    <w:p>
      <w:pPr>
        <w:spacing w:after="140"/>
      </w:pPr>
      <w:r>
        <w:t xml:space="preserve">The process by which a scholarly paper is evaluated by independent experts in the same field to ensure quality, validity, and originality before publication.</w:t>
      </w:r>
    </w:p>
    <w:p>
      <w:pPr>
        <w:spacing w:after="20"/>
      </w:pPr>
      <w:r>
        <w:rPr>
          <w:rFonts w:ascii="Arial" w:cs="Arial" w:eastAsia="Arial" w:hAnsi="Arial"/>
          <w:b/>
          <w:bCs/>
          <w:sz w:val="19"/>
          <w:szCs w:val="19"/>
        </w:rPr>
        <w:t xml:space="preserve">Plagiarism</w:t>
      </w:r>
    </w:p>
    <w:p>
      <w:pPr>
        <w:spacing w:after="140"/>
      </w:pPr>
      <w:r>
        <w:t xml:space="preserve">Presenting someone else's work or ideas as your own without proper attribution.</w:t>
      </w:r>
    </w:p>
    <w:p>
      <w:pPr>
        <w:spacing w:after="20"/>
      </w:pPr>
      <w:r>
        <w:rPr>
          <w:rFonts w:ascii="Arial" w:cs="Arial" w:eastAsia="Arial" w:hAnsi="Arial"/>
          <w:b/>
          <w:bCs/>
          <w:sz w:val="19"/>
          <w:szCs w:val="19"/>
        </w:rPr>
        <w:t xml:space="preserve">Research gap</w:t>
      </w:r>
    </w:p>
    <w:p>
      <w:pPr>
        <w:spacing w:after="140"/>
      </w:pPr>
      <w:r>
        <w:t xml:space="preserve">An area of missing knowledge or an unresolved problem in existing literature that a new study aims to address.</w:t>
      </w:r>
    </w:p>
    <w:p>
      <w:pPr>
        <w:spacing w:after="20"/>
      </w:pPr>
      <w:r>
        <w:rPr>
          <w:rFonts w:ascii="Arial" w:cs="Arial" w:eastAsia="Arial" w:hAnsi="Arial"/>
          <w:b/>
          <w:bCs/>
          <w:sz w:val="19"/>
          <w:szCs w:val="19"/>
        </w:rPr>
        <w:t xml:space="preserve">Self-plagiarism</w:t>
      </w:r>
    </w:p>
    <w:p>
      <w:pPr>
        <w:spacing w:after="140"/>
      </w:pPr>
      <w:r>
        <w:t xml:space="preserve">Reusing your own previously published work without proper citation or acknowledgment.</w:t>
      </w:r>
    </w:p>
    <w:p>
      <w:pPr>
        <w:pStyle w:val="Heading1"/>
        <w:pageBreakBefore/>
      </w:pPr>
      <w:r>
        <w:t xml:space="preserve">Answer Key</w:t>
      </w:r>
    </w:p>
    <w:p>
      <w:pPr>
        <w:pStyle w:val="Heading3"/>
      </w:pPr>
      <w:r>
        <w:t xml:space="preserve">Chapter 1: Crafting Your First Research Paper: Foundations and Strategy</w:t>
      </w:r>
    </w:p>
    <w:p>
      <w:pPr>
        <w:spacing w:after="20"/>
      </w:pPr>
      <w:r>
        <w:rPr>
          <w:b/>
          <w:bCs/>
        </w:rPr>
        <w:t xml:space="preserve">1. </w:t>
      </w:r>
      <w:r>
        <w:rPr>
          <w:b/>
          <w:bCs/>
        </w:rPr>
        <w:t xml:space="preserve">What is one common 'secret' about academic publishing that new authors often misunderstand, and how should they approach it?</w:t>
      </w:r>
    </w:p>
    <w:p>
      <w:pPr>
        <w:spacing w:after="140"/>
      </w:pPr>
      <w:r>
        <w:t xml:space="preserve">One common secret is that peer review is subjective and imperfect. New authors should understand that criticism is often constructive feedback on the work, not a personal attack. They should embrace revisions as a way to strengthen their paper.</w:t>
      </w:r>
    </w:p>
    <w:p>
      <w:pPr>
        <w:spacing w:after="20"/>
      </w:pPr>
      <w:r>
        <w:rPr>
          <w:b/>
          <w:bCs/>
        </w:rPr>
        <w:t xml:space="preserve">2. </w:t>
      </w:r>
      <w:r>
        <w:rPr>
          <w:b/>
          <w:bCs/>
        </w:rPr>
        <w:t xml:space="preserve">When choosing keywords for a paper, what is a common mistake, and what is the recommended approach?</w:t>
      </w:r>
    </w:p>
    <w:p>
      <w:pPr>
        <w:spacing w:after="140"/>
      </w:pPr>
      <w:r>
        <w:t xml:space="preserve">A common mistake is simply picking words directly from the paper. The recommended approach is to think like a search engine user, selecting terms that researchers would type to find your work. Consulting related literature and using a thesaurus can help.</w:t>
      </w:r>
    </w:p>
    <w:p>
      <w:pPr>
        <w:spacing w:after="20"/>
      </w:pPr>
      <w:r>
        <w:rPr>
          <w:b/>
          <w:bCs/>
        </w:rPr>
        <w:t xml:space="preserve">3. </w:t>
      </w:r>
      <w:r>
        <w:rPr>
          <w:b/>
          <w:bCs/>
        </w:rPr>
        <w:t xml:space="preserve">Outline the five-part formula for writing an effective abstract.</w:t>
      </w:r>
    </w:p>
    <w:p>
      <w:pPr>
        <w:spacing w:after="140"/>
      </w:pPr>
      <w:r>
        <w:t xml:space="preserve">The five-part formula for an effective abstract includes: Background/Context, Problem/Gap, Methodology, Results, and Conclusion/Implication. Each part should be concise and contribute to a complete summary of the paper.</w:t>
      </w:r>
    </w:p>
    <w:p>
      <w:pPr>
        <w:spacing w:after="20"/>
      </w:pPr>
      <w:r>
        <w:rPr>
          <w:b/>
          <w:bCs/>
        </w:rPr>
        <w:t xml:space="preserve">4. </w:t>
      </w:r>
      <w:r>
        <w:rPr>
          <w:b/>
          <w:bCs/>
        </w:rPr>
        <w:t xml:space="preserve">Beyond summarizing sources, what is the primary goal of a strong literature review?</w:t>
      </w:r>
    </w:p>
    <w:p>
      <w:pPr>
        <w:spacing w:after="140"/>
      </w:pPr>
      <w:r>
        <w:t xml:space="preserve">The primary goal of a strong literature review is to synthesize existing research, identify themes and debates, and clearly articulate a specific research gap that the current study aims to address. It justifies the need for your own work.</w:t>
      </w:r>
    </w:p>
    <w:p>
      <w:pPr>
        <w:spacing w:after="20"/>
      </w:pPr>
      <w:r>
        <w:rPr>
          <w:b/>
          <w:bCs/>
        </w:rPr>
        <w:t xml:space="preserve">5. </w:t>
      </w:r>
      <w:r>
        <w:rPr>
          <w:b/>
          <w:bCs/>
        </w:rPr>
        <w:t xml:space="preserve">When selecting a target journal, what is the most critical factor to consider, and why?</w:t>
      </w:r>
    </w:p>
    <w:p>
      <w:pPr>
        <w:spacing w:after="140"/>
      </w:pPr>
      <w:r>
        <w:t xml:space="preserve">The most critical factor is the journal's 'Aims and Scope.' Your paper must align perfectly with what the journal publishes in terms of topic, methodology, and contribution. A mismatch almost always leads to a desk rejection.</w:t>
      </w:r>
    </w:p>
    <w:p>
      <w:pPr>
        <w:spacing w:after="20"/>
      </w:pPr>
      <w:r>
        <w:rPr>
          <w:b/>
          <w:bCs/>
        </w:rPr>
        <w:t xml:space="preserve">6. </w:t>
      </w:r>
      <w:r>
        <w:rPr>
          <w:b/>
          <w:bCs/>
        </w:rPr>
        <w:t xml:space="preserve">Name two 'oddly effective' strategies to increase writing motivation.</w:t>
      </w:r>
    </w:p>
    <w:p>
      <w:pPr>
        <w:spacing w:after="140"/>
      </w:pPr>
      <w:r>
        <w:t xml:space="preserve">Two effective strategies include setting tiny, achievable daily goals (e.g., 100 words or 25 minutes of writing) and using timers (like the Pomodoro Technique) to create focused work bursts. These methods help build momentum and prevent burnout.</w:t>
      </w:r>
    </w:p>
    <w:p>
      <w:pPr>
        <w:pStyle w:val="Heading3"/>
      </w:pPr>
      <w:r>
        <w:t xml:space="preserve">Chapter 2: Crafting Your Paper with Modern Tools and Strategic Insights</w:t>
      </w:r>
    </w:p>
    <w:p>
      <w:pPr>
        <w:spacing w:after="20"/>
      </w:pPr>
      <w:r>
        <w:rPr>
          <w:b/>
          <w:bCs/>
        </w:rPr>
        <w:t xml:space="preserve">1. </w:t>
      </w:r>
      <w:r>
        <w:rPr>
          <w:b/>
          <w:bCs/>
        </w:rPr>
        <w:t xml:space="preserve">How can AI tools like Elicit or Scite.ai enhance the efficiency of a literature review compared to traditional methods?</w:t>
      </w:r>
    </w:p>
    <w:p>
      <w:pPr>
        <w:spacing w:after="140"/>
      </w:pPr>
      <w:r>
        <w:t xml:space="preserve">AI tools can significantly enhance efficiency by quickly identifying relevant papers, summarizing key findings, and even highlighting how papers have been cited by others (supported or contrasted). This helps researchers rapidly synthesize information and identify gaps without manually sifting through vast amounts of literature.</w:t>
      </w:r>
    </w:p>
    <w:p>
      <w:pPr>
        <w:spacing w:after="20"/>
      </w:pPr>
      <w:r>
        <w:rPr>
          <w:b/>
          <w:bCs/>
        </w:rPr>
        <w:t xml:space="preserve">2. </w:t>
      </w:r>
      <w:r>
        <w:rPr>
          <w:b/>
          <w:bCs/>
        </w:rPr>
        <w:t xml:space="preserve">Describe the three core steps of the AI Sprint Framework for writing a research paper.</w:t>
      </w:r>
    </w:p>
    <w:p>
      <w:pPr>
        <w:spacing w:after="140"/>
      </w:pPr>
      <w:r>
        <w:t xml:space="preserve">The three core steps are: 1. Outline Generation and Section Planning, where AI helps structure the paper based on your input. 2. Section Drafting, where AI generates initial text for specific sections from your detailed notes. 3. Refinement and Integration, where you critically review, edit, and integrate AI-generated content to ensure accuracy, originality, and your unique voice.</w:t>
      </w:r>
    </w:p>
    <w:p>
      <w:pPr>
        <w:spacing w:after="20"/>
      </w:pPr>
      <w:r>
        <w:rPr>
          <w:b/>
          <w:bCs/>
        </w:rPr>
        <w:t xml:space="preserve">3. </w:t>
      </w:r>
      <w:r>
        <w:rPr>
          <w:b/>
          <w:bCs/>
        </w:rPr>
        <w:t xml:space="preserve">What are the essential components of a powerful abstract, and how can AI assist in its creation?</w:t>
      </w:r>
    </w:p>
    <w:p>
      <w:pPr>
        <w:spacing w:after="140"/>
      </w:pPr>
      <w:r>
        <w:t xml:space="preserve">A powerful abstract includes a brief background, methods used, main results, and the key conclusion or implications. AI can assist by drafting abstract versions from your paper's core arguments and findings, allowing you to refine and select the most accurate and compelling summary.</w:t>
      </w:r>
    </w:p>
    <w:p>
      <w:pPr>
        <w:spacing w:after="20"/>
      </w:pPr>
      <w:r>
        <w:rPr>
          <w:b/>
          <w:bCs/>
        </w:rPr>
        <w:t xml:space="preserve">4. </w:t>
      </w:r>
      <w:r>
        <w:rPr>
          <w:b/>
          <w:bCs/>
        </w:rPr>
        <w:t xml:space="preserve">Explain the ethical considerations when using AI for paraphrasing. What is a common mistake to avoid?</w:t>
      </w:r>
    </w:p>
    <w:p>
      <w:pPr>
        <w:spacing w:after="140"/>
      </w:pPr>
      <w:r>
        <w:t xml:space="preserve">Ethical AI-assisted paraphrasing requires you to fully understand the original text, then use AI to generate </w:t>
      </w:r>
      <w:r>
        <w:rPr>
          <w:i/>
          <w:iCs/>
        </w:rPr>
        <w:t xml:space="preserve">options</w:t>
      </w:r>
      <w:r>
        <w:t xml:space="preserve"> for phrasing, which you then critically review and edit. The common mistake is simply asking AI to 'rewrite' text without understanding it or ensuring the output is substantially different and properly cited, which can lead to plagiarism.</w:t>
      </w:r>
    </w:p>
    <w:p>
      <w:pPr>
        <w:spacing w:after="20"/>
      </w:pPr>
      <w:r>
        <w:rPr>
          <w:b/>
          <w:bCs/>
        </w:rPr>
        <w:t xml:space="preserve">5. </w:t>
      </w:r>
      <w:r>
        <w:rPr>
          <w:b/>
          <w:bCs/>
        </w:rPr>
        <w:t xml:space="preserve">Why is it important for researchers to understand academic jargon, and when should they prioritize plain language?</w:t>
      </w:r>
    </w:p>
    <w:p>
      <w:pPr>
        <w:spacing w:after="140"/>
      </w:pPr>
      <w:r>
        <w:t xml:space="preserve">Understanding academic jargon is important for precise communication within a specific discipline and for interpreting existing literature. Researchers should prioritize plain language when addressing a broader audience, explaining complex concepts, or when a simpler term conveys the same meaning without sacrificing accuracy, to ensure clarity and accessibility.</w:t>
      </w:r>
    </w:p>
    <w:p>
      <w:pPr>
        <w:pStyle w:val="Heading3"/>
      </w:pPr>
      <w:r>
        <w:t xml:space="preserve">Chapter 3: Academic Writing Clarity and Integrity</w:t>
      </w:r>
    </w:p>
    <w:p>
      <w:pPr>
        <w:spacing w:after="20"/>
      </w:pPr>
      <w:r>
        <w:rPr>
          <w:b/>
          <w:bCs/>
        </w:rPr>
        <w:t xml:space="preserve">1. </w:t>
      </w:r>
      <w:r>
        <w:rPr>
          <w:b/>
          <w:bCs/>
        </w:rPr>
        <w:t xml:space="preserve">What are two common forms of plagiarism, and why is it important to avoid them?</w:t>
      </w:r>
    </w:p>
    <w:p>
      <w:pPr>
        <w:spacing w:after="140"/>
      </w:pPr>
      <w:r>
        <w:t xml:space="preserve">Two common forms are direct copying without citation and paraphrasing without proper attribution. It is crucial to avoid them because plagiarism undermines academic integrity, damages your professional reputation, and can lead to severe penalties like paper retraction.</w:t>
      </w:r>
    </w:p>
    <w:p>
      <w:pPr>
        <w:spacing w:after="20"/>
      </w:pPr>
      <w:r>
        <w:rPr>
          <w:b/>
          <w:bCs/>
        </w:rPr>
        <w:t xml:space="preserve">2. </w:t>
      </w:r>
      <w:r>
        <w:rPr>
          <w:b/>
          <w:bCs/>
        </w:rPr>
        <w:t xml:space="preserve">How do plagiarism detection tools work, and what are their limitations?</w:t>
      </w:r>
    </w:p>
    <w:p>
      <w:pPr>
        <w:spacing w:after="140"/>
      </w:pPr>
      <w:r>
        <w:t xml:space="preserve">Plagiarism detection tools compare submitted text against a vast database of existing content, highlighting similarities. Their limitations include not detecting conceptual plagiarism, potentially flagging common phrases, and requiring human interpretation of similarity reports rather than providing definitive judgments of plagiarism.</w:t>
      </w:r>
    </w:p>
    <w:p>
      <w:pPr>
        <w:spacing w:after="20"/>
      </w:pPr>
      <w:r>
        <w:rPr>
          <w:b/>
          <w:bCs/>
        </w:rPr>
        <w:t xml:space="preserve">3. </w:t>
      </w:r>
      <w:r>
        <w:rPr>
          <w:b/>
          <w:bCs/>
        </w:rPr>
        <w:t xml:space="preserve">Name three strategies that can make academic writing less daunting and more effective.</w:t>
      </w:r>
    </w:p>
    <w:p>
      <w:pPr>
        <w:spacing w:after="140"/>
      </w:pPr>
      <w:r>
        <w:t xml:space="preserve">Three strategies are: outlining everything before writing to create a clear structure, writing ugly first drafts to separate content generation from editing, and preferring active voice for clearer and more direct sentences.</w:t>
      </w:r>
    </w:p>
    <w:p>
      <w:pPr>
        <w:spacing w:after="20"/>
      </w:pPr>
      <w:r>
        <w:rPr>
          <w:b/>
          <w:bCs/>
        </w:rPr>
        <w:t xml:space="preserve">4. </w:t>
      </w:r>
      <w:r>
        <w:rPr>
          <w:b/>
          <w:bCs/>
        </w:rPr>
        <w:t xml:space="preserve">Why is using active voice generally preferred in academic writing?</w:t>
      </w:r>
    </w:p>
    <w:p>
      <w:pPr>
        <w:spacing w:after="140"/>
      </w:pPr>
      <w:r>
        <w:t xml:space="preserve">Active voice is preferred because it typically results in clearer, more concise, and more direct sentences. It makes it obvious who is performing an action, which enhances readability and strengthens the impact of your arguments.</w:t>
      </w:r>
    </w:p>
    <w:p>
      <w:pPr>
        <w:spacing w:after="20"/>
      </w:pPr>
      <w:r>
        <w:rPr>
          <w:b/>
          <w:bCs/>
        </w:rPr>
        <w:t xml:space="preserve">5. </w:t>
      </w:r>
      <w:r>
        <w:rPr>
          <w:b/>
          <w:bCs/>
        </w:rPr>
        <w:t xml:space="preserve">Describe a practical step you can take to improve the clarity and flow of a written paragraph.</w:t>
      </w:r>
    </w:p>
    <w:p>
      <w:pPr>
        <w:spacing w:after="140"/>
      </w:pPr>
      <w:r>
        <w:t xml:space="preserve">A practical step is to read your paragraph aloud. This helps you identify awkward phrasing, overly long sentences, grammatical errors, and logical gaps that might be missed during silent reading, allowing for targeted revision.</w:t>
      </w:r>
    </w:p>
    <w:p>
      <w:pPr>
        <w:pStyle w:val="Heading1"/>
        <w:pageBreakBefore/>
      </w:pPr>
      <w:r>
        <w:t xml:space="preserve">Where to Go Next</w:t>
      </w:r>
    </w:p>
    <w:p>
      <w:pPr>
        <w:spacing w:after="140"/>
      </w:pPr>
      <w:r>
        <w:t xml:space="preserve">Upon completing this course, you will have a solid foundation for publishing your research. The most effective way to consolidate your skills is to apply them immediately. Begin writing or refining your manuscript using the strategies learned here. Submit your paper to a carefully chosen journal. Actively engage with the peer review process, using the techniques for responding to feedback.</w:t>
      </w:r>
    </w:p>
    <w:p>
      <w:pPr>
        <w:spacing w:after="140"/>
      </w:pPr>
      <w:r>
        <w:t xml:space="preserve">Continue to refine your writing and critical thinking skills. Consider joining writing groups or seeking feedback from mentors. Publishing is a continuous learning process. Each submission and review cycle offers new insights.</w:t>
      </w:r>
    </w:p>
    <w:p>
      <w:pPr>
        <w:spacing w:after="140"/>
      </w:pPr>
      <w:r>
        <w:t xml:space="preserve">Future studies could include advanced academic writing, grant proposal writing, or strategies for building an academic profile. These subjects naturally follow the foundational skills you have gained in this course.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megacourse.app/courses/publish-your-first-research-paper</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PUBLISH YOUR FIRST RESEARCH PAPER</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Publish Your First Research Paper - Study Guide</dc:title>
  <dc:creator>MegaCourse</dc:creator>
  <dc:description>Official MegaCourse study guide for Publish Your First Research Paper</dc:description>
  <cp:lastModifiedBy>Un-named</cp:lastModifiedBy>
  <cp:revision>1</cp:revision>
  <dcterms:created xsi:type="dcterms:W3CDTF">2026-07-14T11:06:51.723Z</dcterms:created>
  <dcterms:modified xsi:type="dcterms:W3CDTF">2026-07-14T11:06:51.723Z</dcterms:modified>
</cp:coreProperties>
</file>

<file path=docProps/custom.xml><?xml version="1.0" encoding="utf-8"?>
<Properties xmlns="http://schemas.openxmlformats.org/officeDocument/2006/custom-properties" xmlns:vt="http://schemas.openxmlformats.org/officeDocument/2006/docPropsVTypes"/>
</file>