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Routines &amp; Scheduling for Peak Performance</w:t>
      </w:r>
    </w:p>
    <w:p>
      <w:pPr>
        <w:spacing w:after="900"/>
        <w:jc w:val="center"/>
      </w:pPr>
      <w:r>
        <w:rPr>
          <w:i/>
          <w:iCs/>
          <w:color w:val="333333"/>
          <w:sz w:val="25"/>
          <w:szCs w:val="25"/>
        </w:rPr>
        <w:t xml:space="preserve">Time blocking, morning and evening routines, and schedule design for demanding study loads.</w:t>
      </w:r>
    </w:p>
    <w:p>
      <w:pPr>
        <w:spacing w:after="3200"/>
        <w:jc w:val="center"/>
      </w:pPr>
      <w:r>
        <w:rPr>
          <w:rFonts w:ascii="Arial" w:cs="Arial" w:eastAsia="Arial" w:hAnsi="Arial"/>
          <w:color w:val="444444"/>
          <w:spacing w:val="36"/>
          <w:sz w:val="17"/>
          <w:szCs w:val="17"/>
        </w:rPr>
        <w:t xml:space="preserve">Learning &amp; Study Skills   ·   Intermediate   ·   3 Modules   ·   3 hr 14 min</w:t>
      </w:r>
    </w:p>
    <w:p>
      <w:pPr>
        <w:spacing w:after="160"/>
        <w:jc w:val="center"/>
      </w:pPr>
      <w:r>
        <w:rPr>
          <w:color w:val="333333"/>
          <w:sz w:val="19"/>
          <w:szCs w:val="19"/>
        </w:rPr>
        <w:t xml:space="preserve">Course by Med School Insiders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Routines &amp; Scheduling for Peak Performance: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"Routines &amp; Scheduling for Peak Performance", taught by Med School Insiders.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megacourse.app/courses/routines-and-scheduling-for-peak-performance</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This study guide supports the MegaCourse "Routines &amp; Scheduling for Peak Performance" course. This course provides practical strategies for managing demanding study loads. You will learn to design effective schedules and routines that support your academic goals.</w:t>
      </w:r>
    </w:p>
    <w:p>
      <w:pPr>
        <w:spacing w:after="140"/>
      </w:pPr>
      <w:r>
        <w:t xml:space="preserve">The course covers essential topics such as time blocking, morning routines, and evening routines. It offers a structured approach to planning your days and weeks. The methods taught are designed to help you maintain consistent progress and avoid burnout.</w:t>
      </w:r>
    </w:p>
    <w:p>
      <w:pPr>
        <w:spacing w:after="140"/>
      </w:pPr>
      <w:r>
        <w:t xml:space="preserve">Effective scheduling is crucial for academic success and personal well-being. This course, curated from Med School Insiders, emphasizes realistic planning over aspirational goals. It focuses on building sustainable habits that compound over time, ensuring you can maintain high performance even with heavy workloads.</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3 modules · 20 lessons</w:t>
      </w:r>
    </w:p>
    <w:p>
      <w:pPr>
        <w:spacing w:after="60"/>
      </w:pPr>
      <w:r>
        <w:rPr>
          <w:rFonts w:ascii="Arial" w:cs="Arial" w:eastAsia="Arial" w:hAnsi="Arial"/>
          <w:b/>
          <w:bCs/>
          <w:sz w:val="18"/>
          <w:szCs w:val="18"/>
        </w:rPr>
        <w:t xml:space="preserve">Video instruction:  </w:t>
      </w:r>
      <w:r>
        <w:rPr>
          <w:sz w:val="20"/>
          <w:szCs w:val="20"/>
        </w:rPr>
        <w:t xml:space="preserve">About 3 hr 14 min</w:t>
      </w:r>
    </w:p>
    <w:p>
      <w:pPr>
        <w:spacing w:after="60"/>
      </w:pPr>
      <w:r>
        <w:rPr>
          <w:rFonts w:ascii="Arial" w:cs="Arial" w:eastAsia="Arial" w:hAnsi="Arial"/>
          <w:b/>
          <w:bCs/>
          <w:sz w:val="18"/>
          <w:szCs w:val="18"/>
        </w:rPr>
        <w:t xml:space="preserve">Level:  </w:t>
      </w:r>
      <w:r>
        <w:rPr>
          <w:sz w:val="20"/>
          <w:szCs w:val="20"/>
        </w:rPr>
        <w:t xml:space="preserve">Intermediate</w:t>
      </w:r>
    </w:p>
    <w:p>
      <w:pPr>
        <w:spacing w:after="60"/>
      </w:pPr>
      <w:r>
        <w:rPr>
          <w:rFonts w:ascii="Arial" w:cs="Arial" w:eastAsia="Arial" w:hAnsi="Arial"/>
          <w:b/>
          <w:bCs/>
          <w:sz w:val="18"/>
          <w:szCs w:val="18"/>
        </w:rPr>
        <w:t xml:space="preserve">Category:  </w:t>
      </w:r>
      <w:r>
        <w:rPr>
          <w:sz w:val="20"/>
          <w:szCs w:val="20"/>
        </w:rPr>
        <w:t xml:space="preserve">Learning &amp; Study Skills</w:t>
      </w:r>
    </w:p>
    <w:p>
      <w:pPr>
        <w:spacing w:after="60"/>
      </w:pPr>
      <w:r>
        <w:rPr>
          <w:rFonts w:ascii="Arial" w:cs="Arial" w:eastAsia="Arial" w:hAnsi="Arial"/>
          <w:b/>
          <w:bCs/>
          <w:sz w:val="18"/>
          <w:szCs w:val="18"/>
        </w:rPr>
        <w:t xml:space="preserve">Instructor:  </w:t>
      </w:r>
      <w:r>
        <w:rPr>
          <w:sz w:val="20"/>
          <w:szCs w:val="20"/>
        </w:rPr>
        <w:t xml:space="preserve">Med School Insiders</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megacourse.app/courses/routines-and-scheduling-for-peak-performance</w:t>
      </w:r>
    </w:p>
    <w:p>
      <w:pPr>
        <w:pStyle w:val="Heading2"/>
      </w:pPr>
      <w:r>
        <w:t xml:space="preserve">What You Will Learn</w:t>
      </w:r>
    </w:p>
    <w:p>
      <w:pPr>
        <w:pStyle w:val="ListParagraph"/>
        <w:numPr>
          <w:ilvl w:val="0"/>
          <w:numId w:val="1"/>
        </w:numPr>
        <w:spacing w:after="60"/>
      </w:pPr>
      <w:r>
        <w:t xml:space="preserve">Design a weekly schedule that protects deep study time.</w:t>
      </w:r>
    </w:p>
    <w:p>
      <w:pPr>
        <w:pStyle w:val="ListParagraph"/>
        <w:numPr>
          <w:ilvl w:val="0"/>
          <w:numId w:val="1"/>
        </w:numPr>
        <w:spacing w:after="60"/>
      </w:pPr>
      <w:r>
        <w:t xml:space="preserve">Build morning and evening routines that compound.</w:t>
      </w:r>
    </w:p>
    <w:p>
      <w:pPr>
        <w:pStyle w:val="ListParagraph"/>
        <w:numPr>
          <w:ilvl w:val="0"/>
          <w:numId w:val="1"/>
        </w:numPr>
        <w:spacing w:after="60"/>
      </w:pPr>
      <w:r>
        <w:t xml:space="preserve">Time-block realistically instead of aspirationally.</w:t>
      </w:r>
    </w:p>
    <w:p>
      <w:pPr>
        <w:pStyle w:val="ListParagraph"/>
        <w:numPr>
          <w:ilvl w:val="0"/>
          <w:numId w:val="1"/>
        </w:numPr>
        <w:spacing w:after="60"/>
      </w:pPr>
      <w:r>
        <w:t xml:space="preserve">Balance heavy study loads with recovery.</w:t>
      </w:r>
    </w:p>
    <w:p>
      <w:pPr>
        <w:pStyle w:val="Heading2"/>
      </w:pPr>
      <w:r>
        <w:t xml:space="preserve">Who This Course Is For</w:t>
      </w:r>
    </w:p>
    <w:p>
      <w:pPr>
        <w:spacing w:after="140"/>
      </w:pPr>
      <w:r>
        <w:t xml:space="preserve">This course is designed for students facing significant academic demands. This includes individuals balancing multiple subjects, preparing for competitive exams, or managing a heavy workload. It is particularly useful for those who feel overwhelmed by their current schedule or struggle to protect dedicated study time.</w:t>
      </w:r>
    </w:p>
    <w:p>
      <w:pPr>
        <w:spacing w:after="140"/>
      </w:pPr>
      <w:r>
        <w:t xml:space="preserve">No prior experience with scheduling or productivity methods is needed. The course provides a foundational understanding and practical techniques applicable to any demanding study environment.</w:t>
      </w:r>
    </w:p>
    <w:p>
      <w:pPr>
        <w:pStyle w:val="Heading2"/>
      </w:pPr>
      <w:r>
        <w:t xml:space="preserve">Before You Start</w:t>
      </w:r>
    </w:p>
    <w:p>
      <w:pPr>
        <w:pStyle w:val="ListParagraph"/>
        <w:numPr>
          <w:ilvl w:val="0"/>
          <w:numId w:val="1"/>
        </w:numPr>
        <w:spacing w:after="60"/>
      </w:pPr>
      <w:r>
        <w:t xml:space="preserve">No prior experience is required.</w:t>
      </w:r>
    </w:p>
    <w:p>
      <w:pPr>
        <w:pStyle w:val="Heading2"/>
      </w:pPr>
      <w:r>
        <w:t xml:space="preserve">How to Use This Guide</w:t>
      </w:r>
    </w:p>
    <w:p>
      <w:pPr>
        <w:spacing w:after="140"/>
      </w:pPr>
      <w:r>
        <w:t xml:space="preserve">This study guide is designed to complement the video lessons on MegaCourse.app. Watch each video lesson first, then review the corresponding sections in this guide. The guide summarizes key concepts, provides additional examples, and offers exercises to reinforce your understanding.</w:t>
      </w:r>
    </w:p>
    <w:p>
      <w:pPr>
        <w:spacing w:after="140"/>
      </w:pPr>
      <w:r>
        <w:t xml:space="preserve">Pace yourself through the 3 modules and 20 lessons. Aim to complete one to two lessons per study session. This allows time to apply the strategies before moving to new material. The course is approximately 3 hours and 14 minutes of instruction, but allow extra time for practice and implementation.</w:t>
      </w:r>
    </w:p>
    <w:p>
      <w:pPr>
        <w:spacing w:after="140"/>
      </w:pPr>
      <w:r>
        <w:t xml:space="preserve">Use the review questions at the end of each module to check your comprehension. Refer to the glossary for definitions of important terms. Consistent engagement with both the videos and this guide will help you integrate these powerful techniques into your daily life.</w:t>
      </w:r>
    </w:p>
    <w:p>
      <w:pPr>
        <w:pStyle w:val="Heading1"/>
        <w:pageBreakBefore/>
      </w:pPr>
      <w:r>
        <w:t xml:space="preserve">Chapter 1: Building Effective Daily Routines and Schedules</w:t>
      </w:r>
    </w:p>
    <w:p>
      <w:pPr>
        <w:spacing w:after="140"/>
      </w:pPr>
      <w:r>
        <w:t xml:space="preserve">This chapter introduces the foundational principles of designing daily routines and schedules that support peak performance, especially for demanding academic or professional loads. You will learn how to construct intentional morning and evening rituals that set the tone for your day and prepare you for restful sleep.</w:t>
      </w:r>
    </w:p>
    <w:p>
      <w:pPr>
        <w:spacing w:after="140"/>
      </w:pPr>
      <w:r>
        <w:t xml:space="preserve">Beyond individual routines, this chapter also covers how to structure your entire day using effective scheduling techniques. The goal is to move beyond aspirational planning to create a realistic, sustainable framework that protects your most important work and integrates necessary recovery.</w:t>
      </w:r>
    </w:p>
    <w:p>
      <w:pPr>
        <w:pStyle w:val="Heading2"/>
      </w:pPr>
      <w:r>
        <w:t xml:space="preserve">Building a Powerful Morning Routine</w:t>
      </w:r>
    </w:p>
    <w:p>
      <w:pPr>
        <w:spacing w:after="120"/>
      </w:pPr>
      <w:r>
        <w:rPr>
          <w:rFonts w:ascii="Arial" w:cs="Arial" w:eastAsia="Arial" w:hAnsi="Arial"/>
          <w:color w:val="666666"/>
          <w:sz w:val="15"/>
          <w:szCs w:val="15"/>
        </w:rPr>
        <w:t xml:space="preserve">Covers: 1. Anatomy of a Perfect Morning Routine (video, 10 min) · 3. 8 Reasons Your Morning Routine is KILLING Your Productivity (video, 9 min) · 7. 4:00 AM Surgeon's Morning Routine (video, 6 min) · 8. 5:30AM Plastic Surgeon Dropout Morning Routine (video, 9 min)</w:t>
      </w:r>
    </w:p>
    <w:p>
      <w:pPr>
        <w:spacing w:after="140"/>
      </w:pPr>
      <w:r>
        <w:t xml:space="preserve">A morning routine is more than just how you start your day. It is a deliberate sequence of actions designed to prepare your mind and body for focused work, reduce decision fatigue, and instill a sense of control. The 'perfect' morning routine is highly personal, but its anatomy shares core components that contribute to overall well-being and productivity.</w:t>
      </w:r>
    </w:p>
    <w:p>
      <w:pPr>
        <w:spacing w:after="140"/>
      </w:pPr>
      <w:r>
        <w:t xml:space="preserve">Key elements of an effective morning routine often include:</w:t>
      </w:r>
    </w:p>
    <w:p>
      <w:pPr>
        <w:pStyle w:val="ListParagraph"/>
        <w:numPr>
          <w:ilvl w:val="0"/>
          <w:numId w:val="1"/>
        </w:numPr>
        <w:spacing w:after="60"/>
      </w:pPr>
      <w:r>
        <w:rPr>
          <w:b/>
          <w:bCs/>
        </w:rPr>
        <w:t xml:space="preserve">Hydration</w:t>
      </w:r>
      <w:r>
        <w:t xml:space="preserve">: Drink a glass of water soon after waking to rehydrate your body.</w:t>
      </w:r>
    </w:p>
    <w:p>
      <w:pPr>
        <w:pStyle w:val="ListParagraph"/>
        <w:numPr>
          <w:ilvl w:val="0"/>
          <w:numId w:val="1"/>
        </w:numPr>
        <w:spacing w:after="60"/>
      </w:pPr>
      <w:r>
        <w:rPr>
          <w:b/>
          <w:bCs/>
        </w:rPr>
        <w:t xml:space="preserve">Movement</w:t>
      </w:r>
      <w:r>
        <w:t xml:space="preserve">: Engage in light physical activity, such as stretching, a short walk, or a quick bodyweight workout. This boosts circulation and energy.</w:t>
      </w:r>
    </w:p>
    <w:p>
      <w:pPr>
        <w:pStyle w:val="ListParagraph"/>
        <w:numPr>
          <w:ilvl w:val="0"/>
          <w:numId w:val="1"/>
        </w:numPr>
        <w:spacing w:after="60"/>
      </w:pPr>
      <w:r>
        <w:rPr>
          <w:b/>
          <w:bCs/>
        </w:rPr>
        <w:t xml:space="preserve">Mindfulness or Reflection</w:t>
      </w:r>
      <w:r>
        <w:t xml:space="preserve">: Spend a few minutes meditating, journaling, or simply sitting in quiet contemplation. This helps center your mind and clarify intentions for the day.</w:t>
      </w:r>
    </w:p>
    <w:p>
      <w:pPr>
        <w:pStyle w:val="ListParagraph"/>
        <w:numPr>
          <w:ilvl w:val="0"/>
          <w:numId w:val="1"/>
        </w:numPr>
        <w:spacing w:after="60"/>
      </w:pPr>
      <w:r>
        <w:rPr>
          <w:b/>
          <w:bCs/>
        </w:rPr>
        <w:t xml:space="preserve">Planning and Prioritization</w:t>
      </w:r>
      <w:r>
        <w:t xml:space="preserve">: Briefly review your schedule and identify the one to three most important tasks for the day. This provides direction and focus.</w:t>
      </w:r>
    </w:p>
    <w:p>
      <w:pPr>
        <w:spacing w:after="140"/>
      </w:pPr>
      <w:r>
        <w:t xml:space="preserve">Many common mistakes can undermine even the best intentions for a morning routine. Be aware of these pitfalls:</w:t>
      </w:r>
    </w:p>
    <w:p>
      <w:pPr>
        <w:pStyle w:val="ListParagraph"/>
        <w:numPr>
          <w:ilvl w:val="0"/>
          <w:numId w:val="1"/>
        </w:numPr>
        <w:spacing w:after="60"/>
      </w:pPr>
      <w:r>
        <w:rPr>
          <w:b/>
          <w:bCs/>
        </w:rPr>
        <w:t xml:space="preserve">Hitting the snooze button</w:t>
      </w:r>
      <w:r>
        <w:t xml:space="preserve">: This fragments your sleep and can lead to sleep inertia, making you feel groggier.</w:t>
      </w:r>
    </w:p>
    <w:p>
      <w:pPr>
        <w:pStyle w:val="ListParagraph"/>
        <w:numPr>
          <w:ilvl w:val="0"/>
          <w:numId w:val="1"/>
        </w:numPr>
        <w:spacing w:after="60"/>
      </w:pPr>
      <w:r>
        <w:rPr>
          <w:b/>
          <w:bCs/>
        </w:rPr>
        <w:t xml:space="preserve">Checking your phone immediately</w:t>
      </w:r>
      <w:r>
        <w:t xml:space="preserve">: Engaging with emails, social media, or news first thing puts you in a reactive state. It floods your brain with information before you have had a chance to focus on your own priorities.</w:t>
      </w:r>
    </w:p>
    <w:p>
      <w:pPr>
        <w:pStyle w:val="ListParagraph"/>
        <w:numPr>
          <w:ilvl w:val="0"/>
          <w:numId w:val="1"/>
        </w:numPr>
        <w:spacing w:after="60"/>
      </w:pPr>
      <w:r>
        <w:rPr>
          <w:b/>
          <w:bCs/>
        </w:rPr>
        <w:t xml:space="preserve">Lacking a clear plan</w:t>
      </w:r>
      <w:r>
        <w:t xml:space="preserve">: Without a defined sequence of actions, your morning can become aimless and inefficient.</w:t>
      </w:r>
    </w:p>
    <w:p>
      <w:pPr>
        <w:pStyle w:val="ListParagraph"/>
        <w:numPr>
          <w:ilvl w:val="0"/>
          <w:numId w:val="1"/>
        </w:numPr>
        <w:spacing w:after="60"/>
      </w:pPr>
      <w:r>
        <w:rPr>
          <w:b/>
          <w:bCs/>
        </w:rPr>
        <w:t xml:space="preserve">Making it too long or complex</w:t>
      </w:r>
      <w:r>
        <w:t xml:space="preserve">: An overly ambitious routine is difficult to sustain. Start small and add elements gradually.</w:t>
      </w:r>
    </w:p>
    <w:p>
      <w:pPr>
        <w:pStyle w:val="ListParagraph"/>
        <w:numPr>
          <w:ilvl w:val="0"/>
          <w:numId w:val="1"/>
        </w:numPr>
        <w:spacing w:after="60"/>
      </w:pPr>
      <w:r>
        <w:rPr>
          <w:b/>
          <w:bCs/>
        </w:rPr>
        <w:t xml:space="preserve">Ignoring sleep debt</w:t>
      </w:r>
      <w:r>
        <w:t xml:space="preserve">: No morning routine can compensate for insufficient sleep. Prioritize getting enough rest consistently.</w:t>
      </w:r>
    </w:p>
    <w:p>
      <w:pPr>
        <w:pStyle w:val="ListParagraph"/>
        <w:numPr>
          <w:ilvl w:val="0"/>
          <w:numId w:val="1"/>
        </w:numPr>
        <w:spacing w:after="60"/>
      </w:pPr>
      <w:r>
        <w:rPr>
          <w:b/>
          <w:bCs/>
        </w:rPr>
        <w:t xml:space="preserve">Skipping breakfast</w:t>
      </w:r>
      <w:r>
        <w:t xml:space="preserve">: Fueling your body is crucial for sustained energy and cognitive function throughout the morning.</w:t>
      </w:r>
    </w:p>
    <w:p>
      <w:pPr>
        <w:pStyle w:val="ListParagraph"/>
        <w:numPr>
          <w:ilvl w:val="0"/>
          <w:numId w:val="1"/>
        </w:numPr>
        <w:spacing w:after="60"/>
      </w:pPr>
      <w:r>
        <w:rPr>
          <w:b/>
          <w:bCs/>
        </w:rPr>
        <w:t xml:space="preserve">Being too rigid</w:t>
      </w:r>
      <w:r>
        <w:t xml:space="preserve">: Life happens. Your routine should be a guide, not a strict unbreakable rule. Allow for flexibility when needed.</w:t>
      </w:r>
    </w:p>
    <w:p>
      <w:pPr>
        <w:spacing w:after="140"/>
      </w:pPr>
      <w:r>
        <w:t xml:space="preserve">Examples like the 4:00 AM surgeon or 5:30 AM plastic surgeon dropout routines highlight that while the specific wake-up time might be extreme for some, the underlying principles are universal. These individuals prioritize intentional actions like exercise, planning, and personal development before their demanding work begins. The goal is not to copy their exact schedule, but to understand the </w:t>
      </w:r>
      <w:r>
        <w:rPr>
          <w:i/>
          <w:iCs/>
        </w:rPr>
        <w:t xml:space="preserve">why</w:t>
      </w:r>
      <w:r>
        <w:t xml:space="preserve"> behind their choices and adapt those principles to your own life and energy levels. Your routine should serve you, preparing you for a productive and calm day.</w:t>
      </w:r>
    </w:p>
    <w:p>
      <w:pPr>
        <w:spacing w:after="140"/>
      </w:pPr>
      <w:r>
        <w:rPr>
          <w:i/>
          <w:iCs/>
        </w:rPr>
        <w:t xml:space="preserve">Practice Cue</w:t>
      </w:r>
      <w:r>
        <w:t xml:space="preserve">: Design a simple morning routine with three core components. Implement it for five days. Identify one mistake you currently make in the morning and commit to eliminating it.</w:t>
      </w:r>
    </w:p>
    <w:p>
      <w:pPr>
        <w:pStyle w:val="Heading2"/>
      </w:pPr>
      <w:r>
        <w:t xml:space="preserve">Crafting an Effective Night Routine</w:t>
      </w:r>
    </w:p>
    <w:p>
      <w:pPr>
        <w:spacing w:after="120"/>
      </w:pPr>
      <w:r>
        <w:rPr>
          <w:rFonts w:ascii="Arial" w:cs="Arial" w:eastAsia="Arial" w:hAnsi="Arial"/>
          <w:color w:val="666666"/>
          <w:sz w:val="15"/>
          <w:szCs w:val="15"/>
        </w:rPr>
        <w:t xml:space="preserve">Covers: 2. Anatomy of a Perfect Night Routine (video, 7 min) · 6. 5 Night Routine Mistakes You're Making (&amp; How to Fix Them) (video, 9 min)</w:t>
      </w:r>
    </w:p>
    <w:p>
      <w:pPr>
        <w:spacing w:after="140"/>
      </w:pPr>
      <w:r>
        <w:t xml:space="preserve">Just as a morning routine sets the stage for the day, a night routine prepares you for restful sleep and positions you for success the following morning. It is a crucial period for winding down, processing the day, and minimizing mental clutter. An effective night routine ensures you transition smoothly from activity to rest, optimizing sleep quality and reducing morning stress.</w:t>
      </w:r>
    </w:p>
    <w:p>
      <w:pPr>
        <w:spacing w:after="140"/>
      </w:pPr>
      <w:r>
        <w:t xml:space="preserve">Key elements of a beneficial night routine typically include:</w:t>
      </w:r>
    </w:p>
    <w:p>
      <w:pPr>
        <w:pStyle w:val="ListParagraph"/>
        <w:numPr>
          <w:ilvl w:val="0"/>
          <w:numId w:val="1"/>
        </w:numPr>
        <w:spacing w:after="60"/>
      </w:pPr>
      <w:r>
        <w:rPr>
          <w:b/>
          <w:bCs/>
        </w:rPr>
        <w:t xml:space="preserve">Digital Sunset</w:t>
      </w:r>
      <w:r>
        <w:t xml:space="preserve">: Disconnect from screens (phones, tablets, computers, TV) at least 60 to 90 minutes before your target bedtime. Blue light emitted by these devices can suppress melatonin production, interfering with your natural sleep cycle.</w:t>
      </w:r>
    </w:p>
    <w:p>
      <w:pPr>
        <w:pStyle w:val="ListParagraph"/>
        <w:numPr>
          <w:ilvl w:val="0"/>
          <w:numId w:val="1"/>
        </w:numPr>
        <w:spacing w:after="60"/>
      </w:pPr>
      <w:r>
        <w:rPr>
          <w:b/>
          <w:bCs/>
        </w:rPr>
        <w:t xml:space="preserve">Relaxation Activities</w:t>
      </w:r>
      <w:r>
        <w:t xml:space="preserve">: Engage in calming activities such as reading a physical book, listening to soothing music, taking a warm bath, or practicing light stretching or meditation. These actions signal to your body that it is time to wind down.</w:t>
      </w:r>
    </w:p>
    <w:p>
      <w:pPr>
        <w:pStyle w:val="ListParagraph"/>
        <w:numPr>
          <w:ilvl w:val="0"/>
          <w:numId w:val="1"/>
        </w:numPr>
        <w:spacing w:after="60"/>
      </w:pPr>
      <w:r>
        <w:rPr>
          <w:b/>
          <w:bCs/>
        </w:rPr>
        <w:t xml:space="preserve">Journaling or Reflection</w:t>
      </w:r>
      <w:r>
        <w:t xml:space="preserve">: Spend a few minutes writing down any lingering thoughts, worries, or tasks for the next day. This helps clear your mind and prevents racing thoughts from keeping you awake.</w:t>
      </w:r>
    </w:p>
    <w:p>
      <w:pPr>
        <w:pStyle w:val="ListParagraph"/>
        <w:numPr>
          <w:ilvl w:val="0"/>
          <w:numId w:val="1"/>
        </w:numPr>
        <w:spacing w:after="60"/>
      </w:pPr>
      <w:r>
        <w:rPr>
          <w:b/>
          <w:bCs/>
        </w:rPr>
        <w:t xml:space="preserve">Tomorrow's Preparation</w:t>
      </w:r>
      <w:r>
        <w:t xml:space="preserve">: Lay out clothes for the next day, pack your bag, or prepare your coffee maker. These small actions reduce morning decisions and stress, creating a smoother start to your day.</w:t>
      </w:r>
    </w:p>
    <w:p>
      <w:pPr>
        <w:spacing w:after="140"/>
      </w:pPr>
      <w:r>
        <w:t xml:space="preserve">Several common mistakes can derail your night routine and impair sleep quality:</w:t>
      </w:r>
    </w:p>
    <w:p>
      <w:pPr>
        <w:pStyle w:val="ListParagraph"/>
        <w:numPr>
          <w:ilvl w:val="0"/>
          <w:numId w:val="1"/>
        </w:numPr>
        <w:spacing w:after="60"/>
      </w:pPr>
      <w:r>
        <w:rPr>
          <w:b/>
          <w:bCs/>
        </w:rPr>
        <w:t xml:space="preserve">Excessive screen time before bed</w:t>
      </w:r>
      <w:r>
        <w:t xml:space="preserve">: As mentioned, blue light disrupts sleep hormones. Engaging with stimulating content (news, social media, intense shows) also keeps your mind active.</w:t>
      </w:r>
    </w:p>
    <w:p>
      <w:pPr>
        <w:pStyle w:val="ListParagraph"/>
        <w:numPr>
          <w:ilvl w:val="0"/>
          <w:numId w:val="1"/>
        </w:numPr>
        <w:spacing w:after="60"/>
      </w:pPr>
      <w:r>
        <w:rPr>
          <w:b/>
          <w:bCs/>
        </w:rPr>
        <w:t xml:space="preserve">Consuming stimulants or heavy meals late</w:t>
      </w:r>
      <w:r>
        <w:t xml:space="preserve">: Caffeine, alcohol, and large, rich meals too close to bedtime can interfere with sleep onset and quality. Alcohol may initially make you feel drowsy, but it disrupts sleep architecture later in the night.</w:t>
      </w:r>
    </w:p>
    <w:p>
      <w:pPr>
        <w:pStyle w:val="ListParagraph"/>
        <w:numPr>
          <w:ilvl w:val="0"/>
          <w:numId w:val="1"/>
        </w:numPr>
        <w:spacing w:after="60"/>
      </w:pPr>
      <w:r>
        <w:rPr>
          <w:b/>
          <w:bCs/>
        </w:rPr>
        <w:t xml:space="preserve">Inconsistent bedtime and wake-up times</w:t>
      </w:r>
      <w:r>
        <w:t xml:space="preserve">: Your body thrives on regularity. Irregular sleep schedules confuse your circadian rhythm, making it harder to fall asleep and wake up naturally.</w:t>
      </w:r>
    </w:p>
    <w:p>
      <w:pPr>
        <w:pStyle w:val="ListParagraph"/>
        <w:numPr>
          <w:ilvl w:val="0"/>
          <w:numId w:val="1"/>
        </w:numPr>
        <w:spacing w:after="60"/>
      </w:pPr>
      <w:r>
        <w:rPr>
          <w:b/>
          <w:bCs/>
        </w:rPr>
        <w:t xml:space="preserve">Bringing work or worries to bed</w:t>
      </w:r>
      <w:r>
        <w:t xml:space="preserve">: Your bed should be a sanctuary for sleep and intimacy, not a place for problem-solving or work tasks. Mentally stimulating activities in bed can lead to insomnia.</w:t>
      </w:r>
    </w:p>
    <w:p>
      <w:pPr>
        <w:pStyle w:val="ListParagraph"/>
        <w:numPr>
          <w:ilvl w:val="0"/>
          <w:numId w:val="1"/>
        </w:numPr>
        <w:spacing w:after="60"/>
      </w:pPr>
      <w:r>
        <w:rPr>
          <w:b/>
          <w:bCs/>
        </w:rPr>
        <w:t xml:space="preserve">Skipping a wind-down period</w:t>
      </w:r>
      <w:r>
        <w:t xml:space="preserve">: Abruptly transitioning from high activity to trying to sleep often results in difficulty falling asleep. A gradual wind-down is essential for physiological and psychological preparation for sleep.</w:t>
      </w:r>
    </w:p>
    <w:p>
      <w:pPr>
        <w:spacing w:after="140"/>
      </w:pPr>
      <w:r>
        <w:t xml:space="preserve">To fix these mistakes, establish a consistent bedtime and stick to it, even on weekends. Create a relaxing ritual that you genuinely enjoy. This might involve a cup of herbal tea, a chapter of a book, or a short meditation. The goal is to create a predictable sequence that signals to your body that it is time to rest.</w:t>
      </w:r>
    </w:p>
    <w:p>
      <w:pPr>
        <w:spacing w:after="140"/>
      </w:pPr>
      <w:r>
        <w:rPr>
          <w:i/>
          <w:iCs/>
        </w:rPr>
        <w:t xml:space="preserve">Practice Cue</w:t>
      </w:r>
      <w:r>
        <w:t xml:space="preserve">: Implement a 'digital sunset' 90 minutes before your planned bedtime for one week. Introduce one calming activity into this period. Observe how this change impacts your sleep quality and morning energy.</w:t>
      </w:r>
    </w:p>
    <w:p>
      <w:pPr>
        <w:pStyle w:val="Heading2"/>
      </w:pPr>
      <w:r>
        <w:t xml:space="preserve">Designing Your Daily Schedule for Demanding Loads</w:t>
      </w:r>
    </w:p>
    <w:p>
      <w:pPr>
        <w:spacing w:after="120"/>
      </w:pPr>
      <w:r>
        <w:rPr>
          <w:rFonts w:ascii="Arial" w:cs="Arial" w:eastAsia="Arial" w:hAnsi="Arial"/>
          <w:color w:val="666666"/>
          <w:sz w:val="15"/>
          <w:szCs w:val="15"/>
        </w:rPr>
        <w:t xml:space="preserve">Covers: 4. Anatomy of a Perfect Daily Schedule (video, 11 min) · 5. 6 Mistakes to Avoid When Scheduling Med School Interviews (video, 8 min)</w:t>
      </w:r>
    </w:p>
    <w:p>
      <w:pPr>
        <w:spacing w:after="140"/>
      </w:pPr>
      <w:r>
        <w:t xml:space="preserve">Beyond morning and night routines, a well-designed daily schedule is critical for managing demanding study loads and achieving peak performance. It provides structure, allocates time for priorities, and ensures balance between work and recovery. The 'anatomy' of a perfect daily schedule is built upon principles of intentionality and realism, moving beyond aspirational planning to create a sustainable framework.</w:t>
      </w:r>
    </w:p>
    <w:p>
      <w:pPr>
        <w:spacing w:after="140"/>
      </w:pPr>
      <w:r>
        <w:t xml:space="preserve">Key principles for an effective daily schedule include:</w:t>
      </w:r>
    </w:p>
    <w:p>
      <w:pPr>
        <w:pStyle w:val="ListParagraph"/>
        <w:numPr>
          <w:ilvl w:val="0"/>
          <w:numId w:val="1"/>
        </w:numPr>
        <w:spacing w:after="60"/>
      </w:pPr>
      <w:r>
        <w:rPr>
          <w:b/>
          <w:bCs/>
        </w:rPr>
        <w:t xml:space="preserve">Time Blocking</w:t>
      </w:r>
      <w:r>
        <w:t xml:space="preserve">: Allocate specific, uninterrupted blocks of time for specific tasks. This means assigning a start and end time to every activity, from deep study sessions to meals and breaks. Be realistic about how long tasks actually take.</w:t>
      </w:r>
    </w:p>
    <w:p>
      <w:pPr>
        <w:pStyle w:val="ListParagraph"/>
        <w:numPr>
          <w:ilvl w:val="0"/>
          <w:numId w:val="1"/>
        </w:numPr>
        <w:spacing w:after="60"/>
      </w:pPr>
      <w:r>
        <w:rPr>
          <w:b/>
          <w:bCs/>
        </w:rPr>
        <w:t xml:space="preserve">Protecting Deep Work</w:t>
      </w:r>
      <w:r>
        <w:t xml:space="preserve">: Schedule your most cognitively demanding tasks during your peak energy hours. These 'deep work' blocks should be free from distractions and interruptions.</w:t>
      </w:r>
    </w:p>
    <w:p>
      <w:pPr>
        <w:pStyle w:val="ListParagraph"/>
        <w:numPr>
          <w:ilvl w:val="0"/>
          <w:numId w:val="1"/>
        </w:numPr>
        <w:spacing w:after="60"/>
      </w:pPr>
      <w:r>
        <w:rPr>
          <w:b/>
          <w:bCs/>
        </w:rPr>
        <w:t xml:space="preserve">Integrating Recovery and Breaks</w:t>
      </w:r>
      <w:r>
        <w:t xml:space="preserve">: Do not view breaks as optional. Schedule short breaks between tasks and longer periods for meals, exercise, and social interaction. Recovery is essential for sustained focus and preventing burnout.</w:t>
      </w:r>
    </w:p>
    <w:p>
      <w:pPr>
        <w:pStyle w:val="ListParagraph"/>
        <w:numPr>
          <w:ilvl w:val="0"/>
          <w:numId w:val="1"/>
        </w:numPr>
        <w:spacing w:after="60"/>
      </w:pPr>
      <w:r>
        <w:rPr>
          <w:b/>
          <w:bCs/>
        </w:rPr>
        <w:t xml:space="preserve">Prioritization</w:t>
      </w:r>
      <w:r>
        <w:t xml:space="preserve">: Before scheduling, identify your top 1 to 3 most important tasks (MITs) for the day. Ensure these tasks are given prime real estate in your schedule.</w:t>
      </w:r>
    </w:p>
    <w:p>
      <w:pPr>
        <w:pStyle w:val="ListParagraph"/>
        <w:numPr>
          <w:ilvl w:val="0"/>
          <w:numId w:val="1"/>
        </w:numPr>
        <w:spacing w:after="60"/>
      </w:pPr>
      <w:r>
        <w:rPr>
          <w:b/>
          <w:bCs/>
        </w:rPr>
        <w:t xml:space="preserve">Buffer Time</w:t>
      </w:r>
      <w:r>
        <w:t xml:space="preserve">: Always build in buffer time between appointments and tasks. This accounts for unexpected delays, allows for transitions, and prevents your entire schedule from derailing if one item runs over.</w:t>
      </w:r>
    </w:p>
    <w:p>
      <w:pPr>
        <w:spacing w:after="140"/>
      </w:pPr>
      <w:r>
        <w:t xml:space="preserve">When designing your schedule, especially for high-stakes events like interviews or major exams, be mindful of common pitfalls:</w:t>
      </w:r>
    </w:p>
    <w:p>
      <w:pPr>
        <w:pStyle w:val="ListParagraph"/>
        <w:numPr>
          <w:ilvl w:val="0"/>
          <w:numId w:val="1"/>
        </w:numPr>
        <w:spacing w:after="60"/>
      </w:pPr>
      <w:r>
        <w:rPr>
          <w:b/>
          <w:bCs/>
        </w:rPr>
        <w:t xml:space="preserve">Over-scheduling</w:t>
      </w:r>
      <w:r>
        <w:t xml:space="preserve">: Packing too many tasks or appointments into a day without adequate buffer time. This leads to rushing, stress, and underperformance.</w:t>
      </w:r>
    </w:p>
    <w:p>
      <w:pPr>
        <w:pStyle w:val="ListParagraph"/>
        <w:numPr>
          <w:ilvl w:val="0"/>
          <w:numId w:val="1"/>
        </w:numPr>
        <w:spacing w:after="60"/>
      </w:pPr>
      <w:r>
        <w:rPr>
          <w:b/>
          <w:bCs/>
        </w:rPr>
        <w:t xml:space="preserve">Ignoring transition times</w:t>
      </w:r>
      <w:r>
        <w:t xml:space="preserve">: Forgetting to account for travel, preparation, or cleanup time between activities. A 30-minute meeting might require 15 minutes of travel each way, plus 5 minutes to settle in.</w:t>
      </w:r>
    </w:p>
    <w:p>
      <w:pPr>
        <w:pStyle w:val="ListParagraph"/>
        <w:numPr>
          <w:ilvl w:val="0"/>
          <w:numId w:val="1"/>
        </w:numPr>
        <w:spacing w:after="60"/>
      </w:pPr>
      <w:r>
        <w:rPr>
          <w:b/>
          <w:bCs/>
        </w:rPr>
        <w:t xml:space="preserve">Not accounting for energy fluctuations</w:t>
      </w:r>
      <w:r>
        <w:t xml:space="preserve">: Scheduling mentally taxing work when you typically experience a dip in energy (e.g., post-lunch slump). Align task difficulty with your natural energy cycles.</w:t>
      </w:r>
    </w:p>
    <w:p>
      <w:pPr>
        <w:pStyle w:val="ListParagraph"/>
        <w:numPr>
          <w:ilvl w:val="0"/>
          <w:numId w:val="1"/>
        </w:numPr>
        <w:spacing w:after="60"/>
      </w:pPr>
      <w:r>
        <w:rPr>
          <w:b/>
          <w:bCs/>
        </w:rPr>
        <w:t xml:space="preserve">Failing to review and adjust</w:t>
      </w:r>
      <w:r>
        <w:t xml:space="preserve">: Your schedule is a living document. Regularly review how well it worked and make adjustments based on your experience. A perfect schedule on paper means little if it is not practical.</w:t>
      </w:r>
    </w:p>
    <w:p>
      <w:pPr>
        <w:pStyle w:val="ListParagraph"/>
        <w:numPr>
          <w:ilvl w:val="0"/>
          <w:numId w:val="1"/>
        </w:numPr>
        <w:spacing w:after="60"/>
      </w:pPr>
      <w:r>
        <w:rPr>
          <w:b/>
          <w:bCs/>
        </w:rPr>
        <w:t xml:space="preserve">Underestimating mental fatigue</w:t>
      </w:r>
      <w:r>
        <w:t xml:space="preserve">: Demanding activities, such as multiple interviews or long study sessions, create mental exhaustion. Schedule adequate recovery time afterward.</w:t>
      </w:r>
    </w:p>
    <w:p>
      <w:pPr>
        <w:pStyle w:val="ListParagraph"/>
        <w:numPr>
          <w:ilvl w:val="0"/>
          <w:numId w:val="1"/>
        </w:numPr>
        <w:spacing w:after="60"/>
      </w:pPr>
      <w:r>
        <w:rPr>
          <w:b/>
          <w:bCs/>
        </w:rPr>
        <w:t xml:space="preserve">Lack of preparation for external events</w:t>
      </w:r>
      <w:r>
        <w:t xml:space="preserve">: For interviews, this means not preparing materials, travel logistics, or question responses well in advance. Generalize this to any external commitment: prepare fully for it.</w:t>
      </w:r>
    </w:p>
    <w:p>
      <w:pPr>
        <w:spacing w:after="140"/>
      </w:pPr>
      <w:r>
        <w:t xml:space="preserve">For example, when scheduling a demanding day with classes and study, you might block out 9:00 AM to 10:00 AM for a lecture, 10:00 AM to 10:15 AM for a buffer/transition, 10:15 AM to 12:15 PM for a deep study block on a high-priority subject, 12:15 PM to 1:00 PM for lunch and a walk, and so on. Each block has a purpose and a realistic duration. Remember, the goal is not to fill every minute, but to intentionally allocate time to your most important activities and ensure you have space for rest.</w:t>
      </w:r>
    </w:p>
    <w:p>
      <w:pPr>
        <w:spacing w:after="140"/>
      </w:pPr>
      <w:r>
        <w:rPr>
          <w:i/>
          <w:iCs/>
        </w:rPr>
        <w:t xml:space="preserve">Practice Cue</w:t>
      </w:r>
      <w:r>
        <w:t xml:space="preserve">: Create a time-blocked schedule for your upcoming week. Identify where you can protect at least two 90-minute deep work blocks. Include buffer time between all appointments and tasks.</w:t>
      </w:r>
    </w:p>
    <w:p>
      <w:pPr>
        <w:pStyle w:val="Heading3"/>
      </w:pPr>
      <w:r>
        <w:t xml:space="preserve">Key Takeaways</w:t>
      </w:r>
    </w:p>
    <w:p>
      <w:pPr>
        <w:pStyle w:val="ListParagraph"/>
        <w:numPr>
          <w:ilvl w:val="0"/>
          <w:numId w:val="1"/>
        </w:numPr>
        <w:spacing w:after="60"/>
      </w:pPr>
      <w:r>
        <w:t xml:space="preserve">Morning routines establish a proactive mindset and prepare your body and mind for daily demands.</w:t>
      </w:r>
    </w:p>
    <w:p>
      <w:pPr>
        <w:pStyle w:val="ListParagraph"/>
        <w:numPr>
          <w:ilvl w:val="0"/>
          <w:numId w:val="1"/>
        </w:numPr>
        <w:spacing w:after="60"/>
      </w:pPr>
      <w:r>
        <w:t xml:space="preserve">Effective night routines promote restful sleep and set the stage for a smooth start to the next day.</w:t>
      </w:r>
    </w:p>
    <w:p>
      <w:pPr>
        <w:pStyle w:val="ListParagraph"/>
        <w:numPr>
          <w:ilvl w:val="0"/>
          <w:numId w:val="1"/>
        </w:numPr>
        <w:spacing w:after="60"/>
      </w:pPr>
      <w:r>
        <w:t xml:space="preserve">Common routine mistakes include immediate phone checking in the morning and excessive screen time before bed.</w:t>
      </w:r>
    </w:p>
    <w:p>
      <w:pPr>
        <w:pStyle w:val="ListParagraph"/>
        <w:numPr>
          <w:ilvl w:val="0"/>
          <w:numId w:val="1"/>
        </w:numPr>
        <w:spacing w:after="60"/>
      </w:pPr>
      <w:r>
        <w:t xml:space="preserve">A well-designed daily schedule uses time blocking to protect deep work and integrate essential recovery periods.</w:t>
      </w:r>
    </w:p>
    <w:p>
      <w:pPr>
        <w:pStyle w:val="ListParagraph"/>
        <w:numPr>
          <w:ilvl w:val="0"/>
          <w:numId w:val="1"/>
        </w:numPr>
        <w:spacing w:after="60"/>
      </w:pPr>
      <w:r>
        <w:t xml:space="preserve">Realistic scheduling includes buffer time between tasks and accounts for natural energy fluctuations.</w:t>
      </w:r>
    </w:p>
    <w:p>
      <w:pPr>
        <w:pStyle w:val="ListParagraph"/>
        <w:numPr>
          <w:ilvl w:val="0"/>
          <w:numId w:val="1"/>
        </w:numPr>
        <w:spacing w:after="60"/>
      </w:pPr>
      <w:r>
        <w:t xml:space="preserve">Avoid over-scheduling and consistently review your schedule to ensure it remains practical and effective.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three common mistakes that can 'kill' productivity in a morning routine?</w:t>
      </w:r>
    </w:p>
    <w:p>
      <w:pPr>
        <w:spacing w:after="60"/>
      </w:pPr>
      <w:r>
        <w:t xml:space="preserve">2. </w:t>
      </w:r>
      <w:r>
        <w:t xml:space="preserve">Describe the purpose of a night routine and list two key elements.</w:t>
      </w:r>
    </w:p>
    <w:p>
      <w:pPr>
        <w:spacing w:after="60"/>
      </w:pPr>
      <w:r>
        <w:t xml:space="preserve">3. </w:t>
      </w:r>
      <w:r>
        <w:t xml:space="preserve">How does time blocking differ from simply making a to-do list?</w:t>
      </w:r>
    </w:p>
    <w:p>
      <w:pPr>
        <w:spacing w:after="60"/>
      </w:pPr>
      <w:r>
        <w:t xml:space="preserve">4. </w:t>
      </w:r>
      <w:r>
        <w:t xml:space="preserve">Why is it important to include 'buffer time' in a daily schedule, especially for demanding loads?</w:t>
      </w:r>
    </w:p>
    <w:p>
      <w:pPr>
        <w:spacing w:after="60"/>
      </w:pPr>
      <w:r>
        <w:t xml:space="preserve">5. </w:t>
      </w:r>
      <w:r>
        <w:t xml:space="preserve">What is 'deep work' and when should it ideally be scheduled?</w:t>
      </w:r>
    </w:p>
    <w:p>
      <w:pPr>
        <w:pStyle w:val="Heading1"/>
        <w:pageBreakBefore/>
      </w:pPr>
      <w:r>
        <w:t xml:space="preserve">Chapter 2: Designing Routines and Schedules for Peak Performance</w:t>
      </w:r>
    </w:p>
    <w:p>
      <w:pPr>
        <w:spacing w:after="140"/>
      </w:pPr>
      <w:r>
        <w:t xml:space="preserve">This chapter provides practical strategies for structuring your time and habits to support demanding academic and professional goals. You will learn to design daily and weekly schedules that protect essential study time while integrating crucial recovery periods. We will explore the fundamental principles of habit formation and apply them to build powerful morning routines.</w:t>
      </w:r>
    </w:p>
    <w:p>
      <w:pPr>
        <w:spacing w:after="140"/>
      </w:pPr>
      <w:r>
        <w:t xml:space="preserve">Also, this chapter covers effective study techniques and methods to enhance focus, ensuring your dedicated study blocks are productive. Finally, we will identify common pitfalls that can undermine your efforts and lead to burnout, offering clear guidance on how to avoid them for sustained peak performance.</w:t>
      </w:r>
    </w:p>
    <w:p>
      <w:pPr>
        <w:pStyle w:val="Heading2"/>
      </w:pPr>
      <w:r>
        <w:t xml:space="preserve">Crafting Your Daily and Weekly Schedule</w:t>
      </w:r>
    </w:p>
    <w:p>
      <w:pPr>
        <w:spacing w:after="120"/>
      </w:pPr>
      <w:r>
        <w:rPr>
          <w:rFonts w:ascii="Arial" w:cs="Arial" w:eastAsia="Arial" w:hAnsi="Arial"/>
          <w:color w:val="666666"/>
          <w:sz w:val="15"/>
          <w:szCs w:val="15"/>
        </w:rPr>
        <w:t xml:space="preserve">Covers: Make a Med School Daily Schedule That Actually Works · The Schedule That Changed My Life | Anatomy of a Balanced Productivity Schedule</w:t>
      </w:r>
    </w:p>
    <w:p>
      <w:pPr>
        <w:spacing w:after="140"/>
      </w:pPr>
      <w:r>
        <w:t xml:space="preserve">Effective scheduling is more than just listing tasks; it is about intentionally allocating your time and energy to align with your priorities. A well-designed schedule helps you protect deep study time, integrate recovery, and maintain balance. The goal is realism, not aspiration. Your schedule must be sustainable.</w:t>
      </w:r>
    </w:p>
    <w:p>
      <w:pPr>
        <w:spacing w:after="140"/>
      </w:pPr>
      <w:r>
        <w:t xml:space="preserve">Here is a step-by-step process for building a robust weekly schedule:</w:t>
      </w:r>
    </w:p>
    <w:p>
      <w:pPr>
        <w:pStyle w:val="ListParagraph"/>
        <w:numPr>
          <w:ilvl w:val="0"/>
          <w:numId w:val="2"/>
        </w:numPr>
        <w:spacing w:after="60"/>
      </w:pPr>
      <w:r>
        <w:rPr>
          <w:b/>
          <w:bCs/>
        </w:rPr>
        <w:t xml:space="preserve">Audit Your Current Time Use:</w:t>
      </w:r>
      <w:r>
        <w:t xml:space="preserve"> Before changing anything, observe how you currently spend your time for a few days. Track your activities in 15 or 30 minute blocks. This reveals where your time truly goes and helps identify time leaks or areas for optimization.</w:t>
      </w:r>
    </w:p>
    <w:p>
      <w:pPr>
        <w:pStyle w:val="ListParagraph"/>
        <w:numPr>
          <w:ilvl w:val="0"/>
          <w:numId w:val="2"/>
        </w:numPr>
        <w:spacing w:after="60"/>
      </w:pPr>
      <w:r>
        <w:rPr>
          <w:b/>
          <w:bCs/>
        </w:rPr>
        <w:t xml:space="preserve">Identify Non-Negotiables:</w:t>
      </w:r>
      <w:r>
        <w:t xml:space="preserve"> First, block out fixed commitments. This includes sleep, meals, classes, work, and essential appointments. Be honest about your sleep needs; most high-performers require 7 to 9 hours. Consistent sleep is a cornerstone of peak performance.</w:t>
      </w:r>
    </w:p>
    <w:p>
      <w:pPr>
        <w:pStyle w:val="ListParagraph"/>
        <w:numPr>
          <w:ilvl w:val="0"/>
          <w:numId w:val="2"/>
        </w:numPr>
        <w:spacing w:after="60"/>
      </w:pPr>
      <w:r>
        <w:rPr>
          <w:b/>
          <w:bCs/>
        </w:rPr>
        <w:t xml:space="preserve">Block Deep Work/Study Time:</w:t>
      </w:r>
      <w:r>
        <w:t xml:space="preserve"> This is the most crucial step. Schedule your most cognitively demanding tasks during your peak energy hours. For many, this is in the morning. These blocks should be uninterrupted and dedicated to focused, high-value work. Aim for at least 2 to 3 hour blocks for deep study, if possible.</w:t>
      </w:r>
    </w:p>
    <w:p>
      <w:pPr>
        <w:pStyle w:val="ListParagraph"/>
        <w:numPr>
          <w:ilvl w:val="0"/>
          <w:numId w:val="2"/>
        </w:numPr>
        <w:spacing w:after="60"/>
      </w:pPr>
      <w:r>
        <w:rPr>
          <w:b/>
          <w:bCs/>
        </w:rPr>
        <w:t xml:space="preserve">Schedule Recovery and Personal Time:</w:t>
      </w:r>
      <w:r>
        <w:t xml:space="preserve"> Do not skip this step. Recovery is not a luxury; it is essential for sustained productivity. Include time for exercise, hobbies, social interaction, and genuine relaxation. These activities prevent burnout and improve cognitive function. Treat these blocks with the same importance as study time.</w:t>
      </w:r>
    </w:p>
    <w:p>
      <w:pPr>
        <w:pStyle w:val="ListParagraph"/>
        <w:numPr>
          <w:ilvl w:val="0"/>
          <w:numId w:val="2"/>
        </w:numPr>
        <w:spacing w:after="60"/>
      </w:pPr>
      <w:r>
        <w:rPr>
          <w:b/>
          <w:bCs/>
        </w:rPr>
        <w:t xml:space="preserve">Add Flexible Tasks and Buffer Time:</w:t>
      </w:r>
      <w:r>
        <w:t xml:space="preserve"> Once the core blocks are in place, fill in less critical tasks like errands, email, and administrative work. Group similar tasks together to improve efficiency. Importantly, build in buffer time between activities. A 15 to 30 minute buffer between major blocks accounts for unexpected delays and prevents your schedule from collapsing if one activity runs long.</w:t>
      </w:r>
    </w:p>
    <w:p>
      <w:pPr>
        <w:pStyle w:val="Heading4"/>
        <w:spacing w:after="80" w:before="200"/>
      </w:pPr>
      <w:r>
        <w:t xml:space="preserve">Common Scheduling Mistakes</w:t>
      </w:r>
    </w:p>
    <w:p>
      <w:pPr>
        <w:pStyle w:val="ListParagraph"/>
        <w:numPr>
          <w:ilvl w:val="0"/>
          <w:numId w:val="1"/>
        </w:numPr>
        <w:spacing w:after="60"/>
      </w:pPr>
      <w:r>
        <w:rPr>
          <w:b/>
          <w:bCs/>
        </w:rPr>
        <w:t xml:space="preserve">Over-scheduling:</w:t>
      </w:r>
      <w:r>
        <w:t xml:space="preserve"> Packing too many tasks into every hour leads to stress, missed deadlines, and a feeling of constant failure. Leave white space in your schedule.</w:t>
      </w:r>
    </w:p>
    <w:p>
      <w:pPr>
        <w:pStyle w:val="ListParagraph"/>
        <w:numPr>
          <w:ilvl w:val="0"/>
          <w:numId w:val="1"/>
        </w:numPr>
        <w:spacing w:after="60"/>
      </w:pPr>
      <w:r>
        <w:rPr>
          <w:b/>
          <w:bCs/>
        </w:rPr>
        <w:t xml:space="preserve">Neglecting Sleep and Breaks:</w:t>
      </w:r>
      <w:r>
        <w:t xml:space="preserve"> Viewing sleep and breaks as unproductive time is a direct path to burnout. They are investments in your cognitive capacity.</w:t>
      </w:r>
    </w:p>
    <w:p>
      <w:pPr>
        <w:pStyle w:val="ListParagraph"/>
        <w:numPr>
          <w:ilvl w:val="0"/>
          <w:numId w:val="1"/>
        </w:numPr>
        <w:spacing w:after="60"/>
      </w:pPr>
      <w:r>
        <w:rPr>
          <w:b/>
          <w:bCs/>
        </w:rPr>
        <w:t xml:space="preserve">Ignoring Biological Rhythms:</w:t>
      </w:r>
      <w:r>
        <w:t xml:space="preserve"> Trying to do deep work when you are naturally tired, or light tasks when you are most alert, is inefficient. Align task types with your energy levels.</w:t>
      </w:r>
    </w:p>
    <w:p>
      <w:pPr>
        <w:pStyle w:val="ListParagraph"/>
        <w:numPr>
          <w:ilvl w:val="0"/>
          <w:numId w:val="1"/>
        </w:numPr>
        <w:spacing w:after="60"/>
      </w:pPr>
      <w:r>
        <w:rPr>
          <w:b/>
          <w:bCs/>
        </w:rPr>
        <w:t xml:space="preserve">Lack of Flexibility:</w:t>
      </w:r>
      <w:r>
        <w:t xml:space="preserve"> A schedule should be a guide, not a rigid prison. Be prepared to adjust when unforeseen circumstances arise. Review and tweak your schedule weekly.</w:t>
      </w:r>
    </w:p>
    <w:p>
      <w:pPr>
        <w:spacing w:after="140"/>
      </w:pPr>
      <w:r>
        <w:t xml:space="preserve">A balanced schedule integrates study, sleep, exercise, social connection, and personal time. It acknowledges that you are a human being, not just a studying machine. By intentionally designing your week, you create a framework for consistent progress and well-being.</w:t>
      </w:r>
    </w:p>
    <w:p>
      <w:pPr>
        <w:spacing w:after="140"/>
      </w:pPr>
      <w:r>
        <w:rPr>
          <w:b/>
          <w:bCs/>
        </w:rPr>
        <w:t xml:space="preserve">Practice Cue:</w:t>
      </w:r>
      <w:r>
        <w:t xml:space="preserve"> Take the next two days to track your current time use in 30 minute increments. Then, draft a complete weekly schedule for the following week, incorporating all five steps outlined above. Pay special attention to blocking deep work and recovery time.</w:t>
      </w:r>
    </w:p>
    <w:p>
      <w:pPr>
        <w:pStyle w:val="Heading2"/>
      </w:pPr>
      <w:r>
        <w:t xml:space="preserve">Expanding Your Productive Capacity</w:t>
      </w:r>
    </w:p>
    <w:p>
      <w:pPr>
        <w:spacing w:after="120"/>
      </w:pPr>
      <w:r>
        <w:rPr>
          <w:rFonts w:ascii="Arial" w:cs="Arial" w:eastAsia="Arial" w:hAnsi="Arial"/>
          <w:color w:val="666666"/>
          <w:sz w:val="15"/>
          <w:szCs w:val="15"/>
        </w:rPr>
        <w:t xml:space="preserve">Covers: How to Have 13 Months a Year | 5 Simple Lifestyle Changes</w:t>
      </w:r>
    </w:p>
    <w:p>
      <w:pPr>
        <w:spacing w:after="140"/>
      </w:pPr>
      <w:r>
        <w:t xml:space="preserve">The concept of 'having 13 months a year' is not about literally adding more time to the calendar. Instead, it is about optimizing your existing time and energy to achieve more effective output. This involves making strategic lifestyle changes that boost your efficiency and overall capacity, rather than simply working longer hours. It moves beyond basic time management to focus on energy management.</w:t>
      </w:r>
    </w:p>
    <w:p>
      <w:pPr>
        <w:spacing w:after="140"/>
      </w:pPr>
      <w:r>
        <w:t xml:space="preserve">Here are five simple lifestyle changes that can significantly amplify your productive capacity:</w:t>
      </w:r>
    </w:p>
    <w:p>
      <w:pPr>
        <w:pStyle w:val="ListParagraph"/>
        <w:numPr>
          <w:ilvl w:val="0"/>
          <w:numId w:val="2"/>
        </w:numPr>
        <w:spacing w:after="60"/>
      </w:pPr>
      <w:r>
        <w:rPr>
          <w:b/>
          <w:bCs/>
        </w:rPr>
        <w:t xml:space="preserve">Prioritize and Protect Your Sleep:</w:t>
      </w:r>
      <w:r>
        <w:t xml:space="preserve"> This is perhaps the most critical factor. Consistent, high-quality sleep (7 to 9 hours for most adults) directly impacts cognitive function, memory, problem-solving abilities, and emotional regulation. Sleep deprivation reduces your effective working hours, even if you are technically awake longer. Establish a consistent sleep schedule, create a dark and cool sleep environment, and avoid screens before bed. Treat sleep as a non-negotiable part of your schedule.</w:t>
      </w:r>
    </w:p>
    <w:p>
      <w:pPr>
        <w:pStyle w:val="ListParagraph"/>
        <w:numPr>
          <w:ilvl w:val="0"/>
          <w:numId w:val="2"/>
        </w:numPr>
        <w:spacing w:after="60"/>
      </w:pPr>
      <w:r>
        <w:rPr>
          <w:b/>
          <w:bCs/>
        </w:rPr>
        <w:t xml:space="preserve">Implement Strategic Breaks and Active Recovery:</w:t>
      </w:r>
      <w:r>
        <w:t xml:space="preserve"> Not all breaks are created equal. Mindlessly scrolling through social media during a break might offer temporary distraction but does not truly refresh your mind. Instead, engage in active recovery: short walks, light stretching, meditation, or a brief conversation with a friend. The Pomodoro Technique (25 minutes of work, 5 minutes of break) is a popular method for structured breaks. Longer breaks, such as a full day off each week, are crucial for mental recharge and preventing burnout.</w:t>
      </w:r>
    </w:p>
    <w:p>
      <w:pPr>
        <w:pStyle w:val="ListParagraph"/>
        <w:numPr>
          <w:ilvl w:val="0"/>
          <w:numId w:val="2"/>
        </w:numPr>
        <w:spacing w:after="60"/>
      </w:pPr>
      <w:r>
        <w:rPr>
          <w:b/>
          <w:bCs/>
        </w:rPr>
        <w:t xml:space="preserve">Minimize Decision Fatigue:</w:t>
      </w:r>
      <w:r>
        <w:t xml:space="preserve"> Our capacity for making good decisions is finite. Every small decision, from what to wear to what to eat, depletes this mental resource. To conserve mental energy for important tasks, routinize small decisions. Prepare your clothes the night before, pre-plan your meals, or establish a simple morning routine that requires minimal thought. The less mental energy spent on trivial choices, the more you have for deep work.</w:t>
      </w:r>
    </w:p>
    <w:p>
      <w:pPr>
        <w:pStyle w:val="ListParagraph"/>
        <w:numPr>
          <w:ilvl w:val="0"/>
          <w:numId w:val="2"/>
        </w:numPr>
        <w:spacing w:after="60"/>
      </w:pPr>
      <w:r>
        <w:rPr>
          <w:b/>
          <w:bCs/>
        </w:rPr>
        <w:t xml:space="preserve">Batch Similar Tasks:</w:t>
      </w:r>
      <w:r>
        <w:t xml:space="preserve"> Instead of context-switching constantly, group similar tasks together and complete them in one dedicated block. Examples include processing all emails at specific times (e.g., 9 AM and 4 PM), running all errands on one afternoon, or handling all administrative paperwork together. Batching reduces the mental overhead of switching between different types of work, leading to greater efficiency.</w:t>
      </w:r>
    </w:p>
    <w:p>
      <w:pPr>
        <w:pStyle w:val="ListParagraph"/>
        <w:numPr>
          <w:ilvl w:val="0"/>
          <w:numId w:val="2"/>
        </w:numPr>
        <w:spacing w:after="60"/>
      </w:pPr>
      <w:r>
        <w:rPr>
          <w:b/>
          <w:bCs/>
        </w:rPr>
        <w:t xml:space="preserve">Ruthlessly Eliminate Time Wasters:</w:t>
      </w:r>
      <w:r>
        <w:t xml:space="preserve"> Identify activities that consume significant time but provide little to no value towards your goals or well-being. This might include excessive social media use, passive entertainment, or unproductive meetings. Once identified, consciously reduce or eliminate these activities. Replace them with high-value tasks or genuine recovery. Be honest with yourself about where your time truly goes.</w:t>
      </w:r>
    </w:p>
    <w:p>
      <w:pPr>
        <w:spacing w:after="140"/>
      </w:pPr>
      <w:r>
        <w:t xml:space="preserve">By integrating these lifestyle adjustments, you are not just managing time; you are cultivating an environment and mindset that naturally enhance your productivity and overall well-being. This approach allows you to achieve more with the time you have, effectively creating more 'productive months' in your year.</w:t>
      </w:r>
    </w:p>
    <w:p>
      <w:pPr>
        <w:spacing w:after="140"/>
      </w:pPr>
      <w:r>
        <w:rPr>
          <w:b/>
          <w:bCs/>
        </w:rPr>
        <w:t xml:space="preserve">Practice Cue:</w:t>
      </w:r>
      <w:r>
        <w:t xml:space="preserve"> For the next week, choose one specific decision you can routinize to reduce decision fatigue. Also, identify one time-wasting activity you can reduce by 30 minutes daily. Track the impact on your energy levels and focus.</w:t>
      </w:r>
    </w:p>
    <w:p>
      <w:pPr>
        <w:pStyle w:val="Heading2"/>
      </w:pPr>
      <w:r>
        <w:t xml:space="preserve">Building and Sustaining Powerful Habits</w:t>
      </w:r>
    </w:p>
    <w:p>
      <w:pPr>
        <w:spacing w:after="120"/>
      </w:pPr>
      <w:r>
        <w:rPr>
          <w:rFonts w:ascii="Arial" w:cs="Arial" w:eastAsia="Arial" w:hAnsi="Arial"/>
          <w:color w:val="666666"/>
          <w:sz w:val="15"/>
          <w:szCs w:val="15"/>
        </w:rPr>
        <w:t xml:space="preserve">Covers: How to MASTER Your HABITS | Atomic Habits</w:t>
      </w:r>
    </w:p>
    <w:p>
      <w:pPr>
        <w:spacing w:after="140"/>
      </w:pPr>
      <w:r>
        <w:t xml:space="preserve">Habits are the compound interest of self-improvement. Small, consistent actions can lead to remarkable results over time. Understanding how habits work is crucial for designing effective routines and schedules. James Clear's framework, outlined in 'Atomic Habits,' provides a practical guide based on four simple laws of behavior change.</w:t>
      </w:r>
    </w:p>
    <w:p>
      <w:pPr>
        <w:spacing w:after="140"/>
      </w:pPr>
      <w:r>
        <w:t xml:space="preserve">To build good habits, make them:</w:t>
      </w:r>
    </w:p>
    <w:p>
      <w:pPr>
        <w:pStyle w:val="ListParagraph"/>
        <w:numPr>
          <w:ilvl w:val="0"/>
          <w:numId w:val="2"/>
        </w:numPr>
        <w:spacing w:after="60"/>
      </w:pPr>
      <w:r>
        <w:rPr>
          <w:b/>
          <w:bCs/>
        </w:rPr>
        <w:t xml:space="preserve">Obvious:</w:t>
      </w:r>
      <w:r>
        <w:t xml:space="preserve"> Your environment is a powerful cue for your habits. Make the cues for good habits visible and prominent. For example, if you want to read more, place a book on your pillow. If you want to exercise, lay out your workout clothes the night before. This is also where 'habit stacking' comes in: pair a new habit with an existing one. For instance, 'After I pour my morning coffee, I will meditate for five minutes.' The existing habit (coffee) acts as an obvious trigger for the new habit (meditation).</w:t>
      </w:r>
    </w:p>
    <w:p>
      <w:pPr>
        <w:pStyle w:val="ListParagraph"/>
        <w:numPr>
          <w:ilvl w:val="0"/>
          <w:numId w:val="2"/>
        </w:numPr>
        <w:spacing w:after="60"/>
      </w:pPr>
      <w:r>
        <w:rPr>
          <w:b/>
          <w:bCs/>
        </w:rPr>
        <w:t xml:space="preserve">Attractive:</w:t>
      </w:r>
      <w:r>
        <w:t xml:space="preserve"> We are more likely to repeat behaviors that are enjoyable or rewarding. Make your desired habits more appealing. This can involve 'temptation bundling,' where you pair an activity you </w:t>
      </w:r>
      <w:r>
        <w:rPr>
          <w:i/>
          <w:iCs/>
        </w:rPr>
        <w:t xml:space="preserve">need</w:t>
      </w:r>
      <w:r>
        <w:t xml:space="preserve"> to do with an activity you </w:t>
      </w:r>
      <w:r>
        <w:rPr>
          <w:i/>
          <w:iCs/>
        </w:rPr>
        <w:t xml:space="preserve">want</w:t>
      </w:r>
      <w:r>
        <w:t xml:space="preserve"> to do. For example, 'I will listen to my favorite podcast only while I am exercising.' Another strategy is to join a culture or group where your desired behavior is the norm. Seeing others engage in a habit makes it seem more attractive and achievable.</w:t>
      </w:r>
    </w:p>
    <w:p>
      <w:pPr>
        <w:pStyle w:val="ListParagraph"/>
        <w:numPr>
          <w:ilvl w:val="0"/>
          <w:numId w:val="2"/>
        </w:numPr>
        <w:spacing w:after="60"/>
      </w:pPr>
      <w:r>
        <w:rPr>
          <w:b/>
          <w:bCs/>
        </w:rPr>
        <w:t xml:space="preserve">Easy:</w:t>
      </w:r>
      <w:r>
        <w:t xml:space="preserve"> Reduce the friction associated with good habits. The less effort required, the more likely you are to do it. The 'two-minute rule' suggests that any new habit should take less than two minutes to start. If you want to run, just put on your running shoes. If you want to write a book, just write one sentence. The goal is to make the entry point so easy that you cannot say no. You can also 'prime the environment' by setting things up in advance to make the next action easier. For example, prepare healthy snacks on Sunday for the week ahead.</w:t>
      </w:r>
    </w:p>
    <w:p>
      <w:pPr>
        <w:pStyle w:val="ListParagraph"/>
        <w:numPr>
          <w:ilvl w:val="0"/>
          <w:numId w:val="2"/>
        </w:numPr>
        <w:spacing w:after="60"/>
      </w:pPr>
      <w:r>
        <w:rPr>
          <w:b/>
          <w:bCs/>
        </w:rPr>
        <w:t xml:space="preserve">Satisfying:</w:t>
      </w:r>
      <w:r>
        <w:t xml:space="preserve"> Behaviors that are immediately rewarding are more likely to be repeated. The challenge with many good habits is that their rewards are delayed (e.g., health benefits from exercise). To counteract this, find ways to make the habit immediately satisfying. Habit trackers can provide visual proof of your progress, which is inherently satisfying. Reward yourself immediately after completing a habit, but ensure the reward does not undermine the habit itself. The 'never miss twice' rule is also powerful: if you miss a day, make sure you get back on track the very next day to prevent a complete derailment.</w:t>
      </w:r>
    </w:p>
    <w:p>
      <w:pPr>
        <w:pStyle w:val="Heading4"/>
        <w:spacing w:after="80" w:before="200"/>
      </w:pPr>
      <w:r>
        <w:t xml:space="preserve">Breaking Bad Habits</w:t>
      </w:r>
    </w:p>
    <w:p>
      <w:pPr>
        <w:spacing w:after="140"/>
      </w:pPr>
      <w:r>
        <w:t xml:space="preserve">To break bad habits, you can invert these four laws:</w:t>
      </w:r>
    </w:p>
    <w:p>
      <w:pPr>
        <w:pStyle w:val="ListParagraph"/>
        <w:numPr>
          <w:ilvl w:val="0"/>
          <w:numId w:val="1"/>
        </w:numPr>
        <w:spacing w:after="60"/>
      </w:pPr>
      <w:r>
        <w:rPr>
          <w:b/>
          <w:bCs/>
        </w:rPr>
        <w:t xml:space="preserve">Make it Invisible:</w:t>
      </w:r>
      <w:r>
        <w:t xml:space="preserve"> Remove the cues for bad habits from your environment (e.g., put unhealthy snacks out of sight).</w:t>
      </w:r>
    </w:p>
    <w:p>
      <w:pPr>
        <w:pStyle w:val="ListParagraph"/>
        <w:numPr>
          <w:ilvl w:val="0"/>
          <w:numId w:val="1"/>
        </w:numPr>
        <w:spacing w:after="60"/>
      </w:pPr>
      <w:r>
        <w:rPr>
          <w:b/>
          <w:bCs/>
        </w:rPr>
        <w:t xml:space="preserve">Make it Unattractive:</w:t>
      </w:r>
      <w:r>
        <w:t xml:space="preserve"> Reframe how you think about the bad habit, focusing on its long-term negative consequences.</w:t>
      </w:r>
    </w:p>
    <w:p>
      <w:pPr>
        <w:pStyle w:val="ListParagraph"/>
        <w:numPr>
          <w:ilvl w:val="0"/>
          <w:numId w:val="1"/>
        </w:numPr>
        <w:spacing w:after="60"/>
      </w:pPr>
      <w:r>
        <w:rPr>
          <w:b/>
          <w:bCs/>
        </w:rPr>
        <w:t xml:space="preserve">Make it Difficult:</w:t>
      </w:r>
      <w:r>
        <w:t xml:space="preserve"> Increase the friction associated with the bad habit (e.g., unplug the TV after each use).</w:t>
      </w:r>
    </w:p>
    <w:p>
      <w:pPr>
        <w:pStyle w:val="ListParagraph"/>
        <w:numPr>
          <w:ilvl w:val="0"/>
          <w:numId w:val="1"/>
        </w:numPr>
        <w:spacing w:after="60"/>
      </w:pPr>
      <w:r>
        <w:rPr>
          <w:b/>
          <w:bCs/>
        </w:rPr>
        <w:t xml:space="preserve">Make it Unsatisfying:</w:t>
      </w:r>
      <w:r>
        <w:t xml:space="preserve"> Create an immediate cost for engaging in the bad habit, or make it less enjoyable.</w:t>
      </w:r>
    </w:p>
    <w:p>
      <w:pPr>
        <w:spacing w:after="140"/>
      </w:pPr>
      <w:r>
        <w:t xml:space="preserve">By consciously applying these principles, you can systematically build routines that support your goals and eliminate those that hinder your progress.</w:t>
      </w:r>
    </w:p>
    <w:p>
      <w:pPr>
        <w:spacing w:after="140"/>
      </w:pPr>
      <w:r>
        <w:rPr>
          <w:b/>
          <w:bCs/>
        </w:rPr>
        <w:t xml:space="preserve">Practice Cue:</w:t>
      </w:r>
      <w:r>
        <w:t xml:space="preserve"> Choose one small habit you want to build this week. Apply at least two of the four laws (Obvious, Attractive, Easy, Satisfying) to make it stick. For example, if you want to drink more water, make it Obvious (keep a water bottle on your desk) and Easy (refill it immediately).</w:t>
      </w:r>
    </w:p>
    <w:p>
      <w:pPr>
        <w:pStyle w:val="Heading2"/>
      </w:pPr>
      <w:r>
        <w:t xml:space="preserve">Cultivating Productive Morning Routines</w:t>
      </w:r>
    </w:p>
    <w:p>
      <w:pPr>
        <w:spacing w:after="120"/>
      </w:pPr>
      <w:r>
        <w:rPr>
          <w:rFonts w:ascii="Arial" w:cs="Arial" w:eastAsia="Arial" w:hAnsi="Arial"/>
          <w:color w:val="666666"/>
          <w:sz w:val="15"/>
          <w:szCs w:val="15"/>
        </w:rPr>
        <w:t xml:space="preserve">Covers: How to Wake Up Early &amp; Not Be Miserable (New Insights!)</w:t>
      </w:r>
    </w:p>
    <w:p>
      <w:pPr>
        <w:spacing w:after="140"/>
      </w:pPr>
      <w:r>
        <w:t xml:space="preserve">A well-structured morning routine can set a positive tone for your entire day, reduce decision fatigue, and provide a consistent block of time for personal growth or focused work before daily demands begin. The key is to design a routine that energizes you, rather than one that feels like a chore. Waking up early, specifically, can be a powerful component of this, but it must be done in a way that avoids misery.</w:t>
      </w:r>
    </w:p>
    <w:p>
      <w:pPr>
        <w:pStyle w:val="Heading4"/>
        <w:spacing w:after="80" w:before="200"/>
      </w:pPr>
      <w:r>
        <w:t xml:space="preserve">Strategies for Waking Up Early and Consistently</w:t>
      </w:r>
    </w:p>
    <w:p>
      <w:pPr>
        <w:pStyle w:val="ListParagraph"/>
        <w:numPr>
          <w:ilvl w:val="0"/>
          <w:numId w:val="2"/>
        </w:numPr>
        <w:spacing w:after="60"/>
      </w:pPr>
      <w:r>
        <w:rPr>
          <w:b/>
          <w:bCs/>
        </w:rPr>
        <w:t xml:space="preserve">Prioritize Sleep Hygiene:</w:t>
      </w:r>
      <w:r>
        <w:t xml:space="preserve"> The ability to wake up early without feeling miserable starts the night before. Establish a consistent bedtime and wake-up time, even on weekends. Ensure your bedroom is dark, cool (around 65°F or 18°C), and quiet. Avoid caffeine late in the day, heavy meals before bed, and screens (phones, tablets, computers) for at least an hour before sleep. Blue light from screens suppresses melatonin production, making it harder to fall asleep.</w:t>
      </w:r>
    </w:p>
    <w:p>
      <w:pPr>
        <w:pStyle w:val="ListParagraph"/>
        <w:numPr>
          <w:ilvl w:val="0"/>
          <w:numId w:val="2"/>
        </w:numPr>
        <w:spacing w:after="60"/>
      </w:pPr>
      <w:r>
        <w:rPr>
          <w:b/>
          <w:bCs/>
        </w:rPr>
        <w:t xml:space="preserve">Gradual Adjustment:</w:t>
      </w:r>
      <w:r>
        <w:t xml:space="preserve"> Do not try to suddenly shift your wake-up time by two hours. Instead, adjust your bedtime and wake-up time by 15 to 20 minute increments every few days. This allows your body's circadian rhythm to adapt gradually, reducing the shock and discomfort of an abrupt change.</w:t>
      </w:r>
    </w:p>
    <w:p>
      <w:pPr>
        <w:pStyle w:val="ListParagraph"/>
        <w:numPr>
          <w:ilvl w:val="0"/>
          <w:numId w:val="2"/>
        </w:numPr>
        <w:spacing w:after="60"/>
      </w:pPr>
      <w:r>
        <w:rPr>
          <w:b/>
          <w:bCs/>
        </w:rPr>
        <w:t xml:space="preserve">Connect Waking Up Early to a Meaningful Activity:</w:t>
      </w:r>
      <w:r>
        <w:t xml:space="preserve"> If your only reason to wake up early is to suffer, you will likely fail. Identify a compelling reason or activity that genuinely excites you or moves you closer to your goals. This could be deep study, exercise, meditation, creative work, or enjoying a quiet cup of coffee. This positive association provides motivation.</w:t>
      </w:r>
    </w:p>
    <w:p>
      <w:pPr>
        <w:pStyle w:val="ListParagraph"/>
        <w:numPr>
          <w:ilvl w:val="0"/>
          <w:numId w:val="2"/>
        </w:numPr>
        <w:spacing w:after="60"/>
      </w:pPr>
      <w:r>
        <w:rPr>
          <w:b/>
          <w:bCs/>
        </w:rPr>
        <w:t xml:space="preserve">use Environmental Cues:</w:t>
      </w:r>
      <w:r>
        <w:t xml:space="preserve"> Place your alarm clock across the room so you must physically get out of bed to turn it off. Open your curtains immediately to expose yourself to natural light, which signals your body to wake up. Consider a sunrise alarm clock that gradually brightens your room.</w:t>
      </w:r>
    </w:p>
    <w:p>
      <w:pPr>
        <w:pStyle w:val="ListParagraph"/>
        <w:numPr>
          <w:ilvl w:val="0"/>
          <w:numId w:val="2"/>
        </w:numPr>
        <w:spacing w:after="60"/>
      </w:pPr>
      <w:r>
        <w:rPr>
          <w:b/>
          <w:bCs/>
        </w:rPr>
        <w:t xml:space="preserve">Immediate Action Upon Waking:</w:t>
      </w:r>
      <w:r>
        <w:t xml:space="preserve"> Avoid hitting the snooze button, which fragments sleep and leaves you feeling groggier. As soon as you are up, drink a glass of water to rehydrate. Engage in some light movement, like stretching or a short walk. Resist the urge to immediately check your phone or email; this often leads to reactive rather than proactive mornings.</w:t>
      </w:r>
    </w:p>
    <w:p>
      <w:pPr>
        <w:pStyle w:val="Heading4"/>
        <w:spacing w:after="80" w:before="200"/>
      </w:pPr>
      <w:r>
        <w:t xml:space="preserve">Designing Your Morning Routine</w:t>
      </w:r>
    </w:p>
    <w:p>
      <w:pPr>
        <w:spacing w:after="140"/>
      </w:pPr>
      <w:r>
        <w:t xml:space="preserve">Your morning routine does not need to be an hour long to be effective. Start small and build up. Consider including:</w:t>
      </w:r>
    </w:p>
    <w:p>
      <w:pPr>
        <w:pStyle w:val="ListParagraph"/>
        <w:numPr>
          <w:ilvl w:val="0"/>
          <w:numId w:val="1"/>
        </w:numPr>
        <w:spacing w:after="60"/>
      </w:pPr>
      <w:r>
        <w:rPr>
          <w:b/>
          <w:bCs/>
        </w:rPr>
        <w:t xml:space="preserve">Hydration:</w:t>
      </w:r>
      <w:r>
        <w:t xml:space="preserve"> A glass of water to kickstart your metabolism.</w:t>
      </w:r>
    </w:p>
    <w:p>
      <w:pPr>
        <w:pStyle w:val="ListParagraph"/>
        <w:numPr>
          <w:ilvl w:val="0"/>
          <w:numId w:val="1"/>
        </w:numPr>
        <w:spacing w:after="60"/>
      </w:pPr>
      <w:r>
        <w:rPr>
          <w:b/>
          <w:bCs/>
        </w:rPr>
        <w:t xml:space="preserve">Movement:</w:t>
      </w:r>
      <w:r>
        <w:t xml:space="preserve"> Light stretching, a short walk, or a quick workout to increase blood flow and energy.</w:t>
      </w:r>
    </w:p>
    <w:p>
      <w:pPr>
        <w:pStyle w:val="ListParagraph"/>
        <w:numPr>
          <w:ilvl w:val="0"/>
          <w:numId w:val="1"/>
        </w:numPr>
        <w:spacing w:after="60"/>
      </w:pPr>
      <w:r>
        <w:rPr>
          <w:b/>
          <w:bCs/>
        </w:rPr>
        <w:t xml:space="preserve">Mindfulness/Reflection:</w:t>
      </w:r>
      <w:r>
        <w:t xml:space="preserve"> Meditation, journaling, or simply quiet contemplation to center yourself.</w:t>
      </w:r>
    </w:p>
    <w:p>
      <w:pPr>
        <w:pStyle w:val="ListParagraph"/>
        <w:numPr>
          <w:ilvl w:val="0"/>
          <w:numId w:val="1"/>
        </w:numPr>
        <w:spacing w:after="60"/>
      </w:pPr>
      <w:r>
        <w:rPr>
          <w:b/>
          <w:bCs/>
        </w:rPr>
        <w:t xml:space="preserve">Planning:</w:t>
      </w:r>
      <w:r>
        <w:t xml:space="preserve"> Review your schedule and top priorities for the day.</w:t>
      </w:r>
    </w:p>
    <w:p>
      <w:pPr>
        <w:pStyle w:val="ListParagraph"/>
        <w:numPr>
          <w:ilvl w:val="0"/>
          <w:numId w:val="1"/>
        </w:numPr>
        <w:spacing w:after="60"/>
      </w:pPr>
      <w:r>
        <w:rPr>
          <w:b/>
          <w:bCs/>
        </w:rPr>
        <w:t xml:space="preserve">Focused Work (Optional):</w:t>
      </w:r>
      <w:r>
        <w:t xml:space="preserve"> If you have a specific deep work task, dedicate 30 to 60 minutes before the day's distractions begin.</w:t>
      </w:r>
    </w:p>
    <w:p>
      <w:pPr>
        <w:spacing w:after="140"/>
      </w:pPr>
      <w:r>
        <w:t xml:space="preserve">Avoid activities that immediately pull you into reactivity, such as checking social media, news, or emails. These can hijack your focus and set a less productive tone for the day.</w:t>
      </w:r>
    </w:p>
    <w:p>
      <w:pPr>
        <w:spacing w:after="140"/>
      </w:pPr>
      <w:r>
        <w:rPr>
          <w:b/>
          <w:bCs/>
        </w:rPr>
        <w:t xml:space="preserve">Common Mistakes:</w:t>
      </w:r>
      <w:r>
        <w:t xml:space="preserve"> Trying to implement too many changes at once, not prioritizing sufficient sleep, and repeatedly hitting the snooze button. Consistency is more important than intensity.</w:t>
      </w:r>
    </w:p>
    <w:p>
      <w:pPr>
        <w:spacing w:after="140"/>
      </w:pPr>
      <w:r>
        <w:rPr>
          <w:b/>
          <w:bCs/>
        </w:rPr>
        <w:t xml:space="preserve">Practice Cue:</w:t>
      </w:r>
      <w:r>
        <w:t xml:space="preserve"> Over the next week, adjust your wake-up time by 15 minutes earlier. Design a simple 20-minute morning routine that includes hydration, light movement, and a moment of quiet reflection. Implement it for five consecutive days, noting how you feel.</w:t>
      </w:r>
    </w:p>
    <w:p>
      <w:pPr>
        <w:pStyle w:val="Heading2"/>
      </w:pPr>
      <w:r>
        <w:t xml:space="preserve">Maximizing Study Effectiveness and Focus</w:t>
      </w:r>
    </w:p>
    <w:p>
      <w:pPr>
        <w:spacing w:after="120"/>
      </w:pPr>
      <w:r>
        <w:rPr>
          <w:rFonts w:ascii="Arial" w:cs="Arial" w:eastAsia="Arial" w:hAnsi="Arial"/>
          <w:color w:val="666666"/>
          <w:sz w:val="15"/>
          <w:szCs w:val="15"/>
        </w:rPr>
        <w:t xml:space="preserve">Covers: 9 BEST Study Strategies Ranked | Stop Studying Wrong · This is Why You CAN'T FOCUS | 6 Factors That Must Change</w:t>
      </w:r>
    </w:p>
    <w:p>
      <w:pPr>
        <w:spacing w:after="140"/>
      </w:pPr>
      <w:r>
        <w:t xml:space="preserve">Spending hours studying does not guarantee learning. The effectiveness of your study time depends heavily on the strategies you employ and your ability to focus. Many students fall into the trap of passive review, which yields minimal results. Instead, active and focused engagement with material is key.</w:t>
      </w:r>
    </w:p>
    <w:p>
      <w:pPr>
        <w:pStyle w:val="Heading4"/>
        <w:spacing w:after="80" w:before="200"/>
      </w:pPr>
      <w:r>
        <w:t xml:space="preserve">Effective Study Strategies</w:t>
      </w:r>
    </w:p>
    <w:p>
      <w:pPr>
        <w:pStyle w:val="ListParagraph"/>
        <w:numPr>
          <w:ilvl w:val="0"/>
          <w:numId w:val="2"/>
        </w:numPr>
        <w:spacing w:after="60"/>
      </w:pPr>
      <w:r>
        <w:rPr>
          <w:b/>
          <w:bCs/>
        </w:rPr>
        <w:t xml:space="preserve">Active Recall (Retrieval Practice):</w:t>
      </w:r>
      <w:r>
        <w:t xml:space="preserve"> Instead of passively re-reading notes, actively test yourself on the material. Examples include using flashcards, self-quizzing, explaining concepts aloud without notes, or 'blurting' everything you know about a topic onto a blank page. This forces your brain to retrieve information, strengthening memory pathways.</w:t>
      </w:r>
    </w:p>
    <w:p>
      <w:pPr>
        <w:pStyle w:val="ListParagraph"/>
        <w:numPr>
          <w:ilvl w:val="0"/>
          <w:numId w:val="2"/>
        </w:numPr>
        <w:spacing w:after="60"/>
      </w:pPr>
      <w:r>
        <w:rPr>
          <w:b/>
          <w:bCs/>
        </w:rPr>
        <w:t xml:space="preserve">Spaced Repetition:</w:t>
      </w:r>
      <w:r>
        <w:t xml:space="preserve"> Review material at increasing intervals over time. Instead of cramming, revisit topics shortly after learning them, then a few days later, then a week later, and so on. This uses the 'spacing effect' to embed information into long-term memory more effectively.</w:t>
      </w:r>
    </w:p>
    <w:p>
      <w:pPr>
        <w:pStyle w:val="ListParagraph"/>
        <w:numPr>
          <w:ilvl w:val="0"/>
          <w:numId w:val="2"/>
        </w:numPr>
        <w:spacing w:after="60"/>
      </w:pPr>
      <w:r>
        <w:rPr>
          <w:b/>
          <w:bCs/>
        </w:rPr>
        <w:t xml:space="preserve">Interleaving:</w:t>
      </w:r>
      <w:r>
        <w:t xml:space="preserve"> Mix different subjects, topics, or problem types within a single study session. For example, instead of studying only biology for two hours, alternate between biology, chemistry, and physics. This helps you discriminate between concepts and improves problem-solving flexibility.</w:t>
      </w:r>
    </w:p>
    <w:p>
      <w:pPr>
        <w:pStyle w:val="ListParagraph"/>
        <w:numPr>
          <w:ilvl w:val="0"/>
          <w:numId w:val="2"/>
        </w:numPr>
        <w:spacing w:after="60"/>
      </w:pPr>
      <w:r>
        <w:rPr>
          <w:b/>
          <w:bCs/>
        </w:rPr>
        <w:t xml:space="preserve">Elaboration:</w:t>
      </w:r>
      <w:r>
        <w:t xml:space="preserve"> Explain concepts in your own words. Ask 'how' and 'why' questions. Connect new information to what you already know. The deeper you process and explain a concept, the better you will understand and remember it.</w:t>
      </w:r>
    </w:p>
    <w:p>
      <w:pPr>
        <w:pStyle w:val="ListParagraph"/>
        <w:numPr>
          <w:ilvl w:val="0"/>
          <w:numId w:val="2"/>
        </w:numPr>
        <w:spacing w:after="60"/>
      </w:pPr>
      <w:r>
        <w:rPr>
          <w:b/>
          <w:bCs/>
        </w:rPr>
        <w:t xml:space="preserve">Practice Testing:</w:t>
      </w:r>
      <w:r>
        <w:t xml:space="preserve"> Simulate exam conditions by taking practice tests. This not only identifies gaps in your knowledge but also familiarizes you with the test format and reduces anxiety. Treat practice tests as learning opportunities, not just assessments.</w:t>
      </w:r>
    </w:p>
    <w:p>
      <w:pPr>
        <w:pStyle w:val="Heading4"/>
        <w:spacing w:after="80" w:before="200"/>
      </w:pPr>
      <w:r>
        <w:t xml:space="preserve">Factors Affecting Focus and How to Address Them</w:t>
      </w:r>
    </w:p>
    <w:p>
      <w:pPr>
        <w:spacing w:after="140"/>
      </w:pPr>
      <w:r>
        <w:t xml:space="preserve">Focus is a finite resource that can be enhanced or depleted by various factors. Understanding these allows you to create an optimal environment for deep work.</w:t>
      </w:r>
    </w:p>
    <w:p>
      <w:pPr>
        <w:pStyle w:val="ListParagraph"/>
        <w:numPr>
          <w:ilvl w:val="0"/>
          <w:numId w:val="2"/>
        </w:numPr>
        <w:spacing w:after="60"/>
      </w:pPr>
      <w:r>
        <w:rPr>
          <w:b/>
          <w:bCs/>
        </w:rPr>
        <w:t xml:space="preserve">Environment:</w:t>
      </w:r>
      <w:r>
        <w:t xml:space="preserve"> Your physical surroundings significantly impact focus. Minimize visual and auditory distractions. A dedicated, clutter-free study space is ideal. Use noise-canceling headphones if necessary. Inform others of your study blocks to reduce interruptions.</w:t>
      </w:r>
    </w:p>
    <w:p>
      <w:pPr>
        <w:pStyle w:val="ListParagraph"/>
        <w:numPr>
          <w:ilvl w:val="0"/>
          <w:numId w:val="2"/>
        </w:numPr>
        <w:spacing w:after="60"/>
      </w:pPr>
      <w:r>
        <w:rPr>
          <w:b/>
          <w:bCs/>
        </w:rPr>
        <w:t xml:space="preserve">Internal Distractions:</w:t>
      </w:r>
      <w:r>
        <w:t xml:space="preserve"> Mind wandering, anxiety, and intrusive thoughts are common. Short meditation breaks, journaling before a study session, or simply acknowledging these thoughts and gently redirecting your attention can help. The Pomodoro Technique can also help manage internal distractions by providing structured breaks.</w:t>
      </w:r>
    </w:p>
    <w:p>
      <w:pPr>
        <w:pStyle w:val="ListParagraph"/>
        <w:numPr>
          <w:ilvl w:val="0"/>
          <w:numId w:val="2"/>
        </w:numPr>
        <w:spacing w:after="60"/>
      </w:pPr>
      <w:r>
        <w:rPr>
          <w:b/>
          <w:bCs/>
        </w:rPr>
        <w:t xml:space="preserve">Physical Needs:</w:t>
      </w:r>
      <w:r>
        <w:t xml:space="preserve"> Neglecting basic physical needs severely impacts focus. Ensure you are well-rested (sleep hygiene), properly hydrated, and have eaten nutritious food. Regular physical activity also boosts cognitive function and reduces restlessness.</w:t>
      </w:r>
    </w:p>
    <w:p>
      <w:pPr>
        <w:pStyle w:val="ListParagraph"/>
        <w:numPr>
          <w:ilvl w:val="0"/>
          <w:numId w:val="2"/>
        </w:numPr>
        <w:spacing w:after="60"/>
      </w:pPr>
      <w:r>
        <w:rPr>
          <w:b/>
          <w:bCs/>
        </w:rPr>
        <w:t xml:space="preserve">Task Clarity:</w:t>
      </w:r>
      <w:r>
        <w:t xml:space="preserve"> It is difficult to focus on an undefined task. Before starting a study session, clearly define what you aim to accomplish. Break down large, daunting tasks into smaller, manageable steps. This reduces overwhelm and provides a clear target for your focus.</w:t>
      </w:r>
    </w:p>
    <w:p>
      <w:pPr>
        <w:pStyle w:val="ListParagraph"/>
        <w:numPr>
          <w:ilvl w:val="0"/>
          <w:numId w:val="2"/>
        </w:numPr>
        <w:spacing w:after="60"/>
      </w:pPr>
      <w:r>
        <w:rPr>
          <w:b/>
          <w:bCs/>
        </w:rPr>
        <w:t xml:space="preserve">Digital Distractions:</w:t>
      </w:r>
      <w:r>
        <w:t xml:space="preserve"> Notifications from phones, emails, and social media are potent focus disruptors. Turn off all non-essential notifications. Use website blockers or focus apps during study sessions. Place your phone in another room or on airplane mode. The constant urge to check devices fragments attention.</w:t>
      </w:r>
    </w:p>
    <w:p>
      <w:pPr>
        <w:pStyle w:val="ListParagraph"/>
        <w:numPr>
          <w:ilvl w:val="0"/>
          <w:numId w:val="2"/>
        </w:numPr>
        <w:spacing w:after="60"/>
      </w:pPr>
      <w:r>
        <w:rPr>
          <w:b/>
          <w:bCs/>
        </w:rPr>
        <w:t xml:space="preserve">Motivation and Interest:</w:t>
      </w:r>
      <w:r>
        <w:t xml:space="preserve"> If you find a subject particularly boring, it is harder to focus. Try to find ways to make the material more engaging: connect it to your long-term goals, teach it to someone else, or vary your study methods to keep things fresh. Sometimes, simply starting a task can build momentum.</w:t>
      </w:r>
    </w:p>
    <w:p>
      <w:pPr>
        <w:spacing w:after="140"/>
      </w:pPr>
      <w:r>
        <w:t xml:space="preserve">By combining effective study strategies with intentional focus management, you can transform your study sessions from passive time consumption into highly productive learning experiences.</w:t>
      </w:r>
    </w:p>
    <w:p>
      <w:pPr>
        <w:spacing w:after="140"/>
      </w:pPr>
      <w:r>
        <w:rPr>
          <w:b/>
          <w:bCs/>
        </w:rPr>
        <w:t xml:space="preserve">Practice Cue:</w:t>
      </w:r>
      <w:r>
        <w:t xml:space="preserve"> For your next study session, choose one active recall method (e.g., flashcards or blurting) and one focus-enhancing strategy (e.g., turning off notifications and placing your phone away). Implement them and observe the difference in your learning and concentration.</w:t>
      </w:r>
    </w:p>
    <w:p>
      <w:pPr>
        <w:pStyle w:val="Heading2"/>
      </w:pPr>
      <w:r>
        <w:t xml:space="preserve">Avoiding Common Productivity Pitfalls</w:t>
      </w:r>
    </w:p>
    <w:p>
      <w:pPr>
        <w:spacing w:after="120"/>
      </w:pPr>
      <w:r>
        <w:rPr>
          <w:rFonts w:ascii="Arial" w:cs="Arial" w:eastAsia="Arial" w:hAnsi="Arial"/>
          <w:color w:val="666666"/>
          <w:sz w:val="15"/>
          <w:szCs w:val="15"/>
        </w:rPr>
        <w:t xml:space="preserve">Covers: How to Become a Med School Dropout in 4 Steps</w:t>
      </w:r>
    </w:p>
    <w:p>
      <w:pPr>
        <w:spacing w:after="140"/>
      </w:pPr>
      <w:r>
        <w:t xml:space="preserve">The lesson 'How to Become a Med School Dropout in 4 Steps' uses reverse psychology to highlight critical mistakes that can derail academic progress and lead to burnout. Understanding these pitfalls is the first step in avoiding them. Sustainable peak performance relies on a balanced approach, not just relentless work.</w:t>
      </w:r>
    </w:p>
    <w:p>
      <w:pPr>
        <w:spacing w:after="140"/>
      </w:pPr>
      <w:r>
        <w:t xml:space="preserve">Here are common pitfalls to avoid and their counter-strategies:</w:t>
      </w:r>
    </w:p>
    <w:p>
      <w:pPr>
        <w:pStyle w:val="ListParagraph"/>
        <w:numPr>
          <w:ilvl w:val="0"/>
          <w:numId w:val="2"/>
        </w:numPr>
        <w:spacing w:after="60"/>
      </w:pPr>
      <w:r>
        <w:rPr>
          <w:b/>
          <w:bCs/>
        </w:rPr>
        <w:t xml:space="preserve">Pitfall: Neglecting Sleep and Recovery.</w:t>
      </w:r>
      <w:r>
        <w:t xml:space="preserve"> This is perhaps the most insidious pitfall. Many high-achievers believe they can 'power through' on minimal sleep, viewing rest as unproductive. Chronic sleep deprivation leads to impaired cognitive function, poor decision-making, increased stress, and ultimately, burnout. It also makes you more susceptible to illness.</w:t>
      </w:r>
    </w:p>
    <w:p>
      <w:pPr>
        <w:pStyle w:val="ListParagraph"/>
        <w:numPr>
          <w:ilvl w:val="0"/>
          <w:numId w:val="1"/>
        </w:numPr>
        <w:spacing w:after="60"/>
      </w:pPr>
      <w:r>
        <w:rPr>
          <w:b/>
          <w:bCs/>
        </w:rPr>
        <w:t xml:space="preserve">Counter-strategy:</w:t>
      </w:r>
      <w:r>
        <w:t xml:space="preserve"> Prioritize sleep as a non-negotiable part of your schedule. Aim for 7 to 9 hours of quality sleep nightly. Schedule genuine breaks and recovery activities (exercise, hobbies, social time) into your week. Treat these as essential, not optional.</w:t>
      </w:r>
    </w:p>
    <w:p>
      <w:pPr>
        <w:pStyle w:val="ListParagraph"/>
        <w:numPr>
          <w:ilvl w:val="0"/>
          <w:numId w:val="2"/>
        </w:numPr>
        <w:spacing w:after="60"/>
      </w:pPr>
      <w:r>
        <w:rPr>
          <w:b/>
          <w:bCs/>
        </w:rPr>
        <w:t xml:space="preserve">Pitfall: Over-scheduling and Lack of Flexibility.</w:t>
      </w:r>
      <w:r>
        <w:t xml:space="preserve"> Creating an impossibly packed schedule without buffer time or room for unexpected events sets you up for failure. When things inevitably go off track, the entire schedule collapses, leading to feelings of inadequacy and frustration. This also leaves no room for spontaneity or dealing with life's unpredictable nature.</w:t>
      </w:r>
    </w:p>
    <w:p>
      <w:pPr>
        <w:pStyle w:val="ListParagraph"/>
        <w:numPr>
          <w:ilvl w:val="0"/>
          <w:numId w:val="1"/>
        </w:numPr>
        <w:spacing w:after="60"/>
      </w:pPr>
      <w:r>
        <w:rPr>
          <w:b/>
          <w:bCs/>
        </w:rPr>
        <w:t xml:space="preserve">Counter-strategy:</w:t>
      </w:r>
      <w:r>
        <w:t xml:space="preserve"> Build realism into your schedule. Include buffer time between tasks and activities. Do not fill every minute. Regularly review and adjust your schedule based on your actual experience. Be willing to adapt when necessary, rather than rigidly adhering to an impossible plan.</w:t>
      </w:r>
    </w:p>
    <w:p>
      <w:pPr>
        <w:pStyle w:val="ListParagraph"/>
        <w:numPr>
          <w:ilvl w:val="0"/>
          <w:numId w:val="2"/>
        </w:numPr>
        <w:spacing w:after="60"/>
      </w:pPr>
      <w:r>
        <w:rPr>
          <w:b/>
          <w:bCs/>
        </w:rPr>
        <w:t xml:space="preserve">Pitfall: Relying on Ineffective Study Methods.</w:t>
      </w:r>
      <w:r>
        <w:t xml:space="preserve"> Spending many hours studying but using passive methods (like simply re-reading notes or highlighting) gives a false sense of productivity. This leads to poor retention and understanding, making exams and applications of knowledge much harder. It is a waste of precious time and effort.</w:t>
      </w:r>
    </w:p>
    <w:p>
      <w:pPr>
        <w:pStyle w:val="ListParagraph"/>
        <w:numPr>
          <w:ilvl w:val="0"/>
          <w:numId w:val="1"/>
        </w:numPr>
        <w:spacing w:after="60"/>
      </w:pPr>
      <w:r>
        <w:rPr>
          <w:b/>
          <w:bCs/>
        </w:rPr>
        <w:t xml:space="preserve">Counter-strategy:</w:t>
      </w:r>
      <w:r>
        <w:t xml:space="preserve"> Actively engage with your study material. Implement evidence-based strategies such as active recall, spaced repetition, and practice testing. Focus on understanding concepts deeply rather than just memorizing facts. Seek feedback on your study methods and be willing to change them if they are not yielding results.</w:t>
      </w:r>
    </w:p>
    <w:p>
      <w:pPr>
        <w:pStyle w:val="ListParagraph"/>
        <w:numPr>
          <w:ilvl w:val="0"/>
          <w:numId w:val="2"/>
        </w:numPr>
        <w:spacing w:after="60"/>
      </w:pPr>
      <w:r>
        <w:rPr>
          <w:b/>
          <w:bCs/>
        </w:rPr>
        <w:t xml:space="preserve">Pitfall: Ignoring Mental and Physical Health.</w:t>
      </w:r>
      <w:r>
        <w:t xml:space="preserve"> Pushing yourself constantly without addressing your mental and physical well-being is a recipe for disaster. Chronic stress, poor nutrition, lack of exercise, and social isolation can lead to anxiety, depression, physical illness, and a complete loss of motivation.</w:t>
      </w:r>
    </w:p>
    <w:p>
      <w:pPr>
        <w:pStyle w:val="ListParagraph"/>
        <w:numPr>
          <w:ilvl w:val="0"/>
          <w:numId w:val="1"/>
        </w:numPr>
        <w:spacing w:after="60"/>
      </w:pPr>
      <w:r>
        <w:rPr>
          <w:b/>
          <w:bCs/>
        </w:rPr>
        <w:t xml:space="preserve">Counter-strategy:</w:t>
      </w:r>
      <w:r>
        <w:t xml:space="preserve"> Integrate self-care into your daily and weekly routine. This includes regular physical exercise, a balanced diet, mindfulness practices (meditation, journaling), and maintaining strong social connections. Recognize the signs of stress and burnout early, and seek support when needed. Your health is the foundation of your ability to perform.</w:t>
      </w:r>
    </w:p>
    <w:p>
      <w:pPr>
        <w:pStyle w:val="ListParagraph"/>
        <w:numPr>
          <w:ilvl w:val="0"/>
          <w:numId w:val="2"/>
        </w:numPr>
        <w:spacing w:after="60"/>
      </w:pPr>
      <w:r>
        <w:rPr>
          <w:b/>
          <w:bCs/>
        </w:rPr>
        <w:t xml:space="preserve">Pitfall: Procrastination and Lack of Accountability.</w:t>
      </w:r>
      <w:r>
        <w:t xml:space="preserve"> Consistently delaying important tasks, especially difficult ones, creates a backlog of work, increases stress, and leads to rushed, lower-quality output. Without clear accountability, it is easy to fall behind.</w:t>
      </w:r>
    </w:p>
    <w:p>
      <w:pPr>
        <w:pStyle w:val="ListParagraph"/>
        <w:numPr>
          <w:ilvl w:val="0"/>
          <w:numId w:val="1"/>
        </w:numPr>
        <w:spacing w:after="60"/>
      </w:pPr>
      <w:r>
        <w:rPr>
          <w:b/>
          <w:bCs/>
        </w:rPr>
        <w:t xml:space="preserve">Counter-strategy:</w:t>
      </w:r>
      <w:r>
        <w:t xml:space="preserve"> Break large tasks into smaller, manageable steps. Set clear deadlines for yourself. Use tools like the Pomodoro Technique to get started. Find an accountability partner or study group. Publicly state your goals. Understand the root causes of your procrastination (e.g., fear of failure, perfectionism) and address them.</w:t>
      </w:r>
    </w:p>
    <w:p>
      <w:pPr>
        <w:spacing w:after="140"/>
      </w:pPr>
      <w:r>
        <w:t xml:space="preserve">By consciously avoiding these common pitfalls and actively implementing their counter-strategies, you build resilience and create a sustainable path towards achieving your demanding goals without sacrificing your well-being.</w:t>
      </w:r>
    </w:p>
    <w:p>
      <w:pPr>
        <w:spacing w:after="140"/>
      </w:pPr>
      <w:r>
        <w:rPr>
          <w:b/>
          <w:bCs/>
        </w:rPr>
        <w:t xml:space="preserve">Practice Cue:</w:t>
      </w:r>
      <w:r>
        <w:t xml:space="preserve"> Reflect on your own habits. Identify one potential pitfall you are most susceptible to. Outline a specific, actionable strategy you will implement this week to counteract that pitfall.</w:t>
      </w:r>
    </w:p>
    <w:p>
      <w:pPr>
        <w:pStyle w:val="Heading3"/>
      </w:pPr>
      <w:r>
        <w:t xml:space="preserve">Key Takeaways</w:t>
      </w:r>
    </w:p>
    <w:p>
      <w:pPr>
        <w:pStyle w:val="ListParagraph"/>
        <w:numPr>
          <w:ilvl w:val="0"/>
          <w:numId w:val="1"/>
        </w:numPr>
        <w:spacing w:after="60"/>
      </w:pPr>
      <w:r>
        <w:t xml:space="preserve">Effective schedules prioritize deep work, recovery, and personal well-being, not just task completion.</w:t>
      </w:r>
    </w:p>
    <w:p>
      <w:pPr>
        <w:pStyle w:val="ListParagraph"/>
        <w:numPr>
          <w:ilvl w:val="0"/>
          <w:numId w:val="1"/>
        </w:numPr>
        <w:spacing w:after="60"/>
      </w:pPr>
      <w:r>
        <w:t xml:space="preserve">Maximizing your productive capacity involves strategic lifestyle changes, including protecting sleep and batching similar tasks.</w:t>
      </w:r>
    </w:p>
    <w:p>
      <w:pPr>
        <w:pStyle w:val="ListParagraph"/>
        <w:numPr>
          <w:ilvl w:val="0"/>
          <w:numId w:val="1"/>
        </w:numPr>
        <w:spacing w:after="60"/>
      </w:pPr>
      <w:r>
        <w:t xml:space="preserve">Habits are built by making desired actions obvious, attractive, easy, and satisfying, as outlined by James Clear's four laws.</w:t>
      </w:r>
    </w:p>
    <w:p>
      <w:pPr>
        <w:pStyle w:val="ListParagraph"/>
        <w:numPr>
          <w:ilvl w:val="0"/>
          <w:numId w:val="1"/>
        </w:numPr>
        <w:spacing w:after="60"/>
      </w:pPr>
      <w:r>
        <w:t xml:space="preserve">A consistent morning routine sets a positive tone for the day, reduces decision fatigue, and provides dedicated time for personal growth.</w:t>
      </w:r>
    </w:p>
    <w:p>
      <w:pPr>
        <w:pStyle w:val="ListParagraph"/>
        <w:numPr>
          <w:ilvl w:val="0"/>
          <w:numId w:val="1"/>
        </w:numPr>
        <w:spacing w:after="60"/>
      </w:pPr>
      <w:r>
        <w:t xml:space="preserve">Active study strategies like spaced repetition and active recall are far more effective for long-term retention than passive review.</w:t>
      </w:r>
    </w:p>
    <w:p>
      <w:pPr>
        <w:pStyle w:val="ListParagraph"/>
        <w:numPr>
          <w:ilvl w:val="0"/>
          <w:numId w:val="1"/>
        </w:numPr>
        <w:spacing w:after="60"/>
      </w:pPr>
      <w:r>
        <w:t xml:space="preserve">Sustained focus requires managing your environment, physical needs, and digital distractions to minimize interruptions.</w:t>
      </w:r>
    </w:p>
    <w:p>
      <w:pPr>
        <w:pStyle w:val="ListParagraph"/>
        <w:numPr>
          <w:ilvl w:val="0"/>
          <w:numId w:val="1"/>
        </w:numPr>
        <w:spacing w:after="60"/>
      </w:pPr>
      <w:r>
        <w:t xml:space="preserve">Avoiding burnout means prioritizing sleep, recovery, and realistic scheduling over constant, unsustainable work.</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key steps to designing a realistic and balanced weekly schedule?</w:t>
      </w:r>
    </w:p>
    <w:p>
      <w:pPr>
        <w:spacing w:after="60"/>
      </w:pPr>
      <w:r>
        <w:t xml:space="preserve">2. </w:t>
      </w:r>
      <w:r>
        <w:t xml:space="preserve">Explain two lifestyle changes that can help you 'gain' more productive time.</w:t>
      </w:r>
    </w:p>
    <w:p>
      <w:pPr>
        <w:spacing w:after="60"/>
      </w:pPr>
      <w:r>
        <w:t xml:space="preserve">3. </w:t>
      </w:r>
      <w:r>
        <w:t xml:space="preserve">Describe James Clear's four laws of habit formation and give an example of applying one.</w:t>
      </w:r>
    </w:p>
    <w:p>
      <w:pPr>
        <w:spacing w:after="60"/>
      </w:pPr>
      <w:r>
        <w:t xml:space="preserve">4. </w:t>
      </w:r>
      <w:r>
        <w:t xml:space="preserve">What are three essential components of an effective morning routine, and why are they important?</w:t>
      </w:r>
    </w:p>
    <w:p>
      <w:pPr>
        <w:spacing w:after="60"/>
      </w:pPr>
      <w:r>
        <w:t xml:space="preserve">5. </w:t>
      </w:r>
      <w:r>
        <w:t xml:space="preserve">Compare and contrast active recall and passive review as study strategies.</w:t>
      </w:r>
    </w:p>
    <w:p>
      <w:pPr>
        <w:spacing w:after="60"/>
      </w:pPr>
      <w:r>
        <w:t xml:space="preserve">6. </w:t>
      </w:r>
      <w:r>
        <w:t xml:space="preserve">Identify three common pitfalls that can lead to burnout or academic struggle, and suggest a counter-strategy for each.</w:t>
      </w:r>
    </w:p>
    <w:p>
      <w:pPr>
        <w:pStyle w:val="Heading1"/>
        <w:pageBreakBefore/>
      </w:pPr>
      <w:r>
        <w:t xml:space="preserve">Chapter 3: Succeeding with Demanding Study Loads</w:t>
      </w:r>
    </w:p>
    <w:p>
      <w:pPr>
        <w:spacing w:after="140"/>
      </w:pPr>
      <w:r>
        <w:t xml:space="preserve">This chapter builds on the foundational principles of time management and routine design from previous modules. We now focus on advanced strategies for students navigating complex academic and personal demands. You will learn how to integrate demanding study schedules with other significant commitments, such as employment.</w:t>
      </w:r>
    </w:p>
    <w:p>
      <w:pPr>
        <w:spacing w:after="140"/>
      </w:pPr>
      <w:r>
        <w:t xml:space="preserve">We will also explore methods to significantly enhance your daily productivity and academic resilience. A core component of managing heavy study loads is efficient information processing. This chapter provides practical techniques for reading academic material more quickly and effectively, ensuring you can absorb more in less time.</w:t>
      </w:r>
    </w:p>
    <w:p>
      <w:pPr>
        <w:pStyle w:val="Heading2"/>
      </w:pPr>
      <w:r>
        <w:t xml:space="preserve">Balancing Study and Work Commitments</w:t>
      </w:r>
    </w:p>
    <w:p>
      <w:pPr>
        <w:spacing w:after="120"/>
      </w:pPr>
      <w:r>
        <w:rPr>
          <w:rFonts w:ascii="Arial" w:cs="Arial" w:eastAsia="Arial" w:hAnsi="Arial"/>
          <w:color w:val="666666"/>
          <w:sz w:val="15"/>
          <w:szCs w:val="15"/>
        </w:rPr>
        <w:t xml:space="preserve">Covers: Studying With a Job? This is How to Balance Both School &amp; Work (video, 8 min)</w:t>
      </w:r>
    </w:p>
    <w:p>
      <w:pPr>
        <w:spacing w:after="140"/>
      </w:pPr>
      <w:r>
        <w:t xml:space="preserve">Many students face the challenge of balancing academic pursuits with the necessity of employment. Successfully managing both requires intentional planning and strict adherence to a well-designed schedule. The goal is not merely to fit everything in, but to perform well in both areas without sacrificing your well-being.</w:t>
      </w:r>
    </w:p>
    <w:p>
      <w:pPr>
        <w:pStyle w:val="Heading4"/>
        <w:spacing w:after="80" w:before="200"/>
      </w:pPr>
      <w:r>
        <w:t xml:space="preserve">Prioritize and Protect Study Time</w:t>
      </w:r>
    </w:p>
    <w:p>
      <w:pPr>
        <w:spacing w:after="140"/>
      </w:pPr>
      <w:r>
        <w:t xml:space="preserve">Your academic responsibilities must be treated with the same seriousness as your job. Identify your most demanding courses and allocate dedicated, uninterrupted blocks of time for their study. These are your </w:t>
      </w:r>
      <w:r>
        <w:rPr>
          <w:b/>
          <w:bCs/>
        </w:rPr>
        <w:t xml:space="preserve">deep work</w:t>
      </w:r>
      <w:r>
        <w:t xml:space="preserve"> sessions. Communicate these non-negotiable study times to your employer, if possible, especially if your job offers flexible scheduling. If not, schedule your study around fixed work hours. For example, if you work evenings, use mornings for focused study. If you work days, dedicate evenings and weekends.</w:t>
      </w:r>
    </w:p>
    <w:p>
      <w:pPr>
        <w:pStyle w:val="Heading4"/>
        <w:spacing w:after="80" w:before="200"/>
      </w:pPr>
      <w:r>
        <w:t xml:space="preserve">Create a Realistic Weekly Schedule</w:t>
      </w:r>
    </w:p>
    <w:p>
      <w:pPr>
        <w:spacing w:after="140"/>
      </w:pPr>
      <w:r>
        <w:t xml:space="preserve">Time blocking is essential here. Map out all fixed commitments first: work shifts, classes, and essential appointments. Then, integrate your study blocks. Be honest about how much time you truly have and how long tasks will take. A common mistake is to overschedule, leading to burnout and missed deadlines. Build in buffer time for unexpected delays or tasks that run over. For example, if a lecture is 50 minutes, allow 15 minutes before and after for travel, setup, and review.</w:t>
      </w:r>
    </w:p>
    <w:p>
      <w:pPr>
        <w:spacing w:after="140"/>
      </w:pPr>
      <w:r>
        <w:t xml:space="preserve">Consider a weekly schedule template. Fill in your work hours, class times, and commute. Then, add 2 to 3 hour blocks for focused study. Break these up with short, active rests. For instance, a student working 20 hours a week and taking a full course load might schedule 3-4 hours of study on weekdays and 6-8 hours on weekend days. This requires discipline and consistency.</w:t>
      </w:r>
    </w:p>
    <w:p>
      <w:pPr>
        <w:pStyle w:val="Heading4"/>
        <w:spacing w:after="80" w:before="200"/>
      </w:pPr>
      <w:r>
        <w:t xml:space="preserve">Optimize Your Work Schedule</w:t>
      </w:r>
    </w:p>
    <w:p>
      <w:pPr>
        <w:spacing w:after="140"/>
      </w:pPr>
      <w:r>
        <w:t xml:space="preserve">If you have any control over your work schedule, try to arrange shifts that complement your study rhythm. For example, working fewer, longer shifts might create larger blocks of free time for study compared to many short shifts spread throughout the week. Seek jobs with predictable hours. Avoid jobs that require excessive mental energy if your academic load is already high. A physically demanding but mentally less taxing job might be preferable to one that requires intense problem-solving after a full day of classes.</w:t>
      </w:r>
    </w:p>
    <w:p>
      <w:pPr>
        <w:pStyle w:val="Heading4"/>
        <w:spacing w:after="80" w:before="200"/>
      </w:pPr>
      <w:r>
        <w:t xml:space="preserve">Practice Self-Care and Set Boundaries</w:t>
      </w:r>
    </w:p>
    <w:p>
      <w:pPr>
        <w:spacing w:after="140"/>
      </w:pPr>
      <w:r>
        <w:t xml:space="preserve">Working and studying simultaneously can be exhausting. Prioritize sleep, nutrition, and some form of physical activity. These are not luxuries; they are necessities for sustained performance. Learn to say no to extra commitments that do not align with your academic or financial goals. Set clear boundaries between work, study, and personal time. When you are studying, avoid checking work emails. When you are at work, focus on your job. This mental separation helps maintain focus and prevents cognitive overload.</w:t>
      </w:r>
    </w:p>
    <w:p>
      <w:pPr>
        <w:pStyle w:val="Heading4"/>
        <w:spacing w:after="80" w:before="200"/>
      </w:pPr>
      <w:r>
        <w:t xml:space="preserve">Practice Cue:</w:t>
      </w:r>
    </w:p>
    <w:p>
      <w:pPr>
        <w:spacing w:after="140"/>
      </w:pPr>
      <w:r>
        <w:t xml:space="preserve">Review your current weekly schedule. Identify all fixed work and class times. Now, using a blank calendar, block out dedicated study periods. Aim for at least 20-25 hours of focused study per week for a full course load, in addition to class time. Ensure these blocks are realistic and protected from other commitments.</w:t>
      </w:r>
    </w:p>
    <w:p>
      <w:pPr>
        <w:pStyle w:val="Heading2"/>
      </w:pPr>
      <w:r>
        <w:t xml:space="preserve">Elevating Productivity and Academic Resilience</w:t>
      </w:r>
    </w:p>
    <w:p>
      <w:pPr>
        <w:spacing w:after="120"/>
      </w:pPr>
      <w:r>
        <w:rPr>
          <w:rFonts w:ascii="Arial" w:cs="Arial" w:eastAsia="Arial" w:hAnsi="Arial"/>
          <w:color w:val="666666"/>
          <w:sz w:val="15"/>
          <w:szCs w:val="15"/>
        </w:rPr>
        <w:t xml:space="preserve">Covers: 10x Your Productivity Overnight | The Secrets I Used in Med School (video, 12 min) · Survive &amp; Thrive in College | What No One Tells You (video, 9 min)</w:t>
      </w:r>
    </w:p>
    <w:p>
      <w:pPr>
        <w:spacing w:after="140"/>
      </w:pPr>
      <w:r>
        <w:t xml:space="preserve">Achieving peak academic performance, especially in demanding fields like medicine or other rigorous college programs, goes beyond mere time management. It involves cultivating habits that multiply your output and building a robust mental framework to withstand stress and setbacks. This section explores strategies for exponential productivity gains and fostering academic resilience.</w:t>
      </w:r>
    </w:p>
    <w:p>
      <w:pPr>
        <w:pStyle w:val="Heading4"/>
        <w:spacing w:after="80" w:before="200"/>
      </w:pPr>
      <w:r>
        <w:t xml:space="preserve">High-Impact Productivity Habits</w:t>
      </w:r>
    </w:p>
    <w:p>
      <w:pPr>
        <w:pStyle w:val="ListParagraph"/>
        <w:numPr>
          <w:ilvl w:val="0"/>
          <w:numId w:val="2"/>
        </w:numPr>
        <w:spacing w:after="60"/>
      </w:pPr>
      <w:r>
        <w:rPr>
          <w:b/>
          <w:bCs/>
        </w:rPr>
        <w:t xml:space="preserve">Single-Tasking (Deep Work):</w:t>
      </w:r>
      <w:r>
        <w:t xml:space="preserve"> The most effective way to produce high-quality work is to focus on one task at a time, without distractions. Turn off notifications, close irrelevant tabs, and dedicate your full attention to the current assignment. Studies show that context switching significantly reduces productivity and increases errors. Aim for 60 to 90 minute blocks of uninterrupted focus.</w:t>
      </w:r>
    </w:p>
    <w:p>
      <w:pPr>
        <w:pStyle w:val="ListParagraph"/>
        <w:numPr>
          <w:ilvl w:val="0"/>
          <w:numId w:val="2"/>
        </w:numPr>
        <w:spacing w:after="60"/>
      </w:pPr>
      <w:r>
        <w:rPr>
          <w:b/>
          <w:bCs/>
        </w:rPr>
        <w:t xml:space="preserve">Strategic Breaks:</w:t>
      </w:r>
      <w:r>
        <w:t xml:space="preserve"> Productivity is not about working longer; it is about working smarter. Incorporate short, active breaks into your study sessions. The Pomodoro Technique, for example, suggests 25 minutes of focused work followed by a 5 minute break. After four such cycles, take a longer 15 to 30 minute break. Use breaks to move your body, hydrate, or briefly step away from your study area. Avoid using breaks for passive consumption like social media, which can drain mental energy rather than replenish it.</w:t>
      </w:r>
    </w:p>
    <w:p>
      <w:pPr>
        <w:pStyle w:val="ListParagraph"/>
        <w:numPr>
          <w:ilvl w:val="0"/>
          <w:numId w:val="2"/>
        </w:numPr>
        <w:spacing w:after="60"/>
      </w:pPr>
      <w:r>
        <w:rPr>
          <w:b/>
          <w:bCs/>
        </w:rPr>
        <w:t xml:space="preserve">Prioritization and Batching:</w:t>
      </w:r>
      <w:r>
        <w:t xml:space="preserve"> Not all tasks are created equal. Use a system like the Eisenhower Matrix (Urgent/Important) to prioritize. Group similar tasks together (e.g., answering emails, making phone calls, reviewing flashcards). This reduces setup time and allows your brain to stay in a similar cognitive mode.</w:t>
      </w:r>
    </w:p>
    <w:p>
      <w:pPr>
        <w:pStyle w:val="ListParagraph"/>
        <w:numPr>
          <w:ilvl w:val="0"/>
          <w:numId w:val="2"/>
        </w:numPr>
        <w:spacing w:after="60"/>
      </w:pPr>
      <w:r>
        <w:rPr>
          <w:b/>
          <w:bCs/>
        </w:rPr>
        <w:t xml:space="preserve">The Power of Review:</w:t>
      </w:r>
      <w:r>
        <w:t xml:space="preserve"> Regular, spaced review of material is more effective than cramming. Dedicate 10-15 minutes at the end of each study session to review what you just learned. Use flashcards, self-quizzing, or teaching the material to an imaginary student. This solidifies memory and identifies gaps early.</w:t>
      </w:r>
    </w:p>
    <w:p>
      <w:pPr>
        <w:pStyle w:val="Heading4"/>
        <w:spacing w:after="80" w:before="200"/>
      </w:pPr>
      <w:r>
        <w:t xml:space="preserve">Building Academic Resilience</w:t>
      </w:r>
    </w:p>
    <w:p>
      <w:pPr>
        <w:spacing w:after="140"/>
      </w:pPr>
      <w:r>
        <w:t xml:space="preserve">Thriving in a challenging academic environment requires more than just good grades; it requires the ability to bounce back from adversity, manage stress, and maintain well-being. This is academic resilience.</w:t>
      </w:r>
    </w:p>
    <w:p>
      <w:pPr>
        <w:pStyle w:val="ListParagraph"/>
        <w:numPr>
          <w:ilvl w:val="0"/>
          <w:numId w:val="2"/>
        </w:numPr>
        <w:spacing w:after="60"/>
      </w:pPr>
      <w:r>
        <w:rPr>
          <w:b/>
          <w:bCs/>
        </w:rPr>
        <w:t xml:space="preserve">Prioritize Sleep:</w:t>
      </w:r>
      <w:r>
        <w:t xml:space="preserve"> Sleep is not optional; it is foundational for cognitive function, memory consolidation, and emotional regulation. Aim for 7 to 9 hours of quality sleep per night. Establish a consistent sleep schedule, even on weekends.</w:t>
      </w:r>
    </w:p>
    <w:p>
      <w:pPr>
        <w:pStyle w:val="ListParagraph"/>
        <w:numPr>
          <w:ilvl w:val="0"/>
          <w:numId w:val="2"/>
        </w:numPr>
        <w:spacing w:after="60"/>
      </w:pPr>
      <w:r>
        <w:rPr>
          <w:b/>
          <w:bCs/>
        </w:rPr>
        <w:t xml:space="preserve">Nutritional Support:</w:t>
      </w:r>
      <w:r>
        <w:t xml:space="preserve"> Fuel your brain with healthy foods. Avoid excessive sugar and processed foods that can lead to energy crashes. Stay hydrated throughout the day.</w:t>
      </w:r>
    </w:p>
    <w:p>
      <w:pPr>
        <w:pStyle w:val="ListParagraph"/>
        <w:numPr>
          <w:ilvl w:val="0"/>
          <w:numId w:val="2"/>
        </w:numPr>
        <w:spacing w:after="60"/>
      </w:pPr>
      <w:r>
        <w:rPr>
          <w:b/>
          <w:bCs/>
        </w:rPr>
        <w:t xml:space="preserve">Physical Activity:</w:t>
      </w:r>
      <w:r>
        <w:t xml:space="preserve"> Regular exercise reduces stress, improves mood, and enhances cognitive function. Even 30 minutes of brisk walking most days of the week can make a significant difference.</w:t>
      </w:r>
    </w:p>
    <w:p>
      <w:pPr>
        <w:pStyle w:val="ListParagraph"/>
        <w:numPr>
          <w:ilvl w:val="0"/>
          <w:numId w:val="2"/>
        </w:numPr>
        <w:spacing w:after="60"/>
      </w:pPr>
      <w:r>
        <w:rPr>
          <w:b/>
          <w:bCs/>
        </w:rPr>
        <w:t xml:space="preserve">Social Connection:</w:t>
      </w:r>
      <w:r>
        <w:t xml:space="preserve"> Do not isolate yourself. Maintain connections with friends and family. A strong support system can provide perspective and encouragement during tough times. Study groups can also offer both academic and social benefits.</w:t>
      </w:r>
    </w:p>
    <w:p>
      <w:pPr>
        <w:pStyle w:val="ListParagraph"/>
        <w:numPr>
          <w:ilvl w:val="0"/>
          <w:numId w:val="2"/>
        </w:numPr>
        <w:spacing w:after="60"/>
      </w:pPr>
      <w:r>
        <w:rPr>
          <w:b/>
          <w:bCs/>
        </w:rPr>
        <w:t xml:space="preserve">Realistic Expectations:</w:t>
      </w:r>
      <w:r>
        <w:t xml:space="preserve"> Understand that setbacks are part of the learning process. You will not ace every exam, and some days will be harder than others. Learn from mistakes, adjust your approach, and move forward. Avoid comparing your progress to others; focus on your own growth.</w:t>
      </w:r>
    </w:p>
    <w:p>
      <w:pPr>
        <w:pStyle w:val="ListParagraph"/>
        <w:numPr>
          <w:ilvl w:val="0"/>
          <w:numId w:val="2"/>
        </w:numPr>
        <w:spacing w:after="60"/>
      </w:pPr>
      <w:r>
        <w:rPr>
          <w:b/>
          <w:bCs/>
        </w:rPr>
        <w:t xml:space="preserve">Stress Management Techniques:</w:t>
      </w:r>
      <w:r>
        <w:t xml:space="preserve"> Practice mindfulness, deep breathing exercises, or meditation to manage anxiety. Recognize the signs of burnout and take proactive steps to address them, such as taking a mental health day or seeking support from a counselor.</w:t>
      </w:r>
    </w:p>
    <w:p>
      <w:pPr>
        <w:pStyle w:val="Heading4"/>
        <w:spacing w:after="80" w:before="200"/>
      </w:pPr>
      <w:r>
        <w:t xml:space="preserve">Common Mistake:</w:t>
      </w:r>
    </w:p>
    <w:p>
      <w:pPr>
        <w:spacing w:after="140"/>
      </w:pPr>
      <w:r>
        <w:t xml:space="preserve">Believing that more hours spent studying automatically equals better results. This often leads to inefficient, unfocused work. Focus instead on the quality and intensity of your study sessions, combined with adequate rest and recovery.</w:t>
      </w:r>
    </w:p>
    <w:p>
      <w:pPr>
        <w:pStyle w:val="Heading4"/>
        <w:spacing w:after="80" w:before="200"/>
      </w:pPr>
      <w:r>
        <w:t xml:space="preserve">Practice Cue:</w:t>
      </w:r>
    </w:p>
    <w:p>
      <w:pPr>
        <w:spacing w:after="140"/>
      </w:pPr>
      <w:r>
        <w:t xml:space="preserve">Identify one high-impact productivity habit you will implement this week (e.g., 30 minutes of single-tasking per day). Also, choose one resilience strategy to focus on (e.g., ensuring 7 hours of sleep each night).</w:t>
      </w:r>
    </w:p>
    <w:p>
      <w:pPr>
        <w:pStyle w:val="Heading2"/>
      </w:pPr>
      <w:r>
        <w:t xml:space="preserve">Mastering Efficient Reading Techniques</w:t>
      </w:r>
    </w:p>
    <w:p>
      <w:pPr>
        <w:spacing w:after="120"/>
      </w:pPr>
      <w:r>
        <w:rPr>
          <w:rFonts w:ascii="Arial" w:cs="Arial" w:eastAsia="Arial" w:hAnsi="Arial"/>
          <w:color w:val="666666"/>
          <w:sz w:val="15"/>
          <w:szCs w:val="15"/>
        </w:rPr>
        <w:t xml:space="preserve">Covers: Student Superpower: Read Anything 2x FASTER (video, 11 min)</w:t>
      </w:r>
    </w:p>
    <w:p>
      <w:pPr>
        <w:spacing w:after="140"/>
      </w:pPr>
      <w:r>
        <w:t xml:space="preserve">In academic settings, the sheer volume of reading material can feel overwhelming. Developing the skill to read faster and more effectively is a significant advantage. This is not about skimming everything, but about strategic reading that allows you to extract key information efficiently while maintaining comprehension. The goal is to read </w:t>
      </w:r>
      <w:r>
        <w:rPr>
          <w:i/>
          <w:iCs/>
        </w:rPr>
        <w:t xml:space="preserve">smarter</w:t>
      </w:r>
      <w:r>
        <w:t xml:space="preserve">, not just faster.</w:t>
      </w:r>
    </w:p>
    <w:p>
      <w:pPr>
        <w:pStyle w:val="Heading4"/>
        <w:spacing w:after="80" w:before="200"/>
      </w:pPr>
      <w:r>
        <w:t xml:space="preserve">Active Reading: The Foundation</w:t>
      </w:r>
    </w:p>
    <w:p>
      <w:pPr>
        <w:spacing w:after="140"/>
      </w:pPr>
      <w:r>
        <w:t xml:space="preserve">Before attempting to speed up, ensure you are an active reader. This means engaging with the text, not passively absorbing it. Active reading involves:</w:t>
      </w:r>
    </w:p>
    <w:p>
      <w:pPr>
        <w:pStyle w:val="ListParagraph"/>
        <w:numPr>
          <w:ilvl w:val="0"/>
          <w:numId w:val="1"/>
        </w:numPr>
        <w:spacing w:after="60"/>
      </w:pPr>
      <w:r>
        <w:rPr>
          <w:b/>
          <w:bCs/>
        </w:rPr>
        <w:t xml:space="preserve">Previewing:</w:t>
      </w:r>
      <w:r>
        <w:t xml:space="preserve"> Before reading, look at the title, headings, subheadings, introduction, conclusion, and any bolded terms or diagrams. This gives you a mental map of the content and activates prior knowledge.</w:t>
      </w:r>
    </w:p>
    <w:p>
      <w:pPr>
        <w:pStyle w:val="ListParagraph"/>
        <w:numPr>
          <w:ilvl w:val="0"/>
          <w:numId w:val="1"/>
        </w:numPr>
        <w:spacing w:after="60"/>
      </w:pPr>
      <w:r>
        <w:rPr>
          <w:b/>
          <w:bCs/>
        </w:rPr>
        <w:t xml:space="preserve">Setting a Purpose:</w:t>
      </w:r>
      <w:r>
        <w:t xml:space="preserve"> Ask yourself: Why am I reading this? What do I need to learn? What questions do I want answered? This focuses your attention.</w:t>
      </w:r>
    </w:p>
    <w:p>
      <w:pPr>
        <w:pStyle w:val="ListParagraph"/>
        <w:numPr>
          <w:ilvl w:val="0"/>
          <w:numId w:val="1"/>
        </w:numPr>
        <w:spacing w:after="60"/>
      </w:pPr>
      <w:r>
        <w:rPr>
          <w:b/>
          <w:bCs/>
        </w:rPr>
        <w:t xml:space="preserve">Annotating:</w:t>
      </w:r>
      <w:r>
        <w:t xml:space="preserve"> Highlight key points, write notes in the margins, summarize paragraphs, or jot down questions. This forces interaction with the material.</w:t>
      </w:r>
    </w:p>
    <w:p>
      <w:pPr>
        <w:pStyle w:val="ListParagraph"/>
        <w:numPr>
          <w:ilvl w:val="0"/>
          <w:numId w:val="1"/>
        </w:numPr>
        <w:spacing w:after="60"/>
      </w:pPr>
      <w:r>
        <w:rPr>
          <w:b/>
          <w:bCs/>
        </w:rPr>
        <w:t xml:space="preserve">Summarizing:</w:t>
      </w:r>
      <w:r>
        <w:t xml:space="preserve"> After each section or chapter, briefly summarize the main ideas in your own words. This confirms comprehension.</w:t>
      </w:r>
    </w:p>
    <w:p>
      <w:pPr>
        <w:pStyle w:val="Heading4"/>
        <w:spacing w:after="80" w:before="200"/>
      </w:pPr>
      <w:r>
        <w:t xml:space="preserve">Techniques to Increase Reading Speed</w:t>
      </w:r>
    </w:p>
    <w:p>
      <w:pPr>
        <w:spacing w:after="140"/>
      </w:pPr>
      <w:r>
        <w:t xml:space="preserve">Once you have a solid active reading foundation, you can incorporate techniques to increase your pace. The aim is to reduce inefficient reading habits.</w:t>
      </w:r>
    </w:p>
    <w:p>
      <w:pPr>
        <w:pStyle w:val="ListParagraph"/>
        <w:numPr>
          <w:ilvl w:val="0"/>
          <w:numId w:val="2"/>
        </w:numPr>
        <w:spacing w:after="60"/>
      </w:pPr>
      <w:r>
        <w:rPr>
          <w:b/>
          <w:bCs/>
        </w:rPr>
        <w:t xml:space="preserve">Reduce Subvocalization:</w:t>
      </w:r>
      <w:r>
        <w:t xml:space="preserve"> Many people 'hear' the words in their head as they read. This is subvocalization. While natural, it limits your reading speed to your speaking speed. Try to reduce it by consciously focusing on the meaning of groups of words rather than individual words. You can also try humming softly or chewing gum while reading to distract your inner voice.</w:t>
      </w:r>
    </w:p>
    <w:p>
      <w:pPr>
        <w:pStyle w:val="ListParagraph"/>
        <w:numPr>
          <w:ilvl w:val="0"/>
          <w:numId w:val="2"/>
        </w:numPr>
        <w:spacing w:after="60"/>
      </w:pPr>
      <w:r>
        <w:rPr>
          <w:b/>
          <w:bCs/>
        </w:rPr>
        <w:t xml:space="preserve">Expand Your Fixation Span (Chunking):</w:t>
      </w:r>
      <w:r>
        <w:t xml:space="preserve"> Your eyes do not smoothly glide across a line of text. Instead, they make small jumps, called saccades, and pause, called fixations. Most people fixate on one or two words at a time. Try to expand your fixation span to take in 3 to 5 words at once. Practice by using a finger or pen to guide your eyes, moving it smoothly across the page and trying to see more words in each glance.</w:t>
      </w:r>
    </w:p>
    <w:p>
      <w:pPr>
        <w:pStyle w:val="ListParagraph"/>
        <w:numPr>
          <w:ilvl w:val="0"/>
          <w:numId w:val="2"/>
        </w:numPr>
        <w:spacing w:after="60"/>
      </w:pPr>
      <w:r>
        <w:rPr>
          <w:b/>
          <w:bCs/>
        </w:rPr>
        <w:t xml:space="preserve">Minimize Regression:</w:t>
      </w:r>
      <w:r>
        <w:t xml:space="preserve"> Regression is rereading words or sentences. Sometimes it is necessary for comprehension, but often it is a habit. Be conscious of when your eyes jump back. Trust your initial read and only reread if comprehension genuinely breaks down. Using a pointer (finger or pen) can help keep your eyes moving forward.</w:t>
      </w:r>
    </w:p>
    <w:p>
      <w:pPr>
        <w:pStyle w:val="ListParagraph"/>
        <w:numPr>
          <w:ilvl w:val="0"/>
          <w:numId w:val="2"/>
        </w:numPr>
        <w:spacing w:after="60"/>
      </w:pPr>
      <w:r>
        <w:rPr>
          <w:b/>
          <w:bCs/>
        </w:rPr>
        <w:t xml:space="preserve">Pacing with a Pointer:</w:t>
      </w:r>
      <w:r>
        <w:t xml:space="preserve"> Use your finger, a pen, or a notecard to guide your eyes across the page. This keeps your eyes moving at a consistent pace and prevents them from wandering or regressing. Start by moving your pointer slightly faster than your comfortable reading speed, pushing yourself to keep up.</w:t>
      </w:r>
    </w:p>
    <w:p>
      <w:pPr>
        <w:pStyle w:val="ListParagraph"/>
        <w:numPr>
          <w:ilvl w:val="0"/>
          <w:numId w:val="2"/>
        </w:numPr>
        <w:spacing w:after="60"/>
      </w:pPr>
      <w:r>
        <w:rPr>
          <w:b/>
          <w:bCs/>
        </w:rPr>
        <w:t xml:space="preserve">Vary Your Reading Speed:</w:t>
      </w:r>
      <w:r>
        <w:t xml:space="preserve"> Not all material needs to be read at the same pace. Skim for general understanding, scan for specific information, and read critically for complex arguments. Learn to adjust your speed based on the density and importance of the content.</w:t>
      </w:r>
    </w:p>
    <w:p>
      <w:pPr>
        <w:pStyle w:val="Heading4"/>
        <w:spacing w:after="80" w:before="200"/>
      </w:pPr>
      <w:r>
        <w:t xml:space="preserve">Practice Drills:</w:t>
      </w:r>
    </w:p>
    <w:p>
      <w:pPr>
        <w:pStyle w:val="ListParagraph"/>
        <w:numPr>
          <w:ilvl w:val="0"/>
          <w:numId w:val="1"/>
        </w:numPr>
        <w:spacing w:after="60"/>
      </w:pPr>
      <w:r>
        <w:rPr>
          <w:b/>
          <w:bCs/>
        </w:rPr>
        <w:t xml:space="preserve">Timed Reading:</w:t>
      </w:r>
      <w:r>
        <w:t xml:space="preserve"> Choose a textbook chapter. Read for 5 minutes, using a pointer and trying to reduce subvocalization. Mark where you stop. Reread the same section for comprehension. Repeat daily, gradually increasing your speed. Track your progress.</w:t>
      </w:r>
    </w:p>
    <w:p>
      <w:pPr>
        <w:pStyle w:val="ListParagraph"/>
        <w:numPr>
          <w:ilvl w:val="0"/>
          <w:numId w:val="1"/>
        </w:numPr>
        <w:spacing w:after="60"/>
      </w:pPr>
      <w:r>
        <w:rPr>
          <w:b/>
          <w:bCs/>
        </w:rPr>
        <w:t xml:space="preserve">Chunking Practice:</w:t>
      </w:r>
      <w:r>
        <w:t xml:space="preserve"> Take a paragraph. Try to read it by only making 2-3 fixations per line, focusing on groups of words rather than individual words. Use a pen to underline the chunks you are reading.</w:t>
      </w:r>
    </w:p>
    <w:p>
      <w:pPr>
        <w:pStyle w:val="Heading4"/>
        <w:spacing w:after="80" w:before="200"/>
      </w:pPr>
      <w:r>
        <w:t xml:space="preserve">Common Mistake:</w:t>
      </w:r>
    </w:p>
    <w:p>
      <w:pPr>
        <w:spacing w:after="140"/>
      </w:pPr>
      <w:r>
        <w:t xml:space="preserve">Prioritizing speed over comprehension. The goal is </w:t>
      </w:r>
      <w:r>
        <w:rPr>
          <w:i/>
          <w:iCs/>
        </w:rPr>
        <w:t xml:space="preserve">efficient</w:t>
      </w:r>
      <w:r>
        <w:t xml:space="preserve"> reading, which means understanding what you read. If your comprehension drops significantly, slow down and focus on active reading techniques before pushing for speed again.</w:t>
      </w:r>
    </w:p>
    <w:p>
      <w:pPr>
        <w:pStyle w:val="Heading3"/>
      </w:pPr>
      <w:r>
        <w:t xml:space="preserve">Key Takeaways</w:t>
      </w:r>
    </w:p>
    <w:p>
      <w:pPr>
        <w:pStyle w:val="ListParagraph"/>
        <w:numPr>
          <w:ilvl w:val="0"/>
          <w:numId w:val="1"/>
        </w:numPr>
        <w:spacing w:after="60"/>
      </w:pPr>
      <w:r>
        <w:t xml:space="preserve">Effectively balancing study and work requires realistic time blocking, clear boundaries, and prioritizing self-care.</w:t>
      </w:r>
    </w:p>
    <w:p>
      <w:pPr>
        <w:pStyle w:val="ListParagraph"/>
        <w:numPr>
          <w:ilvl w:val="0"/>
          <w:numId w:val="1"/>
        </w:numPr>
        <w:spacing w:after="60"/>
      </w:pPr>
      <w:r>
        <w:t xml:space="preserve">Cultivate high-impact productivity habits like single-tasking and strategic breaks to maximize your study output.</w:t>
      </w:r>
    </w:p>
    <w:p>
      <w:pPr>
        <w:pStyle w:val="ListParagraph"/>
        <w:numPr>
          <w:ilvl w:val="0"/>
          <w:numId w:val="1"/>
        </w:numPr>
        <w:spacing w:after="60"/>
      </w:pPr>
      <w:r>
        <w:t xml:space="preserve">Academic resilience is built through adequate sleep, proper nutrition, physical activity, social connection, and realistic expectations.</w:t>
      </w:r>
    </w:p>
    <w:p>
      <w:pPr>
        <w:pStyle w:val="ListParagraph"/>
        <w:numPr>
          <w:ilvl w:val="0"/>
          <w:numId w:val="1"/>
        </w:numPr>
        <w:spacing w:after="60"/>
      </w:pPr>
      <w:r>
        <w:t xml:space="preserve">Active reading techniques, including previewing and annotating, form the essential foundation for efficient information processing.</w:t>
      </w:r>
    </w:p>
    <w:p>
      <w:pPr>
        <w:pStyle w:val="ListParagraph"/>
        <w:numPr>
          <w:ilvl w:val="0"/>
          <w:numId w:val="1"/>
        </w:numPr>
        <w:spacing w:after="60"/>
      </w:pPr>
      <w:r>
        <w:t xml:space="preserve">Increase reading speed by reducing subvocalization, expanding your fixation span, and minimizing unnecessary regression.</w:t>
      </w:r>
    </w:p>
    <w:p>
      <w:pPr>
        <w:pStyle w:val="ListParagraph"/>
        <w:numPr>
          <w:ilvl w:val="0"/>
          <w:numId w:val="1"/>
        </w:numPr>
        <w:spacing w:after="60"/>
      </w:pPr>
      <w:r>
        <w:t xml:space="preserve">Always prioritize comprehension over speed; the goal is to read smarter and understand the material deeply.</w:t>
      </w:r>
    </w:p>
    <w:p>
      <w:pPr>
        <w:pStyle w:val="ListParagraph"/>
        <w:numPr>
          <w:ilvl w:val="0"/>
          <w:numId w:val="1"/>
        </w:numPr>
        <w:spacing w:after="60"/>
      </w:pPr>
      <w:r>
        <w:t xml:space="preserve">Regularly review your schedule and study methods, making adjustments to optimize for your unique demands and learning style.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two key strategies for a student balancing a job and demanding study loads?</w:t>
      </w:r>
    </w:p>
    <w:p>
      <w:pPr>
        <w:spacing w:after="60"/>
      </w:pPr>
      <w:r>
        <w:t xml:space="preserve">2. </w:t>
      </w:r>
      <w:r>
        <w:t xml:space="preserve">Describe the concept of 'single-tasking' and explain why it is important for productivity.</w:t>
      </w:r>
    </w:p>
    <w:p>
      <w:pPr>
        <w:spacing w:after="60"/>
      </w:pPr>
      <w:r>
        <w:t xml:space="preserve">3. </w:t>
      </w:r>
      <w:r>
        <w:t xml:space="preserve">List three components of building academic resilience.</w:t>
      </w:r>
    </w:p>
    <w:p>
      <w:pPr>
        <w:spacing w:after="60"/>
      </w:pPr>
      <w:r>
        <w:t xml:space="preserve">4. </w:t>
      </w:r>
      <w:r>
        <w:t xml:space="preserve">What is active reading, and why is it a foundational skill for efficient reading?</w:t>
      </w:r>
    </w:p>
    <w:p>
      <w:pPr>
        <w:spacing w:after="60"/>
      </w:pPr>
      <w:r>
        <w:t xml:space="preserve">5. </w:t>
      </w:r>
      <w:r>
        <w:t xml:space="preserve">Explain how reducing subvocalization can help increase reading speed.</w:t>
      </w:r>
    </w:p>
    <w:p>
      <w:pPr>
        <w:pStyle w:val="Heading1"/>
        <w:pageBreakBefore/>
      </w:pPr>
      <w:r>
        <w:t xml:space="preserve">Glossary</w:t>
      </w:r>
    </w:p>
    <w:p>
      <w:pPr>
        <w:spacing w:after="20"/>
      </w:pPr>
      <w:r>
        <w:rPr>
          <w:rFonts w:ascii="Arial" w:cs="Arial" w:eastAsia="Arial" w:hAnsi="Arial"/>
          <w:b/>
          <w:bCs/>
          <w:sz w:val="19"/>
          <w:szCs w:val="19"/>
        </w:rPr>
        <w:t xml:space="preserve">Academic resilience</w:t>
      </w:r>
    </w:p>
    <w:p>
      <w:pPr>
        <w:spacing w:after="140"/>
      </w:pPr>
      <w:r>
        <w:t xml:space="preserve">The ability to effectively cope with stress, setbacks, and challenges inherent in academic pursuits, maintaining well-being and continuing to progress.</w:t>
      </w:r>
    </w:p>
    <w:p>
      <w:pPr>
        <w:spacing w:after="20"/>
      </w:pPr>
      <w:r>
        <w:rPr>
          <w:rFonts w:ascii="Arial" w:cs="Arial" w:eastAsia="Arial" w:hAnsi="Arial"/>
          <w:b/>
          <w:bCs/>
          <w:sz w:val="19"/>
          <w:szCs w:val="19"/>
        </w:rPr>
        <w:t xml:space="preserve">Active reading</w:t>
      </w:r>
    </w:p>
    <w:p>
      <w:pPr>
        <w:spacing w:after="140"/>
      </w:pPr>
      <w:r>
        <w:t xml:space="preserve">An engaged approach to reading that involves interacting with the text through previewing, questioning, annotating, and summarizing to improve comprehension and retention.</w:t>
      </w:r>
    </w:p>
    <w:p>
      <w:pPr>
        <w:spacing w:after="20"/>
      </w:pPr>
      <w:r>
        <w:rPr>
          <w:rFonts w:ascii="Arial" w:cs="Arial" w:eastAsia="Arial" w:hAnsi="Arial"/>
          <w:b/>
          <w:bCs/>
          <w:sz w:val="19"/>
          <w:szCs w:val="19"/>
        </w:rPr>
        <w:t xml:space="preserve">Active recall</w:t>
      </w:r>
    </w:p>
    <w:p>
      <w:pPr>
        <w:spacing w:after="140"/>
      </w:pPr>
      <w:r>
        <w:t xml:space="preserve">A powerful study technique where you actively retrieve information from memory rather than passively re-reading or reviewing it.</w:t>
      </w:r>
    </w:p>
    <w:p>
      <w:pPr>
        <w:spacing w:after="20"/>
      </w:pPr>
      <w:r>
        <w:rPr>
          <w:rFonts w:ascii="Arial" w:cs="Arial" w:eastAsia="Arial" w:hAnsi="Arial"/>
          <w:b/>
          <w:bCs/>
          <w:sz w:val="19"/>
          <w:szCs w:val="19"/>
        </w:rPr>
        <w:t xml:space="preserve">Buffer time</w:t>
      </w:r>
    </w:p>
    <w:p>
      <w:pPr>
        <w:spacing w:after="140"/>
      </w:pPr>
      <w:r>
        <w:t xml:space="preserve">Unscheduled periods intentionally built into a schedule to absorb unexpected delays, allow for transitions, and prevent subsequent tasks from being disrupted.</w:t>
      </w:r>
    </w:p>
    <w:p>
      <w:pPr>
        <w:spacing w:after="20"/>
      </w:pPr>
      <w:r>
        <w:rPr>
          <w:rFonts w:ascii="Arial" w:cs="Arial" w:eastAsia="Arial" w:hAnsi="Arial"/>
          <w:b/>
          <w:bCs/>
          <w:sz w:val="19"/>
          <w:szCs w:val="19"/>
        </w:rPr>
        <w:t xml:space="preserve">Circadian rhythm</w:t>
      </w:r>
    </w:p>
    <w:p>
      <w:pPr>
        <w:spacing w:after="140"/>
      </w:pPr>
      <w:r>
        <w:t xml:space="preserve">The body's natural, internal 24-hour clock that regulates sleep-wake cycles and other physiological processes.</w:t>
      </w:r>
    </w:p>
    <w:p>
      <w:pPr>
        <w:spacing w:after="20"/>
      </w:pPr>
      <w:r>
        <w:rPr>
          <w:rFonts w:ascii="Arial" w:cs="Arial" w:eastAsia="Arial" w:hAnsi="Arial"/>
          <w:b/>
          <w:bCs/>
          <w:sz w:val="19"/>
          <w:szCs w:val="19"/>
        </w:rPr>
        <w:t xml:space="preserve">Deep work</w:t>
      </w:r>
    </w:p>
    <w:p>
      <w:pPr>
        <w:spacing w:after="140"/>
      </w:pPr>
      <w:r>
        <w:t xml:space="preserve">Focused, uninterrupted work on a single, cognitively demanding task, performed without distractions.</w:t>
      </w:r>
    </w:p>
    <w:p>
      <w:pPr>
        <w:spacing w:after="20"/>
      </w:pPr>
      <w:r>
        <w:rPr>
          <w:rFonts w:ascii="Arial" w:cs="Arial" w:eastAsia="Arial" w:hAnsi="Arial"/>
          <w:b/>
          <w:bCs/>
          <w:sz w:val="19"/>
          <w:szCs w:val="19"/>
        </w:rPr>
        <w:t xml:space="preserve">Digital sunset</w:t>
      </w:r>
    </w:p>
    <w:p>
      <w:pPr>
        <w:spacing w:after="140"/>
      </w:pPr>
      <w:r>
        <w:t xml:space="preserve">The practice of disconnecting from electronic screens (phones, tablets, computers, TV) for a set period before bedtime to avoid blue light exposure and mental stimulation.</w:t>
      </w:r>
    </w:p>
    <w:p>
      <w:pPr>
        <w:spacing w:after="20"/>
      </w:pPr>
      <w:r>
        <w:rPr>
          <w:rFonts w:ascii="Arial" w:cs="Arial" w:eastAsia="Arial" w:hAnsi="Arial"/>
          <w:b/>
          <w:bCs/>
          <w:sz w:val="19"/>
          <w:szCs w:val="19"/>
        </w:rPr>
        <w:t xml:space="preserve">Fixation span</w:t>
      </w:r>
    </w:p>
    <w:p>
      <w:pPr>
        <w:spacing w:after="140"/>
      </w:pPr>
      <w:r>
        <w:t xml:space="preserve">The number of words your eyes can perceive and process during a single pause or 'fixation' while reading.</w:t>
      </w:r>
    </w:p>
    <w:p>
      <w:pPr>
        <w:spacing w:after="20"/>
      </w:pPr>
      <w:r>
        <w:rPr>
          <w:rFonts w:ascii="Arial" w:cs="Arial" w:eastAsia="Arial" w:hAnsi="Arial"/>
          <w:b/>
          <w:bCs/>
          <w:sz w:val="19"/>
          <w:szCs w:val="19"/>
        </w:rPr>
        <w:t xml:space="preserve">Habit stacking</w:t>
      </w:r>
    </w:p>
    <w:p>
      <w:pPr>
        <w:spacing w:after="140"/>
      </w:pPr>
      <w:r>
        <w:t xml:space="preserve">A strategy for building new habits by pairing them with an existing habit, using the existing habit as a trigger.</w:t>
      </w:r>
    </w:p>
    <w:p>
      <w:pPr>
        <w:spacing w:after="20"/>
      </w:pPr>
      <w:r>
        <w:rPr>
          <w:rFonts w:ascii="Arial" w:cs="Arial" w:eastAsia="Arial" w:hAnsi="Arial"/>
          <w:b/>
          <w:bCs/>
          <w:sz w:val="19"/>
          <w:szCs w:val="19"/>
        </w:rPr>
        <w:t xml:space="preserve">Morning routine</w:t>
      </w:r>
    </w:p>
    <w:p>
      <w:pPr>
        <w:spacing w:after="140"/>
      </w:pPr>
      <w:r>
        <w:t xml:space="preserve">A deliberate sequence of actions performed upon waking to prepare the mind and body for the day ahead.</w:t>
      </w:r>
    </w:p>
    <w:p>
      <w:pPr>
        <w:spacing w:after="20"/>
      </w:pPr>
      <w:r>
        <w:rPr>
          <w:rFonts w:ascii="Arial" w:cs="Arial" w:eastAsia="Arial" w:hAnsi="Arial"/>
          <w:b/>
          <w:bCs/>
          <w:sz w:val="19"/>
          <w:szCs w:val="19"/>
        </w:rPr>
        <w:t xml:space="preserve">Night routine</w:t>
      </w:r>
    </w:p>
    <w:p>
      <w:pPr>
        <w:spacing w:after="140"/>
      </w:pPr>
      <w:r>
        <w:t xml:space="preserve">A structured set of activities performed before bedtime to facilitate relaxation, improve sleep quality, and prepare for the next day.</w:t>
      </w:r>
    </w:p>
    <w:p>
      <w:pPr>
        <w:spacing w:after="20"/>
      </w:pPr>
      <w:r>
        <w:rPr>
          <w:rFonts w:ascii="Arial" w:cs="Arial" w:eastAsia="Arial" w:hAnsi="Arial"/>
          <w:b/>
          <w:bCs/>
          <w:sz w:val="19"/>
          <w:szCs w:val="19"/>
        </w:rPr>
        <w:t xml:space="preserve">Pomodoro technique</w:t>
      </w:r>
    </w:p>
    <w:p>
      <w:pPr>
        <w:spacing w:after="140"/>
      </w:pPr>
      <w:r>
        <w:t xml:space="preserve">A time management method that uses a timer to break down work into intervals, traditionally 25 minutes in length, separated by short breaks.</w:t>
      </w:r>
    </w:p>
    <w:p>
      <w:pPr>
        <w:spacing w:after="20"/>
      </w:pPr>
      <w:r>
        <w:rPr>
          <w:rFonts w:ascii="Arial" w:cs="Arial" w:eastAsia="Arial" w:hAnsi="Arial"/>
          <w:b/>
          <w:bCs/>
          <w:sz w:val="19"/>
          <w:szCs w:val="19"/>
        </w:rPr>
        <w:t xml:space="preserve">Regression (reading)</w:t>
      </w:r>
    </w:p>
    <w:p>
      <w:pPr>
        <w:spacing w:after="140"/>
      </w:pPr>
      <w:r>
        <w:t xml:space="preserve">The inefficient habit of rereading words, phrases, or sentences that have already been read, often due to lack of focus or poor comprehension.</w:t>
      </w:r>
    </w:p>
    <w:p>
      <w:pPr>
        <w:spacing w:after="20"/>
      </w:pPr>
      <w:r>
        <w:rPr>
          <w:rFonts w:ascii="Arial" w:cs="Arial" w:eastAsia="Arial" w:hAnsi="Arial"/>
          <w:b/>
          <w:bCs/>
          <w:sz w:val="19"/>
          <w:szCs w:val="19"/>
        </w:rPr>
        <w:t xml:space="preserve">Sleep hygiene</w:t>
      </w:r>
    </w:p>
    <w:p>
      <w:pPr>
        <w:spacing w:after="140"/>
      </w:pPr>
      <w:r>
        <w:t xml:space="preserve">A variety of practices and habits that are necessary to have good nighttime sleep quality and full daytime alertness.</w:t>
      </w:r>
    </w:p>
    <w:p>
      <w:pPr>
        <w:spacing w:after="20"/>
      </w:pPr>
      <w:r>
        <w:rPr>
          <w:rFonts w:ascii="Arial" w:cs="Arial" w:eastAsia="Arial" w:hAnsi="Arial"/>
          <w:b/>
          <w:bCs/>
          <w:sz w:val="19"/>
          <w:szCs w:val="19"/>
        </w:rPr>
        <w:t xml:space="preserve">Spaced repetition</w:t>
      </w:r>
    </w:p>
    <w:p>
      <w:pPr>
        <w:spacing w:after="140"/>
      </w:pPr>
      <w:r>
        <w:t xml:space="preserve">A learning technique where you review previously learned material at increasing intervals over time to improve long-term retention.</w:t>
      </w:r>
    </w:p>
    <w:p>
      <w:pPr>
        <w:spacing w:after="20"/>
      </w:pPr>
      <w:r>
        <w:rPr>
          <w:rFonts w:ascii="Arial" w:cs="Arial" w:eastAsia="Arial" w:hAnsi="Arial"/>
          <w:b/>
          <w:bCs/>
          <w:sz w:val="19"/>
          <w:szCs w:val="19"/>
        </w:rPr>
        <w:t xml:space="preserve">Subvocalization</w:t>
      </w:r>
    </w:p>
    <w:p>
      <w:pPr>
        <w:spacing w:after="140"/>
      </w:pPr>
      <w:r>
        <w:t xml:space="preserve">The habit of silently 'sounding out' words in your head as you read, which can limit reading speed to your speaking pace.</w:t>
      </w:r>
    </w:p>
    <w:p>
      <w:pPr>
        <w:spacing w:after="20"/>
      </w:pPr>
      <w:r>
        <w:rPr>
          <w:rFonts w:ascii="Arial" w:cs="Arial" w:eastAsia="Arial" w:hAnsi="Arial"/>
          <w:b/>
          <w:bCs/>
          <w:sz w:val="19"/>
          <w:szCs w:val="19"/>
        </w:rPr>
        <w:t xml:space="preserve">Time blocking</w:t>
      </w:r>
    </w:p>
    <w:p>
      <w:pPr>
        <w:spacing w:after="140"/>
      </w:pPr>
      <w:r>
        <w:t xml:space="preserve">A scheduling technique where specific blocks of time are allocated to specific tasks or activities on a calendar.</w:t>
      </w:r>
    </w:p>
    <w:p>
      <w:pPr>
        <w:pStyle w:val="Heading1"/>
        <w:pageBreakBefore/>
      </w:pPr>
      <w:r>
        <w:t xml:space="preserve">Answer Key</w:t>
      </w:r>
    </w:p>
    <w:p>
      <w:pPr>
        <w:pStyle w:val="Heading3"/>
      </w:pPr>
      <w:r>
        <w:t xml:space="preserve">Chapter 1: Building Effective Daily Routines and Schedules</w:t>
      </w:r>
    </w:p>
    <w:p>
      <w:pPr>
        <w:spacing w:after="20"/>
      </w:pPr>
      <w:r>
        <w:rPr>
          <w:b/>
          <w:bCs/>
        </w:rPr>
        <w:t xml:space="preserve">1. </w:t>
      </w:r>
      <w:r>
        <w:rPr>
          <w:b/>
          <w:bCs/>
        </w:rPr>
        <w:t xml:space="preserve">What are three common mistakes that can 'kill' productivity in a morning routine?</w:t>
      </w:r>
    </w:p>
    <w:p>
      <w:pPr>
        <w:spacing w:after="140"/>
      </w:pPr>
      <w:r>
        <w:t xml:space="preserve">Three common mistakes that can hinder morning productivity are hitting the snooze button, checking your phone immediately upon waking, and lacking a clear plan for your morning activities. These actions can disrupt sleep cycles, create a reactive mindset, and lead to an inefficient start to the day.</w:t>
      </w:r>
    </w:p>
    <w:p>
      <w:pPr>
        <w:spacing w:after="20"/>
      </w:pPr>
      <w:r>
        <w:rPr>
          <w:b/>
          <w:bCs/>
        </w:rPr>
        <w:t xml:space="preserve">2. </w:t>
      </w:r>
      <w:r>
        <w:rPr>
          <w:b/>
          <w:bCs/>
        </w:rPr>
        <w:t xml:space="preserve">Describe the purpose of a night routine and list two key elements.</w:t>
      </w:r>
    </w:p>
    <w:p>
      <w:pPr>
        <w:spacing w:after="140"/>
      </w:pPr>
      <w:r>
        <w:t xml:space="preserve">The purpose of a night routine is to prepare your mind and body for restful sleep and set the stage for a successful next day. Two key elements are implementing a 'digital sunset' by disconnecting from screens, and engaging in relaxing activities like reading or journaling to wind down.</w:t>
      </w:r>
    </w:p>
    <w:p>
      <w:pPr>
        <w:spacing w:after="20"/>
      </w:pPr>
      <w:r>
        <w:rPr>
          <w:b/>
          <w:bCs/>
        </w:rPr>
        <w:t xml:space="preserve">3. </w:t>
      </w:r>
      <w:r>
        <w:rPr>
          <w:b/>
          <w:bCs/>
        </w:rPr>
        <w:t xml:space="preserve">How does time blocking differ from simply making a to-do list?</w:t>
      </w:r>
    </w:p>
    <w:p>
      <w:pPr>
        <w:spacing w:after="140"/>
      </w:pPr>
      <w:r>
        <w:t xml:space="preserve">Time blocking involves assigning specific time slots on your calendar to specific tasks, giving each activity a defined start and end time. A to-do list, by contrast, merely lists tasks without allocating dedicated time for their completion, making it easier to procrastinate or feel overwhelmed.</w:t>
      </w:r>
    </w:p>
    <w:p>
      <w:pPr>
        <w:spacing w:after="20"/>
      </w:pPr>
      <w:r>
        <w:rPr>
          <w:b/>
          <w:bCs/>
        </w:rPr>
        <w:t xml:space="preserve">4. </w:t>
      </w:r>
      <w:r>
        <w:rPr>
          <w:b/>
          <w:bCs/>
        </w:rPr>
        <w:t xml:space="preserve">Why is it important to include 'buffer time' in a daily schedule, especially for demanding loads?</w:t>
      </w:r>
    </w:p>
    <w:p>
      <w:pPr>
        <w:spacing w:after="140"/>
      </w:pPr>
      <w:r>
        <w:t xml:space="preserve">Buffer time is crucial because it accounts for unexpected delays, allows for necessary transitions between tasks or appointments, and prevents one overrunning activity from derailing your entire schedule. For demanding loads, it helps manage stress and maintain flow.</w:t>
      </w:r>
    </w:p>
    <w:p>
      <w:pPr>
        <w:spacing w:after="20"/>
      </w:pPr>
      <w:r>
        <w:rPr>
          <w:b/>
          <w:bCs/>
        </w:rPr>
        <w:t xml:space="preserve">5. </w:t>
      </w:r>
      <w:r>
        <w:rPr>
          <w:b/>
          <w:bCs/>
        </w:rPr>
        <w:t xml:space="preserve">What is 'deep work' and when should it ideally be scheduled?</w:t>
      </w:r>
    </w:p>
    <w:p>
      <w:pPr>
        <w:spacing w:after="140"/>
      </w:pPr>
      <w:r>
        <w:t xml:space="preserve">Deep work refers to focused, uninterrupted work on a single, cognitively demanding task, free from distractions. It should ideally be scheduled during your peak energy hours, typically in the morning, when your concentration is highest and you are less prone to mental fatigue.</w:t>
      </w:r>
    </w:p>
    <w:p>
      <w:pPr>
        <w:pStyle w:val="Heading3"/>
      </w:pPr>
      <w:r>
        <w:t xml:space="preserve">Chapter 2: Designing Routines and Schedules for Peak Performance</w:t>
      </w:r>
    </w:p>
    <w:p>
      <w:pPr>
        <w:spacing w:after="20"/>
      </w:pPr>
      <w:r>
        <w:rPr>
          <w:b/>
          <w:bCs/>
        </w:rPr>
        <w:t xml:space="preserve">1. </w:t>
      </w:r>
      <w:r>
        <w:rPr>
          <w:b/>
          <w:bCs/>
        </w:rPr>
        <w:t xml:space="preserve">What are the key steps to designing a realistic and balanced weekly schedule?</w:t>
      </w:r>
    </w:p>
    <w:p>
      <w:pPr>
        <w:spacing w:after="140"/>
      </w:pPr>
      <w:r>
        <w:t xml:space="preserve">The key steps involve auditing your current time use, identifying non-negotiable commitments like sleep and classes, blocking deep work time first, scheduling recovery and personal time, and finally adding flexible tasks with buffer periods. The emphasis is on creating a sustainable plan that accounts for both productivity and well-being.</w:t>
      </w:r>
    </w:p>
    <w:p>
      <w:pPr>
        <w:spacing w:after="20"/>
      </w:pPr>
      <w:r>
        <w:rPr>
          <w:b/>
          <w:bCs/>
        </w:rPr>
        <w:t xml:space="preserve">2. </w:t>
      </w:r>
      <w:r>
        <w:rPr>
          <w:b/>
          <w:bCs/>
        </w:rPr>
        <w:t xml:space="preserve">Explain two lifestyle changes that can help you 'gain' more productive time.</w:t>
      </w:r>
    </w:p>
    <w:p>
      <w:pPr>
        <w:spacing w:after="140"/>
      </w:pPr>
      <w:r>
        <w:t xml:space="preserve">Two lifestyle changes are prioritizing and protecting sleep, and minimizing decision fatigue. Consistent, quality sleep improves cognitive function and energy, making your waking hours more productive. Reducing the number of trivial decisions you make daily conserves mental energy for more important tasks, effectively increasing your productive capacity.</w:t>
      </w:r>
    </w:p>
    <w:p>
      <w:pPr>
        <w:spacing w:after="20"/>
      </w:pPr>
      <w:r>
        <w:rPr>
          <w:b/>
          <w:bCs/>
        </w:rPr>
        <w:t xml:space="preserve">3. </w:t>
      </w:r>
      <w:r>
        <w:rPr>
          <w:b/>
          <w:bCs/>
        </w:rPr>
        <w:t xml:space="preserve">Describe James Clear's four laws of habit formation and give an example of applying one.</w:t>
      </w:r>
    </w:p>
    <w:p>
      <w:pPr>
        <w:spacing w:after="140"/>
      </w:pPr>
      <w:r>
        <w:t xml:space="preserve">James Clear's four laws are Make it Obvious, Make it Attractive, Make it Easy, and Make it Satisfying. For example, to apply 'Make it Easy' for exercising, you could lay out your workout clothes the night before. This reduces the friction and effort required to start the habit, making it more likely you will follow through.</w:t>
      </w:r>
    </w:p>
    <w:p>
      <w:pPr>
        <w:spacing w:after="20"/>
      </w:pPr>
      <w:r>
        <w:rPr>
          <w:b/>
          <w:bCs/>
        </w:rPr>
        <w:t xml:space="preserve">4. </w:t>
      </w:r>
      <w:r>
        <w:rPr>
          <w:b/>
          <w:bCs/>
        </w:rPr>
        <w:t xml:space="preserve">What are three essential components of an effective morning routine, and why are they important?</w:t>
      </w:r>
    </w:p>
    <w:p>
      <w:pPr>
        <w:spacing w:after="140"/>
      </w:pPr>
      <w:r>
        <w:t xml:space="preserve">Three essential components are hydration, light movement, and a moment of quiet reflection or planning. Hydration rehydrates your body after sleep. Light movement boosts blood flow and energy. Quiet reflection or planning helps center your mind and set intentions for the day, reducing reactivity and decision fatigue.</w:t>
      </w:r>
    </w:p>
    <w:p>
      <w:pPr>
        <w:spacing w:after="20"/>
      </w:pPr>
      <w:r>
        <w:rPr>
          <w:b/>
          <w:bCs/>
        </w:rPr>
        <w:t xml:space="preserve">5. </w:t>
      </w:r>
      <w:r>
        <w:rPr>
          <w:b/>
          <w:bCs/>
        </w:rPr>
        <w:t xml:space="preserve">Compare and contrast active recall and passive review as study strategies.</w:t>
      </w:r>
    </w:p>
    <w:p>
      <w:pPr>
        <w:spacing w:after="140"/>
      </w:pPr>
      <w:r>
        <w:t xml:space="preserve">Passive review involves simply re-reading notes or highlighting, which gives a false sense of familiarity and is generally ineffective for long-term retention. Active recall, in contrast, involves actively testing yourself on material without referring to notes, forcing your brain to retrieve information. This retrieval practice strengthens memory pathways and leads to deeper learning and better retention.</w:t>
      </w:r>
    </w:p>
    <w:p>
      <w:pPr>
        <w:spacing w:after="20"/>
      </w:pPr>
      <w:r>
        <w:rPr>
          <w:b/>
          <w:bCs/>
        </w:rPr>
        <w:t xml:space="preserve">6. </w:t>
      </w:r>
      <w:r>
        <w:rPr>
          <w:b/>
          <w:bCs/>
        </w:rPr>
        <w:t xml:space="preserve">Identify three common pitfalls that can lead to burnout or academic struggle, and suggest a counter-strategy for each.</w:t>
      </w:r>
    </w:p>
    <w:p>
      <w:pPr>
        <w:spacing w:after="140"/>
      </w:pPr>
      <w:r>
        <w:t xml:space="preserve">One pitfall is neglecting sleep and recovery; the counter-strategy is to prioritize 7 to 9 hours of sleep and schedule genuine breaks. Another is over-scheduling without flexibility; the counter-strategy is to build in buffer time and regularly adjust your schedule. A third pitfall is relying on ineffective study methods; the counter-strategy is to use active learning techniques like active recall and spaced repetition.</w:t>
      </w:r>
    </w:p>
    <w:p>
      <w:pPr>
        <w:pStyle w:val="Heading3"/>
      </w:pPr>
      <w:r>
        <w:t xml:space="preserve">Chapter 3: Succeeding with Demanding Study Loads</w:t>
      </w:r>
    </w:p>
    <w:p>
      <w:pPr>
        <w:spacing w:after="20"/>
      </w:pPr>
      <w:r>
        <w:rPr>
          <w:b/>
          <w:bCs/>
        </w:rPr>
        <w:t xml:space="preserve">1. </w:t>
      </w:r>
      <w:r>
        <w:rPr>
          <w:b/>
          <w:bCs/>
        </w:rPr>
        <w:t xml:space="preserve">What are two key strategies for a student balancing a job and demanding study loads?</w:t>
      </w:r>
    </w:p>
    <w:p>
      <w:pPr>
        <w:spacing w:after="140"/>
      </w:pPr>
      <w:r>
        <w:t xml:space="preserve">Two key strategies are to prioritize and protect dedicated study time, treating it as non-negotiable, and to create a realistic weekly schedule that includes buffer time. It is also important to practice self-care and set clear boundaries between work, study, and personal life.</w:t>
      </w:r>
    </w:p>
    <w:p>
      <w:pPr>
        <w:spacing w:after="20"/>
      </w:pPr>
      <w:r>
        <w:rPr>
          <w:b/>
          <w:bCs/>
        </w:rPr>
        <w:t xml:space="preserve">2. </w:t>
      </w:r>
      <w:r>
        <w:rPr>
          <w:b/>
          <w:bCs/>
        </w:rPr>
        <w:t xml:space="preserve">Describe the concept of 'single-tasking' and explain why it is important for productivity.</w:t>
      </w:r>
    </w:p>
    <w:p>
      <w:pPr>
        <w:spacing w:after="140"/>
      </w:pPr>
      <w:r>
        <w:t xml:space="preserve">Single-tasking means focusing on one task at a time without distractions. It is important because context switching (multitasking) significantly reduces productivity, increases errors, and drains mental energy. Dedicated focus leads to higher quality work and faster completion.</w:t>
      </w:r>
    </w:p>
    <w:p>
      <w:pPr>
        <w:spacing w:after="20"/>
      </w:pPr>
      <w:r>
        <w:rPr>
          <w:b/>
          <w:bCs/>
        </w:rPr>
        <w:t xml:space="preserve">3. </w:t>
      </w:r>
      <w:r>
        <w:rPr>
          <w:b/>
          <w:bCs/>
        </w:rPr>
        <w:t xml:space="preserve">List three components of building academic resilience.</w:t>
      </w:r>
    </w:p>
    <w:p>
      <w:pPr>
        <w:spacing w:after="140"/>
      </w:pPr>
      <w:r>
        <w:t xml:space="preserve">Three components of building academic resilience include prioritizing adequate sleep (7 to 9 hours), maintaining a healthy diet and engaging in regular physical activity, and fostering social connections. Also, setting realistic expectations and practicing stress management techniques are crucial.</w:t>
      </w:r>
    </w:p>
    <w:p>
      <w:pPr>
        <w:spacing w:after="20"/>
      </w:pPr>
      <w:r>
        <w:rPr>
          <w:b/>
          <w:bCs/>
        </w:rPr>
        <w:t xml:space="preserve">4. </w:t>
      </w:r>
      <w:r>
        <w:rPr>
          <w:b/>
          <w:bCs/>
        </w:rPr>
        <w:t xml:space="preserve">What is active reading, and why is it a foundational skill for efficient reading?</w:t>
      </w:r>
    </w:p>
    <w:p>
      <w:pPr>
        <w:spacing w:after="140"/>
      </w:pPr>
      <w:r>
        <w:t xml:space="preserve">Active reading is an engaged approach to reading that involves previewing, setting a purpose, annotating, and summarizing. It is foundational because it ensures comprehension and interaction with the material, which is necessary before attempting to increase reading speed.</w:t>
      </w:r>
    </w:p>
    <w:p>
      <w:pPr>
        <w:spacing w:after="20"/>
      </w:pPr>
      <w:r>
        <w:rPr>
          <w:b/>
          <w:bCs/>
        </w:rPr>
        <w:t xml:space="preserve">5. </w:t>
      </w:r>
      <w:r>
        <w:rPr>
          <w:b/>
          <w:bCs/>
        </w:rPr>
        <w:t xml:space="preserve">Explain how reducing subvocalization can help increase reading speed.</w:t>
      </w:r>
    </w:p>
    <w:p>
      <w:pPr>
        <w:spacing w:after="140"/>
      </w:pPr>
      <w:r>
        <w:t xml:space="preserve">Subvocalization is the habit of silently 'sounding out' words while reading, which limits reading speed to speaking speed. By consciously focusing on groups of words for meaning rather than individual words, readers can bypass this vocalization, allowing their eyes and brain to process information more quickly.</w:t>
      </w:r>
    </w:p>
    <w:p>
      <w:pPr>
        <w:pStyle w:val="Heading1"/>
        <w:pageBreakBefore/>
      </w:pPr>
      <w:r>
        <w:t xml:space="preserve">Where to Go Next</w:t>
      </w:r>
    </w:p>
    <w:p>
      <w:pPr>
        <w:spacing w:after="140"/>
      </w:pPr>
      <w:r>
        <w:t xml:space="preserve">After completing "Routines &amp; Scheduling for Peak Performance," your next step is consistent application. The strategies you have learned are most effective when practiced daily. Regularly review your schedule, adjust your routines, and refine your time blocking methods. Aim to make these practices habitual.</w:t>
      </w:r>
    </w:p>
    <w:p>
      <w:pPr>
        <w:spacing w:after="140"/>
      </w:pPr>
      <w:r>
        <w:t xml:space="preserve">Consider building a personal "productivity toolkit." This might include digital calendar tools, habit trackers, or journaling for reflection. Experiment with different approaches to find what works best for your unique circumstances. The goal is continuous improvement.</w:t>
      </w:r>
    </w:p>
    <w:p>
      <w:pPr>
        <w:spacing w:after="140"/>
      </w:pPr>
      <w:r>
        <w:t xml:space="preserve">To further consolidate your skills, explore related MegaCourse offerings in productivity, goal setting, or advanced study techniques. Courses on effective note-taking or active recall can naturally follow, enhancing your overall academic performance.</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megacourse.app/courses/routines-and-scheduling-for-peak-performance</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ROUTINES &amp; SCHEDULING FOR PEAK PERFORMANCE</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Routines &amp; Scheduling for Peak Performance - Study Guide</dc:title>
  <dc:creator>MegaCourse</dc:creator>
  <dc:description>Official MegaCourse study guide for Routines &amp; Scheduling for Peak Performance</dc:description>
  <cp:lastModifiedBy>Un-named</cp:lastModifiedBy>
  <cp:revision>1</cp:revision>
  <dcterms:created xsi:type="dcterms:W3CDTF">2026-07-14T11:06:51.963Z</dcterms:created>
  <dcterms:modified xsi:type="dcterms:W3CDTF">2026-07-14T11:06:51.963Z</dcterms:modified>
</cp:coreProperties>
</file>

<file path=docProps/custom.xml><?xml version="1.0" encoding="utf-8"?>
<Properties xmlns="http://schemas.openxmlformats.org/officeDocument/2006/custom-properties" xmlns:vt="http://schemas.openxmlformats.org/officeDocument/2006/docPropsVTypes"/>
</file>