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Statistics Fundamentals</w:t>
      </w:r>
    </w:p>
    <w:p>
      <w:pPr>
        <w:spacing w:after="900"/>
        <w:jc w:val="center"/>
      </w:pPr>
      <w:r>
        <w:rPr>
          <w:i/>
          <w:iCs/>
          <w:color w:val="333333"/>
          <w:sz w:val="25"/>
          <w:szCs w:val="25"/>
        </w:rPr>
        <w:t xml:space="preserve">The legendary StatQuest guide to statistics that finally click.</w:t>
      </w:r>
    </w:p>
    <w:p>
      <w:pPr>
        <w:spacing w:after="3200"/>
        <w:jc w:val="center"/>
      </w:pPr>
      <w:r>
        <w:rPr>
          <w:rFonts w:ascii="Arial" w:cs="Arial" w:eastAsia="Arial" w:hAnsi="Arial"/>
          <w:color w:val="444444"/>
          <w:spacing w:val="36"/>
          <w:sz w:val="17"/>
          <w:szCs w:val="17"/>
        </w:rPr>
        <w:t xml:space="preserve">Data Science &amp; ML   ·   Beginner   ·   9 Modules   ·   9 hr 6 min</w:t>
      </w:r>
    </w:p>
    <w:p>
      <w:pPr>
        <w:spacing w:after="160"/>
        <w:jc w:val="center"/>
      </w:pPr>
      <w:r>
        <w:rPr>
          <w:color w:val="333333"/>
          <w:sz w:val="19"/>
          <w:szCs w:val="19"/>
        </w:rPr>
        <w:t xml:space="preserve">Course by StatQuest with Josh Starmer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Statistics Fundamentals: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"Statistics Fundamentals", taught by StatQuest with Josh Starmer.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megacourse.app/courses/statistics-fundamentals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This guide accompanies the "Statistics Fundamentals" course from MegaCourse. Statistics is an essential subject for understanding data, making informed decisions, and building a strong foundation for machine learning.</w:t>
      </w:r>
    </w:p>
    <w:p>
      <w:pPr>
        <w:spacing w:after="140"/>
      </w:pPr>
      <w:r>
        <w:t xml:space="preserve">Many students find statistics challenging. This course utilizes the legendary StatQuest with Josh Starmer's approach, known for making complex topics clear, intuitive, and engaging. His explanations help concepts finally click into place.</w:t>
      </w:r>
    </w:p>
    <w:p>
      <w:pPr>
        <w:spacing w:after="140"/>
      </w:pPr>
      <w:r>
        <w:t xml:space="preserve">MegaCourse organizes this valuable material into a structured learning path. The course includes 9 modules and 53 lessons, totaling about 9 hours of instruction. We have enhanced the original content by adding curated reading materials, a final knowledge-check quiz, and a shareable certificate of completion.</w:t>
      </w:r>
    </w:p>
    <w:p>
      <w:pPr>
        <w:spacing w:after="140"/>
      </w:pPr>
      <w:r>
        <w:t xml:space="preserve">This comprehensive package ensures you gain a solid grasp of statistical principles, preparing you for further studies in data science and machine learning.</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9 modules · 53 lessons</w:t>
      </w:r>
    </w:p>
    <w:p>
      <w:pPr>
        <w:spacing w:after="60"/>
      </w:pPr>
      <w:r>
        <w:rPr>
          <w:rFonts w:ascii="Arial" w:cs="Arial" w:eastAsia="Arial" w:hAnsi="Arial"/>
          <w:b/>
          <w:bCs/>
          <w:sz w:val="18"/>
          <w:szCs w:val="18"/>
        </w:rPr>
        <w:t xml:space="preserve">Video instruction:  </w:t>
      </w:r>
      <w:r>
        <w:rPr>
          <w:sz w:val="20"/>
          <w:szCs w:val="20"/>
        </w:rPr>
        <w:t xml:space="preserve">About 9 hr 6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Data Science &amp; ML</w:t>
      </w:r>
    </w:p>
    <w:p>
      <w:pPr>
        <w:spacing w:after="60"/>
      </w:pPr>
      <w:r>
        <w:rPr>
          <w:rFonts w:ascii="Arial" w:cs="Arial" w:eastAsia="Arial" w:hAnsi="Arial"/>
          <w:b/>
          <w:bCs/>
          <w:sz w:val="18"/>
          <w:szCs w:val="18"/>
        </w:rPr>
        <w:t xml:space="preserve">Instructor:  </w:t>
      </w:r>
      <w:r>
        <w:rPr>
          <w:sz w:val="20"/>
          <w:szCs w:val="20"/>
        </w:rPr>
        <w:t xml:space="preserve">StatQuest with Josh Starmer</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megacourse.app/courses/statistics-fundamentals</w:t>
      </w:r>
    </w:p>
    <w:p>
      <w:pPr>
        <w:pStyle w:val="Heading2"/>
      </w:pPr>
      <w:r>
        <w:t xml:space="preserve">What You Will Learn</w:t>
      </w:r>
    </w:p>
    <w:p>
      <w:pPr>
        <w:pStyle w:val="ListParagraph"/>
        <w:numPr>
          <w:ilvl w:val="0"/>
          <w:numId w:val="1"/>
        </w:numPr>
        <w:spacing w:after="60"/>
      </w:pPr>
      <w:r>
        <w:t xml:space="preserve">Understand distributions, mean, and variance.</w:t>
      </w:r>
    </w:p>
    <w:p>
      <w:pPr>
        <w:pStyle w:val="ListParagraph"/>
        <w:numPr>
          <w:ilvl w:val="0"/>
          <w:numId w:val="1"/>
        </w:numPr>
        <w:spacing w:after="60"/>
      </w:pPr>
      <w:r>
        <w:t xml:space="preserve">Grasp p-values and hypothesis testing intuitively.</w:t>
      </w:r>
    </w:p>
    <w:p>
      <w:pPr>
        <w:pStyle w:val="ListParagraph"/>
        <w:numPr>
          <w:ilvl w:val="0"/>
          <w:numId w:val="1"/>
        </w:numPr>
        <w:spacing w:after="60"/>
      </w:pPr>
      <w:r>
        <w:t xml:space="preserve">Interpret confidence intervals correctly.</w:t>
      </w:r>
    </w:p>
    <w:p>
      <w:pPr>
        <w:pStyle w:val="ListParagraph"/>
        <w:numPr>
          <w:ilvl w:val="0"/>
          <w:numId w:val="1"/>
        </w:numPr>
        <w:spacing w:after="60"/>
      </w:pPr>
      <w:r>
        <w:t xml:space="preserve">Build the statistics foundation for machine learning.</w:t>
      </w:r>
    </w:p>
    <w:p>
      <w:pPr>
        <w:pStyle w:val="Heading2"/>
      </w:pPr>
      <w:r>
        <w:t xml:space="preserve">Who This Course Is For</w:t>
      </w:r>
    </w:p>
    <w:p>
      <w:pPr>
        <w:spacing w:after="140"/>
      </w:pPr>
      <w:r>
        <w:t xml:space="preserve">This course is designed for anyone new to statistics or those needing a clearer understanding of fundamental concepts. It serves as an ideal starting point for students interested in data science or machine learning careers.</w:t>
      </w:r>
    </w:p>
    <w:p>
      <w:pPr>
        <w:spacing w:after="140"/>
      </w:pPr>
      <w:r>
        <w:t xml:space="preserve">You should be comfortable with basic high school mathematics. This includes arithmetic, algebra, and simple graphing. No prior statistics knowledge is assumed.</w:t>
      </w:r>
    </w:p>
    <w:p>
      <w:pPr>
        <w:pStyle w:val="Heading2"/>
      </w:pPr>
      <w:r>
        <w:t xml:space="preserve">Before You Start</w:t>
      </w:r>
    </w:p>
    <w:p>
      <w:pPr>
        <w:pStyle w:val="ListParagraph"/>
        <w:numPr>
          <w:ilvl w:val="0"/>
          <w:numId w:val="1"/>
        </w:numPr>
        <w:spacing w:after="60"/>
      </w:pPr>
      <w:r>
        <w:t xml:space="preserve">Possess a fundamental understanding of high school mathematics.</w:t>
      </w:r>
    </w:p>
    <w:p>
      <w:pPr>
        <w:pStyle w:val="ListParagraph"/>
        <w:numPr>
          <w:ilvl w:val="0"/>
          <w:numId w:val="1"/>
        </w:numPr>
        <w:spacing w:after="60"/>
      </w:pPr>
      <w:r>
        <w:t xml:space="preserve">Be comfortable with arithmetic, basic algebra, and simple graphing.</w:t>
      </w:r>
    </w:p>
    <w:p>
      <w:pPr>
        <w:pStyle w:val="Heading2"/>
      </w:pPr>
      <w:r>
        <w:t xml:space="preserve">How to Use This Guide</w:t>
      </w:r>
    </w:p>
    <w:p>
      <w:pPr>
        <w:spacing w:after="140"/>
      </w:pPr>
      <w:r>
        <w:t xml:space="preserve">This study guide is your companion to the online video lessons. We recommend watching each video lesson first. Then, use this guide to review key concepts, solidify your understanding, and work through any examples or practice problems.</w:t>
      </w:r>
    </w:p>
    <w:p>
      <w:pPr>
        <w:spacing w:after="140"/>
      </w:pPr>
      <w:r>
        <w:t xml:space="preserve">The course is structured into 9 modules and 53 lessons. You can pace yourself according to your schedule. Consistent, focused study sessions are often more effective than infrequent long ones. Aim to complete one or two lessons per session to maintain momentum.</w:t>
      </w:r>
    </w:p>
    <w:p>
      <w:pPr>
        <w:spacing w:after="140"/>
      </w:pPr>
      <w:r>
        <w:t xml:space="preserve">Make use of the module outlines and lesson summaries provided in the online course. This guide offers deeper explanations and serves as a quick reference. Regularly review the material to ensure concepts stick and to build a strong cumulative understanding.</w:t>
      </w:r>
    </w:p>
    <w:p>
      <w:pPr>
        <w:pStyle w:val="Heading1"/>
        <w:pageBreakBefore/>
      </w:pPr>
      <w:r>
        <w:t xml:space="preserve">Chapter 1: Understanding Data Distributions and Basic Statistics</w:t>
      </w:r>
    </w:p>
    <w:p>
      <w:pPr>
        <w:spacing w:after="140"/>
      </w:pPr>
      <w:r>
        <w:t xml:space="preserve">This chapter provides a foundational understanding of how we describe and quantify data. You will learn to visualize data using histograms and grasp the fundamental concepts of probability distributions, including the critically important normal distribution. We then move into distinguishing between populations and samples, and how we use sample statistics to estimate population parameters. The chapter concludes by introducing the core ideas behind statistical models and the essential framework of hypothesis testing, setting the stage for more advanced statistical analysis.</w:t>
      </w:r>
    </w:p>
    <w:p>
      <w:pPr>
        <w:pStyle w:val="Heading2"/>
      </w:pPr>
      <w:r>
        <w:t xml:space="preserve">Describing Data with Distributions</w:t>
      </w:r>
    </w:p>
    <w:p>
      <w:pPr>
        <w:spacing w:after="120"/>
      </w:pPr>
      <w:r>
        <w:rPr>
          <w:rFonts w:ascii="Arial" w:cs="Arial" w:eastAsia="Arial" w:hAnsi="Arial"/>
          <w:color w:val="666666"/>
          <w:sz w:val="15"/>
          <w:szCs w:val="15"/>
        </w:rPr>
        <w:t xml:space="preserve">Covers: StatQuest: Histograms, Clearly Explained · The Main Ideas behind Probability Distributions · The Normal Distribution, Clearly Explained!!!</w:t>
      </w:r>
    </w:p>
    <w:p>
      <w:pPr>
        <w:spacing w:after="140"/>
      </w:pPr>
      <w:r>
        <w:t xml:space="preserve">To begin understanding data, we often need to visualize its spread and frequency. A histogram is a powerful graphical tool for this purpose. It displays the distribution of a numerical dataset by dividing the data into a series of intervals, called bins. For each bin, a bar shows how many data points fall within that interval. The height of the bar represents the frequency or relative frequency of observations in that bin.</w:t>
      </w:r>
    </w:p>
    <w:p>
      <w:pPr>
        <w:spacing w:after="140"/>
      </w:pPr>
      <w:r>
        <w:t xml:space="preserve">For example, if we measure the heights of 100 students, we might create bins for height ranges like 150-155 cm, 155-160 cm, and so on. The histogram would then show how many students fall into each height range. This gives us an immediate visual sense of where most heights are concentrated and how much variation exists.</w:t>
      </w:r>
    </w:p>
    <w:p>
      <w:pPr>
        <w:pStyle w:val="Heading4"/>
        <w:spacing w:after="80" w:before="200"/>
      </w:pPr>
      <w:r>
        <w:t xml:space="preserve">Constructing a Histogram</w:t>
      </w:r>
    </w:p>
    <w:p>
      <w:pPr>
        <w:pStyle w:val="ListParagraph"/>
        <w:numPr>
          <w:ilvl w:val="0"/>
          <w:numId w:val="2"/>
        </w:numPr>
        <w:spacing w:after="60"/>
      </w:pPr>
      <w:r>
        <w:rPr>
          <w:b/>
          <w:bCs/>
        </w:rPr>
        <w:t xml:space="preserve">Collect Data:</w:t>
      </w:r>
      <w:r>
        <w:t xml:space="preserve"> Gather your numerical observations.</w:t>
      </w:r>
    </w:p>
    <w:p>
      <w:pPr>
        <w:pStyle w:val="ListParagraph"/>
        <w:numPr>
          <w:ilvl w:val="0"/>
          <w:numId w:val="2"/>
        </w:numPr>
        <w:spacing w:after="60"/>
      </w:pPr>
      <w:r>
        <w:rPr>
          <w:b/>
          <w:bCs/>
        </w:rPr>
        <w:t xml:space="preserve">Determine Range:</w:t>
      </w:r>
      <w:r>
        <w:t xml:space="preserve"> Find the minimum and maximum values in your data.</w:t>
      </w:r>
    </w:p>
    <w:p>
      <w:pPr>
        <w:pStyle w:val="ListParagraph"/>
        <w:numPr>
          <w:ilvl w:val="0"/>
          <w:numId w:val="2"/>
        </w:numPr>
        <w:spacing w:after="60"/>
      </w:pPr>
      <w:r>
        <w:rPr>
          <w:b/>
          <w:bCs/>
        </w:rPr>
        <w:t xml:space="preserve">Choose Bin Width:</w:t>
      </w:r>
      <w:r>
        <w:t xml:space="preserve"> Decide on the size of each interval. This is a crucial step; too few bins can hide details, while too many can make the histogram look jagged and noisy. There are rules of thumb, but often some experimentation is needed.</w:t>
      </w:r>
    </w:p>
    <w:p>
      <w:pPr>
        <w:pStyle w:val="ListParagraph"/>
        <w:numPr>
          <w:ilvl w:val="0"/>
          <w:numId w:val="2"/>
        </w:numPr>
        <w:spacing w:after="60"/>
      </w:pPr>
      <w:r>
        <w:rPr>
          <w:b/>
          <w:bCs/>
        </w:rPr>
        <w:t xml:space="preserve">Count Frequencies:</w:t>
      </w:r>
      <w:r>
        <w:t xml:space="preserve"> For each bin, count how many data points fall within its range.</w:t>
      </w:r>
    </w:p>
    <w:p>
      <w:pPr>
        <w:pStyle w:val="ListParagraph"/>
        <w:numPr>
          <w:ilvl w:val="0"/>
          <w:numId w:val="2"/>
        </w:numPr>
        <w:spacing w:after="60"/>
      </w:pPr>
      <w:r>
        <w:rPr>
          <w:b/>
          <w:bCs/>
        </w:rPr>
        <w:t xml:space="preserve">Draw Bars:</w:t>
      </w:r>
      <w:r>
        <w:t xml:space="preserve"> Plot the bins on the horizontal axis and the frequencies (or relative frequencies) on the vertical axis.</w:t>
      </w:r>
    </w:p>
    <w:p>
      <w:pPr>
        <w:spacing w:after="140"/>
      </w:pPr>
      <w:r>
        <w:t xml:space="preserve">While histograms give us a visual sense, probability distributions provide a mathematical way to describe the likelihood of different outcomes. A probability distribution describes all the possible values a random variable can take and how often it is expected to occur. For discrete variables (like the number of heads in coin flips), we use a Probability Mass Function (PMF). For continuous variables (like height or weight), we use a Probability Density Function (PDF).</w:t>
      </w:r>
    </w:p>
    <w:p>
      <w:pPr>
        <w:spacing w:after="140"/>
      </w:pPr>
      <w:r>
        <w:t xml:space="preserve">With a PDF, the probability of an outcome falling within a certain range is represented by the area under the curve for that range. The total area under any probability distribution curve must equal 1, representing 100 percent probability of all possible outcomes.</w:t>
      </w:r>
    </w:p>
    <w:p>
      <w:pPr>
        <w:spacing w:after="140"/>
      </w:pPr>
      <w:r>
        <w:t xml:space="preserve">One of the most important continuous probability distributions is the Normal Distribution, often called the bell curve. It is symmetrical, with its highest point at the mean, which is also its median and mode. Many natural phenomena, such as human height, blood pressure, and measurement errors, tend to follow a normal distribution. Its shape is entirely determined by two parameters: the mean (μ, pronounced 'mu') and the standard deviation (σ, pronounced 'sigma'). The mean dictates the center of the distribution, while the standard deviation determines its spread. A larger standard deviation means the data points are more spread out from the mean, resulting in a wider, flatter curve. A smaller standard deviation means data points are clustered closer to the mean, leading to a taller, narrower curve.</w:t>
      </w:r>
    </w:p>
    <w:p>
      <w:pPr>
        <w:spacing w:after="140"/>
      </w:pPr>
      <w:r>
        <w:t xml:space="preserve">A key property of the normal distribution is the Empirical Rule, also known as the 68-95-99.7 rule. This rule states that approximately:</w:t>
      </w:r>
    </w:p>
    <w:p>
      <w:pPr>
        <w:pStyle w:val="ListParagraph"/>
        <w:numPr>
          <w:ilvl w:val="0"/>
          <w:numId w:val="1"/>
        </w:numPr>
        <w:spacing w:after="60"/>
      </w:pPr>
      <w:r>
        <w:t xml:space="preserve">68 percent of the data falls within one standard deviation of the mean.</w:t>
      </w:r>
    </w:p>
    <w:p>
      <w:pPr>
        <w:pStyle w:val="ListParagraph"/>
        <w:numPr>
          <w:ilvl w:val="0"/>
          <w:numId w:val="1"/>
        </w:numPr>
        <w:spacing w:after="60"/>
      </w:pPr>
      <w:r>
        <w:t xml:space="preserve">95 percent of the data falls within two standard deviations of the mean.</w:t>
      </w:r>
    </w:p>
    <w:p>
      <w:pPr>
        <w:pStyle w:val="ListParagraph"/>
        <w:numPr>
          <w:ilvl w:val="0"/>
          <w:numId w:val="1"/>
        </w:numPr>
        <w:spacing w:after="60"/>
      </w:pPr>
      <w:r>
        <w:t xml:space="preserve">99.7 percent of the data falls within three standard deviations of the mean.</w:t>
      </w:r>
    </w:p>
    <w:p>
      <w:pPr>
        <w:spacing w:after="140"/>
      </w:pPr>
      <w:r>
        <w:t xml:space="preserve">Understanding the normal distribution is fundamental because many statistical tests and models assume that data is normally distributed, or at least approximately so.</w:t>
      </w:r>
    </w:p>
    <w:p>
      <w:pPr>
        <w:pStyle w:val="Heading2"/>
      </w:pPr>
      <w:r>
        <w:t xml:space="preserve">Quantifying Data: Parameters, Statistics, and Their Calculation</w:t>
      </w:r>
    </w:p>
    <w:p>
      <w:pPr>
        <w:spacing w:after="120"/>
      </w:pPr>
      <w:r>
        <w:rPr>
          <w:rFonts w:ascii="Arial" w:cs="Arial" w:eastAsia="Arial" w:hAnsi="Arial"/>
          <w:color w:val="666666"/>
          <w:sz w:val="15"/>
          <w:szCs w:val="15"/>
        </w:rPr>
        <w:t xml:space="preserve">Covers: Population and Estimated Parameters, Clearly Explained!!! · Calculating the Mean, Variance and Standard Deviation, Clearly Explained!!!</w:t>
      </w:r>
    </w:p>
    <w:p>
      <w:pPr>
        <w:spacing w:after="140"/>
      </w:pPr>
      <w:r>
        <w:t xml:space="preserve">In statistics, it is crucial to distinguish between a population and a sample. A population refers to the entire group of individuals or objects that we are interested in studying. For example, all registered voters in a country, or all trees in a forest. A parameter is a numerical characteristic that describes a population. Examples include the population mean (μ), population variance (σ²), and population standard deviation (σ).</w:t>
      </w:r>
    </w:p>
    <w:p>
      <w:pPr>
        <w:spacing w:after="140"/>
      </w:pPr>
      <w:r>
        <w:t xml:space="preserve">Often, it is impractical or impossible to collect data from an entire population. Instead, we collect data from a sample, which is a subset of the population. For example, we might survey 1,000 registered voters to understand their preferences, rather than all voters. A statistic is a numerical characteristic that describes a sample. Sample statistics are used to estimate unknown population parameters. Examples include the sample mean (x̄, pronounced 'x-bar'), sample variance (s²), and sample standard deviation (s).</w:t>
      </w:r>
    </w:p>
    <w:p>
      <w:pPr>
        <w:spacing w:after="140"/>
      </w:pPr>
      <w:r>
        <w:t xml:space="preserve">Because a sample is only a part of the population, sample statistics are estimates and will likely vary from the true population parameters. The goal is to obtain a sample that is representative of the population to make accurate estimations.</w:t>
      </w:r>
    </w:p>
    <w:p>
      <w:pPr>
        <w:spacing w:after="140"/>
      </w:pPr>
      <w:r>
        <w:t xml:space="preserve">Now, let us look at the fundamental calculations for quantifying data: mean, variance, and standard deviation.</w:t>
      </w:r>
    </w:p>
    <w:p>
      <w:pPr>
        <w:pStyle w:val="Heading4"/>
        <w:spacing w:after="80" w:before="200"/>
      </w:pPr>
      <w:r>
        <w:t xml:space="preserve">Mean</w:t>
      </w:r>
    </w:p>
    <w:p>
      <w:pPr>
        <w:spacing w:after="140"/>
      </w:pPr>
      <w:r>
        <w:t xml:space="preserve">The mean is the average of a dataset, a measure of central tendency. It is calculated by summing all data points and dividing by the number of data points.</w:t>
      </w:r>
    </w:p>
    <w:p>
      <w:pPr>
        <w:spacing w:after="140"/>
      </w:pPr>
      <w:r>
        <w:rPr>
          <w:b/>
          <w:bCs/>
        </w:rPr>
        <w:t xml:space="preserve">Population Mean (μ):</w:t>
      </w:r>
    </w:p>
    <w:p>
      <w:pPr>
        <w:keepLines/>
        <w:shd w:fill="F5F5F5" w:val="clear"/>
        <w:spacing w:after="160" w:line="252"/>
        <w:ind w:left="227" w:right="227"/>
      </w:pPr>
      <w:r>
        <w:rPr>
          <w:rFonts w:ascii="Consolas" w:cs="Consolas" w:eastAsia="Consolas" w:hAnsi="Consolas"/>
          <w:sz w:val="17"/>
          <w:szCs w:val="17"/>
        </w:rPr>
        <w:t xml:space="preserve">μ = (Σxi) / N</w:t>
      </w:r>
    </w:p>
    <w:p>
      <w:pPr>
        <w:spacing w:after="140"/>
      </w:pPr>
      <w:r>
        <w:t xml:space="preserve">Where: Σxi is the sum of all values in the population, and N is the total number of values in the population.</w:t>
      </w:r>
    </w:p>
    <w:p>
      <w:pPr>
        <w:spacing w:after="140"/>
      </w:pPr>
      <w:r>
        <w:rPr>
          <w:b/>
          <w:bCs/>
        </w:rPr>
        <w:t xml:space="preserve">Sample Mean (x̄):</w:t>
      </w:r>
    </w:p>
    <w:p>
      <w:pPr>
        <w:keepLines/>
        <w:shd w:fill="F5F5F5" w:val="clear"/>
        <w:spacing w:after="160" w:line="252"/>
        <w:ind w:left="227" w:right="227"/>
      </w:pPr>
      <w:r>
        <w:rPr>
          <w:rFonts w:ascii="Consolas" w:cs="Consolas" w:eastAsia="Consolas" w:hAnsi="Consolas"/>
          <w:sz w:val="17"/>
          <w:szCs w:val="17"/>
        </w:rPr>
        <w:t xml:space="preserve">x̄ = (Σxi) / n</w:t>
      </w:r>
    </w:p>
    <w:p>
      <w:pPr>
        <w:spacing w:after="140"/>
      </w:pPr>
      <w:r>
        <w:t xml:space="preserve">Where: Σxi is the sum of all values in the sample, and n is the total number of values in the sample.</w:t>
      </w:r>
    </w:p>
    <w:p>
      <w:pPr>
        <w:spacing w:after="140"/>
      </w:pPr>
      <w:r>
        <w:rPr>
          <w:i/>
          <w:iCs/>
        </w:rPr>
        <w:t xml:space="preserve">Example:</w:t>
      </w:r>
      <w:r>
        <w:t xml:space="preserve"> For the sample data: 2, 4, 6, 8, 10</w:t>
      </w:r>
    </w:p>
    <w:p>
      <w:pPr>
        <w:keepLines/>
        <w:shd w:fill="F5F5F5" w:val="clear"/>
        <w:spacing w:after="160" w:line="252"/>
        <w:ind w:left="227" w:right="227"/>
      </w:pPr>
      <w:r>
        <w:rPr>
          <w:rFonts w:ascii="Consolas" w:cs="Consolas" w:eastAsia="Consolas" w:hAnsi="Consolas"/>
          <w:sz w:val="17"/>
          <w:szCs w:val="17"/>
        </w:rPr>
        <w:t xml:space="preserve">x̄ = (2 + 4 + 6 + 8 + 10) / 5 = 30 / 5 = 6</w:t>
      </w:r>
    </w:p>
    <w:p>
      <w:pPr>
        <w:pStyle w:val="Heading4"/>
        <w:spacing w:after="80" w:before="200"/>
      </w:pPr>
      <w:r>
        <w:t xml:space="preserve">Variance</w:t>
      </w:r>
    </w:p>
    <w:p>
      <w:pPr>
        <w:spacing w:after="140"/>
      </w:pPr>
      <w:r>
        <w:t xml:space="preserve">Variance measures the average squared deviation of each data point from the mean. It quantifies the spread of the data.</w:t>
      </w:r>
    </w:p>
    <w:p>
      <w:pPr>
        <w:spacing w:after="140"/>
      </w:pPr>
      <w:r>
        <w:rPr>
          <w:b/>
          <w:bCs/>
        </w:rPr>
        <w:t xml:space="preserve">Population Variance (σ²):</w:t>
      </w:r>
    </w:p>
    <w:p>
      <w:pPr>
        <w:keepLines/>
        <w:shd w:fill="F5F5F5" w:val="clear"/>
        <w:spacing w:after="160" w:line="252"/>
        <w:ind w:left="227" w:right="227"/>
      </w:pPr>
      <w:r>
        <w:rPr>
          <w:rFonts w:ascii="Consolas" w:cs="Consolas" w:eastAsia="Consolas" w:hAnsi="Consolas"/>
          <w:sz w:val="17"/>
          <w:szCs w:val="17"/>
        </w:rPr>
        <w:t xml:space="preserve">σ² = Σ(xi - μ)² / N</w:t>
      </w:r>
    </w:p>
    <w:p>
      <w:pPr>
        <w:spacing w:after="140"/>
      </w:pPr>
      <w:r>
        <w:rPr>
          <w:b/>
          <w:bCs/>
        </w:rPr>
        <w:t xml:space="preserve">Sample Variance (s²):</w:t>
      </w:r>
    </w:p>
    <w:p>
      <w:pPr>
        <w:keepLines/>
        <w:shd w:fill="F5F5F5" w:val="clear"/>
        <w:spacing w:after="160" w:line="252"/>
        <w:ind w:left="227" w:right="227"/>
      </w:pPr>
      <w:r>
        <w:rPr>
          <w:rFonts w:ascii="Consolas" w:cs="Consolas" w:eastAsia="Consolas" w:hAnsi="Consolas"/>
          <w:sz w:val="17"/>
          <w:szCs w:val="17"/>
        </w:rPr>
        <w:t xml:space="preserve">s² = Σ(xi - x̄)² / (n - 1)</w:t>
      </w:r>
    </w:p>
    <w:p>
      <w:pPr>
        <w:spacing w:after="140"/>
      </w:pPr>
      <w:r>
        <w:t xml:space="preserve">Notice the denominator for sample variance is (n - 1), not n. This is called Bessel's correction. Using (n - 1) provides an unbiased estimate of the population variance. If we used n, the sample variance would systematically underestimate the true population variance.</w:t>
      </w:r>
    </w:p>
    <w:p>
      <w:pPr>
        <w:spacing w:after="140"/>
      </w:pPr>
      <w:r>
        <w:rPr>
          <w:i/>
          <w:iCs/>
        </w:rPr>
        <w:t xml:space="preserve">Example:</w:t>
      </w:r>
      <w:r>
        <w:t xml:space="preserve"> For the sample data: 2, 4, 6, 8, 10 (with x̄ = 6)</w:t>
      </w:r>
    </w:p>
    <w:p>
      <w:pPr>
        <w:keepLines/>
        <w:shd w:fill="F5F5F5" w:val="clear"/>
        <w:spacing w:after="0" w:line="252"/>
        <w:ind w:left="227" w:right="227"/>
      </w:pPr>
      <w:r>
        <w:rPr>
          <w:rFonts w:ascii="Consolas" w:cs="Consolas" w:eastAsia="Consolas" w:hAnsi="Consolas"/>
          <w:sz w:val="17"/>
          <w:szCs w:val="17"/>
        </w:rPr>
        <w:t xml:space="preserve">s² = [ (2-6)² + (4-6)² + (6-6)² + (8-6)² + (10-6)² ] / (5 - 1)</w:t>
      </w:r>
    </w:p>
    <w:p>
      <w:pPr>
        <w:keepLines/>
        <w:shd w:fill="F5F5F5" w:val="clear"/>
        <w:spacing w:after="0" w:line="252"/>
        <w:ind w:left="227" w:right="227"/>
      </w:pPr>
      <w:r>
        <w:rPr>
          <w:rFonts w:ascii="Consolas" w:cs="Consolas" w:eastAsia="Consolas" w:hAnsi="Consolas"/>
          <w:sz w:val="17"/>
          <w:szCs w:val="17"/>
        </w:rPr>
        <w:t xml:space="preserve">s² = [ (-4)² + (-2)² + (0)² + (2)² + (4)² ] / 4</w:t>
      </w:r>
    </w:p>
    <w:p>
      <w:pPr>
        <w:keepLines/>
        <w:shd w:fill="F5F5F5" w:val="clear"/>
        <w:spacing w:after="0" w:line="252"/>
        <w:ind w:left="227" w:right="227"/>
      </w:pPr>
      <w:r>
        <w:rPr>
          <w:rFonts w:ascii="Consolas" w:cs="Consolas" w:eastAsia="Consolas" w:hAnsi="Consolas"/>
          <w:sz w:val="17"/>
          <w:szCs w:val="17"/>
        </w:rPr>
        <w:t xml:space="preserve">s² = [ 16 + 4 + 0 + 4 + 16 ] / 4</w:t>
      </w:r>
    </w:p>
    <w:p>
      <w:pPr>
        <w:keepLines/>
        <w:shd w:fill="F5F5F5" w:val="clear"/>
        <w:spacing w:after="160" w:line="252"/>
        <w:ind w:left="227" w:right="227"/>
      </w:pPr>
      <w:r>
        <w:rPr>
          <w:rFonts w:ascii="Consolas" w:cs="Consolas" w:eastAsia="Consolas" w:hAnsi="Consolas"/>
          <w:sz w:val="17"/>
          <w:szCs w:val="17"/>
        </w:rPr>
        <w:t xml:space="preserve">s² = 40 / 4 = 10</w:t>
      </w:r>
    </w:p>
    <w:p>
      <w:pPr>
        <w:pStyle w:val="Heading4"/>
        <w:spacing w:after="80" w:before="200"/>
      </w:pPr>
      <w:r>
        <w:t xml:space="preserve">Standard Deviation</w:t>
      </w:r>
    </w:p>
    <w:p>
      <w:pPr>
        <w:spacing w:after="140"/>
      </w:pPr>
      <w:r>
        <w:t xml:space="preserve">The standard deviation is the square root of the variance. It is a more interpretable measure of spread because it is in the same units as the original data.</w:t>
      </w:r>
    </w:p>
    <w:p>
      <w:pPr>
        <w:spacing w:after="140"/>
      </w:pPr>
      <w:r>
        <w:rPr>
          <w:b/>
          <w:bCs/>
        </w:rPr>
        <w:t xml:space="preserve">Population Standard Deviation (σ):</w:t>
      </w:r>
    </w:p>
    <w:p>
      <w:pPr>
        <w:keepLines/>
        <w:shd w:fill="F5F5F5" w:val="clear"/>
        <w:spacing w:after="160" w:line="252"/>
        <w:ind w:left="227" w:right="227"/>
      </w:pPr>
      <w:r>
        <w:rPr>
          <w:rFonts w:ascii="Consolas" w:cs="Consolas" w:eastAsia="Consolas" w:hAnsi="Consolas"/>
          <w:sz w:val="17"/>
          <w:szCs w:val="17"/>
        </w:rPr>
        <w:t xml:space="preserve">σ = √σ²</w:t>
      </w:r>
    </w:p>
    <w:p>
      <w:pPr>
        <w:spacing w:after="140"/>
      </w:pPr>
      <w:r>
        <w:rPr>
          <w:b/>
          <w:bCs/>
        </w:rPr>
        <w:t xml:space="preserve">Sample Standard Deviation (s):</w:t>
      </w:r>
    </w:p>
    <w:p>
      <w:pPr>
        <w:keepLines/>
        <w:shd w:fill="F5F5F5" w:val="clear"/>
        <w:spacing w:after="160" w:line="252"/>
        <w:ind w:left="227" w:right="227"/>
      </w:pPr>
      <w:r>
        <w:rPr>
          <w:rFonts w:ascii="Consolas" w:cs="Consolas" w:eastAsia="Consolas" w:hAnsi="Consolas"/>
          <w:sz w:val="17"/>
          <w:szCs w:val="17"/>
        </w:rPr>
        <w:t xml:space="preserve">s = √s²</w:t>
      </w:r>
    </w:p>
    <w:p>
      <w:pPr>
        <w:spacing w:after="140"/>
      </w:pPr>
      <w:r>
        <w:rPr>
          <w:i/>
          <w:iCs/>
        </w:rPr>
        <w:t xml:space="preserve">Example:</w:t>
      </w:r>
      <w:r>
        <w:t xml:space="preserve"> For the sample data above, with s² = 10</w:t>
      </w:r>
    </w:p>
    <w:p>
      <w:pPr>
        <w:keepLines/>
        <w:shd w:fill="F5F5F5" w:val="clear"/>
        <w:spacing w:after="160" w:line="252"/>
        <w:ind w:left="227" w:right="227"/>
      </w:pPr>
      <w:r>
        <w:rPr>
          <w:rFonts w:ascii="Consolas" w:cs="Consolas" w:eastAsia="Consolas" w:hAnsi="Consolas"/>
          <w:sz w:val="17"/>
          <w:szCs w:val="17"/>
        </w:rPr>
        <w:t xml:space="preserve">s = √10 ≈ 3.16</w:t>
      </w:r>
    </w:p>
    <w:p>
      <w:pPr>
        <w:spacing w:after="140"/>
      </w:pPr>
      <w:r>
        <w:t xml:space="preserve">Practice calculating these values for different small datasets. This will solidify your understanding of how each measure quantifies a different aspect of the data's central tendency and spread.</w:t>
      </w:r>
    </w:p>
    <w:p>
      <w:pPr>
        <w:pStyle w:val="Heading2"/>
      </w:pPr>
      <w:r>
        <w:t xml:space="preserve">Introduction to Statistical Modeling and Hypothesis Testing</w:t>
      </w:r>
    </w:p>
    <w:p>
      <w:pPr>
        <w:spacing w:after="120"/>
      </w:pPr>
      <w:r>
        <w:rPr>
          <w:rFonts w:ascii="Arial" w:cs="Arial" w:eastAsia="Arial" w:hAnsi="Arial"/>
          <w:color w:val="666666"/>
          <w:sz w:val="15"/>
          <w:szCs w:val="15"/>
        </w:rPr>
        <w:t xml:space="preserve">Covers: What is a (mathematical) model? · Hypothesis Testing and The Null Hypothesis, Clearly Explained!!! · Alternative Hypotheses: Main Ideas!!!</w:t>
      </w:r>
    </w:p>
    <w:p>
      <w:pPr>
        <w:spacing w:after="140"/>
      </w:pPr>
      <w:r>
        <w:t xml:space="preserve">A mathematical model is a simplified representation of a real-world system or phenomenon using mathematical concepts and language. Models help us understand complex systems, make predictions, and test theories. In statistics, a model might describe the relationship between different variables, or how a particular dataset is distributed. For instance, we might use a linear regression model to predict house prices based on their size, or we might use the normal distribution as a model to describe the distribution of human heights. Models are not perfect replicas of reality, but they are useful tools for gaining insights and making informed decisions.</w:t>
      </w:r>
    </w:p>
    <w:p>
      <w:pPr>
        <w:spacing w:after="140"/>
      </w:pPr>
      <w:r>
        <w:t xml:space="preserve">One of the most fundamental tools in statistics for making decisions about populations based on sample data is hypothesis testing. Hypothesis testing is a formal procedure to evaluate a claim or idea about a population using sample data. It involves setting up two competing statements about a population parameter: the null hypothesis and the alternative hypothesis.</w:t>
      </w:r>
    </w:p>
    <w:p>
      <w:pPr>
        <w:pStyle w:val="Heading4"/>
        <w:spacing w:after="80" w:before="200"/>
      </w:pPr>
      <w:r>
        <w:t xml:space="preserve">The Null Hypothesis (H₀)</w:t>
      </w:r>
    </w:p>
    <w:p>
      <w:pPr>
        <w:spacing w:after="140"/>
      </w:pPr>
      <w:r>
        <w:t xml:space="preserve">The null hypothesis (H₀) represents the default assumption or the status quo. It typically states that there is no effect, no difference, or no relationship between variables. It is the statement we assume to be true until we have sufficient evidence from our sample data to reject it. Think of it as the 'innocent until proven guilty' principle in a courtroom. We assume the null hypothesis is true, and we look for evidence to contradict it.</w:t>
      </w:r>
    </w:p>
    <w:p>
      <w:pPr>
        <w:spacing w:after="140"/>
      </w:pPr>
      <w:r>
        <w:t xml:space="preserve">Examples of null hypotheses:</w:t>
      </w:r>
    </w:p>
    <w:p>
      <w:pPr>
        <w:pStyle w:val="ListParagraph"/>
        <w:numPr>
          <w:ilvl w:val="0"/>
          <w:numId w:val="1"/>
        </w:numPr>
        <w:spacing w:after="60"/>
      </w:pPr>
      <w:r>
        <w:t xml:space="preserve">H₀: The new drug has no effect on blood pressure (i.e., the mean blood pressure of patients taking the drug is the same as those taking a placebo).</w:t>
      </w:r>
    </w:p>
    <w:p>
      <w:pPr>
        <w:pStyle w:val="ListParagraph"/>
        <w:numPr>
          <w:ilvl w:val="0"/>
          <w:numId w:val="1"/>
        </w:numPr>
        <w:spacing w:after="60"/>
      </w:pPr>
      <w:r>
        <w:t xml:space="preserve">H₀: There is no difference in average test scores between two teaching methods.</w:t>
      </w:r>
    </w:p>
    <w:p>
      <w:pPr>
        <w:pStyle w:val="ListParagraph"/>
        <w:numPr>
          <w:ilvl w:val="0"/>
          <w:numId w:val="1"/>
        </w:numPr>
        <w:spacing w:after="60"/>
      </w:pPr>
      <w:r>
        <w:t xml:space="preserve">H₀: The proportion of defective items produced by a machine is 5 percent.</w:t>
      </w:r>
    </w:p>
    <w:p>
      <w:pPr>
        <w:pStyle w:val="Heading4"/>
        <w:spacing w:after="80" w:before="200"/>
      </w:pPr>
      <w:r>
        <w:t xml:space="preserve">The Alternative Hypothesis (H₁ or Hₐ)</w:t>
      </w:r>
    </w:p>
    <w:p>
      <w:pPr>
        <w:spacing w:after="140"/>
      </w:pPr>
      <w:r>
        <w:t xml:space="preserve">The alternative hypothesis (H₁ or Hₐ) is the statement that contradicts the null hypothesis. It represents what we are trying to find evidence for, or the claim we suspect might be true. If we reject the null hypothesis, we accept the alternative hypothesis.</w:t>
      </w:r>
    </w:p>
    <w:p>
      <w:pPr>
        <w:spacing w:after="140"/>
      </w:pPr>
      <w:r>
        <w:t xml:space="preserve">Alternative hypotheses can be one-tailed or two-tailed:</w:t>
      </w:r>
    </w:p>
    <w:p>
      <w:pPr>
        <w:pStyle w:val="ListParagraph"/>
        <w:numPr>
          <w:ilvl w:val="0"/>
          <w:numId w:val="1"/>
        </w:numPr>
        <w:spacing w:after="60"/>
      </w:pPr>
      <w:r>
        <w:rPr>
          <w:b/>
          <w:bCs/>
        </w:rPr>
        <w:t xml:space="preserve">Two-tailed hypothesis:</w:t>
      </w:r>
      <w:r>
        <w:t xml:space="preserve"> This states that there </w:t>
      </w:r>
      <w:r>
        <w:rPr>
          <w:i/>
          <w:iCs/>
        </w:rPr>
        <w:t xml:space="preserve">is</w:t>
      </w:r>
      <w:r>
        <w:t xml:space="preserve"> a difference or an effect, but does not specify the direction. For example, if H₀ states there is no difference in test scores, a two-tailed H₁ would state there </w:t>
      </w:r>
      <w:r>
        <w:rPr>
          <w:i/>
          <w:iCs/>
        </w:rPr>
        <w:t xml:space="preserve">is</w:t>
      </w:r>
      <w:r>
        <w:t xml:space="preserve"> a difference (scores are either higher or lower).</w:t>
      </w:r>
    </w:p>
    <w:p>
      <w:pPr>
        <w:pStyle w:val="ListParagraph"/>
        <w:numPr>
          <w:ilvl w:val="0"/>
          <w:numId w:val="1"/>
        </w:numPr>
        <w:spacing w:after="60"/>
      </w:pPr>
      <w:r>
        <w:rPr>
          <w:i/>
          <w:iCs/>
        </w:rPr>
        <w:t xml:space="preserve">Example:</w:t>
      </w:r>
      <w:r>
        <w:t xml:space="preserve"> H₁: The new drug </w:t>
      </w:r>
      <w:r>
        <w:rPr>
          <w:i/>
          <w:iCs/>
        </w:rPr>
        <w:t xml:space="preserve">does</w:t>
      </w:r>
      <w:r>
        <w:t xml:space="preserve"> have an effect on blood pressure (mean blood pressure is not equal to placebo).</w:t>
      </w:r>
    </w:p>
    <w:p>
      <w:pPr>
        <w:pStyle w:val="ListParagraph"/>
        <w:numPr>
          <w:ilvl w:val="0"/>
          <w:numId w:val="1"/>
        </w:numPr>
        <w:spacing w:after="60"/>
      </w:pPr>
      <w:r>
        <w:rPr>
          <w:i/>
          <w:iCs/>
        </w:rPr>
        <w:t xml:space="preserve">Example:</w:t>
      </w:r>
      <w:r>
        <w:t xml:space="preserve"> H₁: There </w:t>
      </w:r>
      <w:r>
        <w:rPr>
          <w:i/>
          <w:iCs/>
        </w:rPr>
        <w:t xml:space="preserve">is</w:t>
      </w:r>
      <w:r>
        <w:t xml:space="preserve"> a difference in average test scores between the two teaching methods.</w:t>
      </w:r>
    </w:p>
    <w:p>
      <w:pPr>
        <w:pStyle w:val="ListParagraph"/>
        <w:numPr>
          <w:ilvl w:val="0"/>
          <w:numId w:val="1"/>
        </w:numPr>
        <w:spacing w:after="60"/>
      </w:pPr>
      <w:r>
        <w:rPr>
          <w:b/>
          <w:bCs/>
        </w:rPr>
        <w:t xml:space="preserve">One-tailed hypothesis:</w:t>
      </w:r>
      <w:r>
        <w:t xml:space="preserve"> This specifies the direction of the difference or effect. For example, if H₀ states there is no difference in test scores, a one-tailed H₁ might state that scores are </w:t>
      </w:r>
      <w:r>
        <w:rPr>
          <w:i/>
          <w:iCs/>
        </w:rPr>
        <w:t xml:space="preserve">higher</w:t>
      </w:r>
      <w:r>
        <w:t xml:space="preserve"> with a new method, or </w:t>
      </w:r>
      <w:r>
        <w:rPr>
          <w:i/>
          <w:iCs/>
        </w:rPr>
        <w:t xml:space="preserve">lower</w:t>
      </w:r>
      <w:r>
        <w:t xml:space="preserve">.</w:t>
      </w:r>
    </w:p>
    <w:p>
      <w:pPr>
        <w:pStyle w:val="ListParagraph"/>
        <w:numPr>
          <w:ilvl w:val="0"/>
          <w:numId w:val="1"/>
        </w:numPr>
        <w:spacing w:after="60"/>
      </w:pPr>
      <w:r>
        <w:rPr>
          <w:i/>
          <w:iCs/>
        </w:rPr>
        <w:t xml:space="preserve">Example:</w:t>
      </w:r>
      <w:r>
        <w:t xml:space="preserve"> H₁: The new drug </w:t>
      </w:r>
      <w:r>
        <w:rPr>
          <w:i/>
          <w:iCs/>
        </w:rPr>
        <w:t xml:space="preserve">reduces</w:t>
      </w:r>
      <w:r>
        <w:t xml:space="preserve"> blood pressure (mean blood pressure is less than placebo).</w:t>
      </w:r>
    </w:p>
    <w:p>
      <w:pPr>
        <w:pStyle w:val="ListParagraph"/>
        <w:numPr>
          <w:ilvl w:val="0"/>
          <w:numId w:val="1"/>
        </w:numPr>
        <w:spacing w:after="60"/>
      </w:pPr>
      <w:r>
        <w:rPr>
          <w:i/>
          <w:iCs/>
        </w:rPr>
        <w:t xml:space="preserve">Example:</w:t>
      </w:r>
      <w:r>
        <w:t xml:space="preserve"> H₁: The new teaching method </w:t>
      </w:r>
      <w:r>
        <w:rPr>
          <w:i/>
          <w:iCs/>
        </w:rPr>
        <w:t xml:space="preserve">increases</w:t>
      </w:r>
      <w:r>
        <w:t xml:space="preserve"> average test scores.</w:t>
      </w:r>
    </w:p>
    <w:p>
      <w:pPr>
        <w:spacing w:after="140"/>
      </w:pPr>
      <w:r>
        <w:t xml:space="preserve">Formulating clear null and alternative hypotheses is the first critical step in any hypothesis test. It defines the question you are trying to answer with your data. The choice between a one-tailed and two-tailed alternative hypothesis depends on the specific research question and prior knowledge or theory.</w:t>
      </w:r>
    </w:p>
    <w:p>
      <w:pPr>
        <w:pStyle w:val="Heading3"/>
      </w:pPr>
      <w:r>
        <w:t xml:space="preserve">Key Takeaways</w:t>
      </w:r>
    </w:p>
    <w:p>
      <w:pPr>
        <w:pStyle w:val="ListParagraph"/>
        <w:numPr>
          <w:ilvl w:val="0"/>
          <w:numId w:val="1"/>
        </w:numPr>
        <w:spacing w:after="60"/>
      </w:pPr>
      <w:r>
        <w:t xml:space="preserve">Histograms visually represent the distribution of numerical data by grouping values into bins.</w:t>
      </w:r>
    </w:p>
    <w:p>
      <w:pPr>
        <w:pStyle w:val="ListParagraph"/>
        <w:numPr>
          <w:ilvl w:val="0"/>
          <w:numId w:val="1"/>
        </w:numPr>
        <w:spacing w:after="60"/>
      </w:pPr>
      <w:r>
        <w:t xml:space="preserve">Probability distributions mathematically describe the likelihood of different outcomes for a random variable.</w:t>
      </w:r>
    </w:p>
    <w:p>
      <w:pPr>
        <w:pStyle w:val="ListParagraph"/>
        <w:numPr>
          <w:ilvl w:val="0"/>
          <w:numId w:val="1"/>
        </w:numPr>
        <w:spacing w:after="60"/>
      </w:pPr>
      <w:r>
        <w:t xml:space="preserve">The Normal Distribution is a symmetrical, bell-shaped probability distribution defined by its mean and standard deviation.</w:t>
      </w:r>
    </w:p>
    <w:p>
      <w:pPr>
        <w:pStyle w:val="ListParagraph"/>
        <w:numPr>
          <w:ilvl w:val="0"/>
          <w:numId w:val="1"/>
        </w:numPr>
        <w:spacing w:after="60"/>
      </w:pPr>
      <w:r>
        <w:t xml:space="preserve">Population parameters describe entire groups, while sample statistics are used to estimate these parameters from a subset of the group.</w:t>
      </w:r>
    </w:p>
    <w:p>
      <w:pPr>
        <w:pStyle w:val="ListParagraph"/>
        <w:numPr>
          <w:ilvl w:val="0"/>
          <w:numId w:val="1"/>
        </w:numPr>
        <w:spacing w:after="60"/>
      </w:pPr>
      <w:r>
        <w:t xml:space="preserve">Mean, variance, and standard deviation are key statistics that quantify the central tendency and spread of data.</w:t>
      </w:r>
    </w:p>
    <w:p>
      <w:pPr>
        <w:pStyle w:val="ListParagraph"/>
        <w:numPr>
          <w:ilvl w:val="0"/>
          <w:numId w:val="1"/>
        </w:numPr>
        <w:spacing w:after="60"/>
      </w:pPr>
      <w:r>
        <w:t xml:space="preserve">Mathematical models are simplified representations of reality used for understanding and prediction.</w:t>
      </w:r>
    </w:p>
    <w:p>
      <w:pPr>
        <w:pStyle w:val="ListParagraph"/>
        <w:numPr>
          <w:ilvl w:val="0"/>
          <w:numId w:val="1"/>
        </w:numPr>
        <w:spacing w:after="60"/>
      </w:pPr>
      <w:r>
        <w:t xml:space="preserve">Hypothesis testing uses a null hypothesis (no effect) and an alternative hypothesis (an effect exists) to evaluate claims about a population.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a histogram?</w:t>
      </w:r>
    </w:p>
    <w:p>
      <w:pPr>
        <w:spacing w:after="60"/>
      </w:pPr>
      <w:r>
        <w:t xml:space="preserve">2. </w:t>
      </w:r>
      <w:r>
        <w:t xml:space="preserve">How do population parameters differ from sample statistics?</w:t>
      </w:r>
    </w:p>
    <w:p>
      <w:pPr>
        <w:spacing w:after="60"/>
      </w:pPr>
      <w:r>
        <w:t xml:space="preserve">3. </w:t>
      </w:r>
      <w:r>
        <w:t xml:space="preserve">Why is the sample variance formula divided by n-1 instead of n?</w:t>
      </w:r>
    </w:p>
    <w:p>
      <w:pPr>
        <w:spacing w:after="60"/>
      </w:pPr>
      <w:r>
        <w:t xml:space="preserve">4. </w:t>
      </w:r>
      <w:r>
        <w:t xml:space="preserve">Describe the key characteristics of a normal distribution.</w:t>
      </w:r>
    </w:p>
    <w:p>
      <w:pPr>
        <w:spacing w:after="60"/>
      </w:pPr>
      <w:r>
        <w:t xml:space="preserve">5. </w:t>
      </w:r>
      <w:r>
        <w:t xml:space="preserve">Explain the difference between a null hypothesis and an alternative hypothesis.</w:t>
      </w:r>
    </w:p>
    <w:p>
      <w:pPr>
        <w:spacing w:after="60"/>
      </w:pPr>
      <w:r>
        <w:t xml:space="preserve">6. </w:t>
      </w:r>
      <w:r>
        <w:t xml:space="preserve">What is a mathematical model in statistics?</w:t>
      </w:r>
    </w:p>
    <w:p>
      <w:pPr>
        <w:pStyle w:val="Heading1"/>
        <w:pageBreakBefore/>
      </w:pPr>
      <w:r>
        <w:t xml:space="preserve">Chapter 2: Hypothesis Testing and Statistical Power</w:t>
      </w:r>
    </w:p>
    <w:p>
      <w:pPr>
        <w:spacing w:after="140"/>
      </w:pPr>
      <w:r>
        <w:t xml:space="preserve">This chapter introduces the fundamental concepts of hypothesis testing, a cornerstone of statistical inference. You will learn how to formulate hypotheses, understand the critical role of p-values in evaluating evidence, and interpret their meaning correctly.</w:t>
      </w:r>
    </w:p>
    <w:p>
      <w:pPr>
        <w:spacing w:after="140"/>
      </w:pPr>
      <w:r>
        <w:t xml:space="preserve">We also address common pitfalls, such as p-hacking, and explore advanced methods for ensuring the reliability of your findings. This includes controlling for multiple comparisons with False Discovery Rates and understanding the crucial concept of statistical power to design robust studies. Finally, we explain covariance, a measure of how two variables move together, which is foundational for many advanced statistical techniques.</w:t>
      </w:r>
    </w:p>
    <w:p>
      <w:pPr>
        <w:pStyle w:val="Heading2"/>
      </w:pPr>
      <w:r>
        <w:t xml:space="preserve">The Foundation of Hypothesis Testing: p-values</w:t>
      </w:r>
    </w:p>
    <w:p>
      <w:pPr>
        <w:spacing w:after="120"/>
      </w:pPr>
      <w:r>
        <w:rPr>
          <w:rFonts w:ascii="Arial" w:cs="Arial" w:eastAsia="Arial" w:hAnsi="Arial"/>
          <w:color w:val="666666"/>
          <w:sz w:val="15"/>
          <w:szCs w:val="15"/>
        </w:rPr>
        <w:t xml:space="preserve">Covers: p-values: What they are and how to interpret them · How to calculate p-values</w:t>
      </w:r>
    </w:p>
    <w:p>
      <w:pPr>
        <w:spacing w:after="140"/>
      </w:pPr>
      <w:r>
        <w:t xml:space="preserve">Hypothesis testing is a formal procedure for making inferences about populations based on sample data. It begins with two competing statements about a population parameter: the null hypothesis (H0) and the alternative hypothesis (H1). The null hypothesis represents a statement of no effect or no difference, a baseline assumption. The alternative hypothesis is what the researcher is trying to prove, suggesting an effect or difference exists.</w:t>
      </w:r>
    </w:p>
    <w:p>
      <w:pPr>
        <w:spacing w:after="140"/>
      </w:pPr>
      <w:r>
        <w:t xml:space="preserve">The p-value is a central concept in hypothesis testing. It is the probability of observing a test statistic as extreme as, or more extreme than, the one calculated from your sample data, </w:t>
      </w:r>
      <w:r>
        <w:rPr>
          <w:i/>
          <w:iCs/>
        </w:rPr>
        <w:t xml:space="preserve">assuming the null hypothesis is true</w:t>
      </w:r>
      <w:r>
        <w:t xml:space="preserve">. A small p-value suggests that the observed data would be very unlikely if the null hypothesis were true, providing evidence against H0.</w:t>
      </w:r>
    </w:p>
    <w:p>
      <w:pPr>
        <w:spacing w:after="140"/>
      </w:pPr>
      <w:r>
        <w:t xml:space="preserve">To make a decision, we compare the p-value to a predetermined significance level, denoted by alpha (α). Common choices for alpha include 0.05 or 0.01. If the p-value is less than alpha (p &lt; α), we reject the null hypothesis. This means the observed data is statistically significant, providing enough evidence to conclude that the alternative hypothesis is likely true. If the p-value is greater than or equal to alpha (p ≥ α), we fail to reject the null hypothesis. This does not mean the null hypothesis is true, but rather that there is not enough evidence to reject it based on the current data.</w:t>
      </w:r>
    </w:p>
    <w:p>
      <w:pPr>
        <w:spacing w:after="140"/>
      </w:pPr>
      <w:r>
        <w:t xml:space="preserve">For example, imagine a drug trial testing if a new medication reduces blood pressure. The null hypothesis (H0) is that the drug has no effect on blood pressure. The alternative hypothesis (H1) is that the drug does reduce blood pressure. If the study yields a p-value of 0.02, and our alpha is 0.05, we would reject H0. This means there is only a 2% chance of observing such a blood pressure reduction if the drug truly had no effect. This low probability leads us to conclude the drug likely works.</w:t>
      </w:r>
    </w:p>
    <w:p>
      <w:pPr>
        <w:spacing w:after="140"/>
      </w:pPr>
      <w:r>
        <w:t xml:space="preserve">Calculating p-values involves several steps. First, collect data and formulate your hypotheses. Next, compute a test statistic (e.g., a t-statistic or z-score) that quantifies how much your sample data deviates from what is expected under the null hypothesis. Finally, compare this test statistic to a theoretical sampling distribution (such as the t-distribution or standard normal distribution) to determine the probability of observing a value as extreme or more extreme. This probability is your p-value.</w:t>
      </w:r>
    </w:p>
    <w:p>
      <w:pPr>
        <w:pStyle w:val="Heading4"/>
        <w:spacing w:after="80" w:before="200"/>
      </w:pPr>
      <w:r>
        <w:t xml:space="preserve">Worked Example: Coin Flip</w:t>
      </w:r>
    </w:p>
    <w:p>
      <w:pPr>
        <w:spacing w:after="140"/>
      </w:pPr>
      <w:r>
        <w:t xml:space="preserve">Suppose you flip a coin 10 times and get 8 heads. Is the coin fair? (α = 0.05)</w:t>
      </w:r>
    </w:p>
    <w:p>
      <w:pPr>
        <w:pStyle w:val="ListParagraph"/>
        <w:numPr>
          <w:ilvl w:val="0"/>
          <w:numId w:val="1"/>
        </w:numPr>
        <w:spacing w:after="60"/>
      </w:pPr>
      <w:r>
        <w:rPr>
          <w:b/>
          <w:bCs/>
        </w:rPr>
        <w:t xml:space="preserve">H0:</w:t>
      </w:r>
      <w:r>
        <w:t xml:space="preserve"> The coin is fair (P(heads) = 0.5).</w:t>
      </w:r>
    </w:p>
    <w:p>
      <w:pPr>
        <w:pStyle w:val="ListParagraph"/>
        <w:numPr>
          <w:ilvl w:val="0"/>
          <w:numId w:val="1"/>
        </w:numPr>
        <w:spacing w:after="60"/>
      </w:pPr>
      <w:r>
        <w:rPr>
          <w:b/>
          <w:bCs/>
        </w:rPr>
        <w:t xml:space="preserve">H1:</w:t>
      </w:r>
      <w:r>
        <w:t xml:space="preserve"> The coin is not fair (P(heads) ≠ 0.5).</w:t>
      </w:r>
    </w:p>
    <w:p>
      <w:pPr>
        <w:spacing w:after="140"/>
      </w:pPr>
      <w:r>
        <w:t xml:space="preserve">We need to calculate the probability of getting 8, 9, or 10 heads (or 8, 9, or 10 tails for a two-sided test) if the coin is fair. Using the binomial distribution:</w:t>
      </w:r>
    </w:p>
    <w:p>
      <w:pPr>
        <w:keepLines/>
        <w:shd w:fill="F5F5F5" w:val="clear"/>
        <w:spacing w:after="0" w:line="252"/>
        <w:ind w:left="227" w:right="227"/>
      </w:pPr>
      <w:r>
        <w:rPr>
          <w:rFonts w:ascii="Consolas" w:cs="Consolas" w:eastAsia="Consolas" w:hAnsi="Consolas"/>
          <w:sz w:val="17"/>
          <w:szCs w:val="17"/>
        </w:rPr>
        <w:t xml:space="preserve">P(X=8 heads) = C(10, 8) * (0.5)^8 * (0.5)^2 = 45 * 0.00390625 * 0.25 = 0.0439</w:t>
      </w:r>
    </w:p>
    <w:p>
      <w:pPr>
        <w:keepLines/>
        <w:shd w:fill="F5F5F5" w:val="clear"/>
        <w:spacing w:after="0" w:line="252"/>
        <w:ind w:left="227" w:right="227"/>
      </w:pPr>
      <w:r>
        <w:rPr>
          <w:rFonts w:ascii="Consolas" w:cs="Consolas" w:eastAsia="Consolas" w:hAnsi="Consolas"/>
          <w:sz w:val="17"/>
          <w:szCs w:val="17"/>
        </w:rPr>
        <w:t xml:space="preserve">P(X=9 heads) = C(10, 9) * (0.5)^9 * (0.5)^1 = 10 * 0.001953125 * 0.5 = 0.0097</w:t>
      </w:r>
    </w:p>
    <w:p>
      <w:pPr>
        <w:keepLines/>
        <w:shd w:fill="F5F5F5" w:val="clear"/>
        <w:spacing w:after="160" w:line="252"/>
        <w:ind w:left="227" w:right="227"/>
      </w:pPr>
      <w:r>
        <w:rPr>
          <w:rFonts w:ascii="Consolas" w:cs="Consolas" w:eastAsia="Consolas" w:hAnsi="Consolas"/>
          <w:sz w:val="17"/>
          <w:szCs w:val="17"/>
        </w:rPr>
        <w:t xml:space="preserve">P(X=10 heads) = C(10, 10) * (0.5)^10 * (0.5)^0 = 1 * 0.0009765625 * 1 = 0.00097</w:t>
      </w:r>
    </w:p>
    <w:p>
      <w:pPr>
        <w:spacing w:after="140"/>
      </w:pPr>
      <w:r>
        <w:t xml:space="preserve">The one-sided p-value (for 8 or more heads) is 0.0439 + 0.0097 + 0.00097 = 0.05457. For a two-sided test, we consider outcomes equally extreme in the other direction (8 or more tails), so the two-sided p-value is 2 * 0.05457 = 0.10914.</w:t>
      </w:r>
    </w:p>
    <w:p>
      <w:pPr>
        <w:spacing w:after="140"/>
      </w:pPr>
      <w:r>
        <w:t xml:space="preserve">Since 0.10914 &gt; 0.05, we fail to reject the null hypothesis. We do not have sufficient evidence to conclude the coin is unfair based on these 10 flips.</w:t>
      </w:r>
    </w:p>
    <w:p>
      <w:pPr>
        <w:spacing w:after="140"/>
      </w:pPr>
      <w:r>
        <w:rPr>
          <w:b/>
          <w:bCs/>
        </w:rPr>
        <w:t xml:space="preserve">Practice:</w:t>
      </w:r>
      <w:r>
        <w:t xml:space="preserve"> What does a p-value of 0.001 mean in the context of testing a new drug for a rare disease? If α = 0.05, what is your conclusion?</w:t>
      </w:r>
    </w:p>
    <w:p>
      <w:pPr>
        <w:pStyle w:val="Heading2"/>
      </w:pPr>
      <w:r>
        <w:t xml:space="preserve">Specific Tests and Avoiding Misuse</w:t>
      </w:r>
    </w:p>
    <w:p>
      <w:pPr>
        <w:spacing w:after="120"/>
      </w:pPr>
      <w:r>
        <w:rPr>
          <w:rFonts w:ascii="Arial" w:cs="Arial" w:eastAsia="Arial" w:hAnsi="Arial"/>
          <w:color w:val="666666"/>
          <w:sz w:val="15"/>
          <w:szCs w:val="15"/>
        </w:rPr>
        <w:t xml:space="preserve">Covers: Fisher's Exact Test and the Hypergeometric Distribution · p-hacking: What it is and how to avoid it!</w:t>
      </w:r>
    </w:p>
    <w:p>
      <w:pPr>
        <w:spacing w:after="140"/>
      </w:pPr>
      <w:r>
        <w:t xml:space="preserve">While the general principles of p-values apply broadly, specific statistical tests are designed for different types of data and research questions. One such test is Fisher's Exact Test, which is particularly useful for analyzing categorical data in contingency tables when sample sizes are small. Unlike the chi-squared test, Fisher's Exact Test calculates the exact probability of observing the given table of frequencies, or one more extreme, assuming the marginal totals are fixed. It is based on the Hypergeometric Distribution.</w:t>
      </w:r>
    </w:p>
    <w:p>
      <w:pPr>
        <w:spacing w:after="140"/>
      </w:pPr>
      <w:r>
        <w:t xml:space="preserve">The Hypergeometric Distribution describes the probability of drawing a certain number of successes (e.g., improved patients) in a fixed number of draws (e.g., total patients in a group), </w:t>
      </w:r>
      <w:r>
        <w:rPr>
          <w:i/>
          <w:iCs/>
        </w:rPr>
        <w:t xml:space="preserve">without replacement</w:t>
      </w:r>
      <w:r>
        <w:t xml:space="preserve">, from a finite population containing a known number of successes. This distribution is crucial for Fisher's Exact Test because it allows for precise probability calculations even when expected cell counts are very low, which can invalidate approximations used by other tests.</w:t>
      </w:r>
    </w:p>
    <w:p>
      <w:pPr>
        <w:pStyle w:val="Heading4"/>
        <w:spacing w:after="80" w:before="200"/>
      </w:pPr>
      <w:r>
        <w:t xml:space="preserve">Example: Fisher's Exact Test Scenario</w:t>
      </w:r>
    </w:p>
    <w:p>
      <w:pPr>
        <w:spacing w:after="140"/>
      </w:pPr>
      <w:r>
        <w:t xml:space="preserve">Consider a small study where 10 patients are randomly assigned to a drug or placebo group. 4 patients receive the drug, and 6 receive a placebo. The outcomes are as follows:</w:t>
      </w:r>
    </w:p>
    <w:tbl>
      <w:tblPr>
        <w:tblW w:type="pct" w:w="100%"/>
        <w:tblBorders>
          <w:top w:val="single" w:color="888888" w:sz="4"/>
          <w:left w:val="single" w:color="888888" w:sz="4"/>
          <w:bottom w:val="single" w:color="888888" w:sz="4"/>
          <w:right w:val="single" w:color="888888" w:sz="4"/>
          <w:insideH w:val="single" w:color="888888" w:sz="4"/>
          <w:insideV w:val="single" w:color="888888" w:sz="4"/>
        </w:tblBorders>
      </w:tblPr>
      <w:tblGrid>
        <w:gridCol w:w="100"/>
        <w:gridCol w:w="100"/>
        <w:gridCol w:w="100"/>
        <w:gridCol w:w="100"/>
      </w:tblGrid>
      <w:tr>
        <w:trPr>
          <w:tblHeader/>
        </w:trPr>
        <w:tc>
          <w:tcPr>
            <w:shd w:fill="EFEFEF" w:val="clear"/>
          </w:tcPr>
          <w:p>
            <w:pPr>
              <w:spacing w:after="40"/>
            </w:pPr>
          </w:p>
        </w:tc>
        <w:tc>
          <w:tcPr>
            <w:shd w:fill="EFEFEF" w:val="clear"/>
          </w:tcPr>
          <w:p>
            <w:pPr>
              <w:spacing w:after="40"/>
            </w:pPr>
            <w:r>
              <w:rPr>
                <w:b/>
                <w:bCs/>
              </w:rPr>
              <w:t xml:space="preserve">Improved</w:t>
            </w:r>
          </w:p>
        </w:tc>
        <w:tc>
          <w:tcPr>
            <w:shd w:fill="EFEFEF" w:val="clear"/>
          </w:tcPr>
          <w:p>
            <w:pPr>
              <w:spacing w:after="40"/>
            </w:pPr>
            <w:r>
              <w:rPr>
                <w:b/>
                <w:bCs/>
              </w:rPr>
              <w:t xml:space="preserve">Not Improved</w:t>
            </w:r>
          </w:p>
        </w:tc>
        <w:tc>
          <w:tcPr>
            <w:shd w:fill="EFEFEF" w:val="clear"/>
          </w:tcPr>
          <w:p>
            <w:pPr>
              <w:spacing w:after="40"/>
            </w:pPr>
            <w:r>
              <w:rPr>
                <w:b/>
                <w:bCs/>
              </w:rPr>
              <w:t xml:space="preserve">Total</w:t>
            </w:r>
          </w:p>
        </w:tc>
      </w:tr>
      <w:tr>
        <w:tc>
          <w:p>
            <w:pPr>
              <w:spacing w:after="40"/>
            </w:pPr>
            <w:r>
              <w:t xml:space="preserve">Drug</w:t>
            </w:r>
          </w:p>
        </w:tc>
        <w:tc>
          <w:p>
            <w:pPr>
              <w:spacing w:after="40"/>
            </w:pPr>
            <w:r>
              <w:t xml:space="preserve">3</w:t>
            </w:r>
          </w:p>
        </w:tc>
        <w:tc>
          <w:p>
            <w:pPr>
              <w:spacing w:after="40"/>
            </w:pPr>
            <w:r>
              <w:t xml:space="preserve">1</w:t>
            </w:r>
          </w:p>
        </w:tc>
        <w:tc>
          <w:p>
            <w:pPr>
              <w:spacing w:after="40"/>
            </w:pPr>
            <w:r>
              <w:t xml:space="preserve">4</w:t>
            </w:r>
          </w:p>
        </w:tc>
      </w:tr>
      <w:tr>
        <w:tc>
          <w:p>
            <w:pPr>
              <w:spacing w:after="40"/>
            </w:pPr>
            <w:r>
              <w:t xml:space="preserve">Placebo</w:t>
            </w:r>
          </w:p>
        </w:tc>
        <w:tc>
          <w:p>
            <w:pPr>
              <w:spacing w:after="40"/>
            </w:pPr>
            <w:r>
              <w:t xml:space="preserve">1</w:t>
            </w:r>
          </w:p>
        </w:tc>
        <w:tc>
          <w:p>
            <w:pPr>
              <w:spacing w:after="40"/>
            </w:pPr>
            <w:r>
              <w:t xml:space="preserve">5</w:t>
            </w:r>
          </w:p>
        </w:tc>
        <w:tc>
          <w:p>
            <w:pPr>
              <w:spacing w:after="40"/>
            </w:pPr>
            <w:r>
              <w:t xml:space="preserve">6</w:t>
            </w:r>
          </w:p>
        </w:tc>
      </w:tr>
      <w:tr>
        <w:tc>
          <w:p>
            <w:pPr>
              <w:spacing w:after="40"/>
            </w:pPr>
            <w:r>
              <w:t xml:space="preserve">Total</w:t>
            </w:r>
          </w:p>
        </w:tc>
        <w:tc>
          <w:p>
            <w:pPr>
              <w:spacing w:after="40"/>
            </w:pPr>
            <w:r>
              <w:t xml:space="preserve">4</w:t>
            </w:r>
          </w:p>
        </w:tc>
        <w:tc>
          <w:p>
            <w:pPr>
              <w:spacing w:after="40"/>
            </w:pPr>
            <w:r>
              <w:t xml:space="preserve">6</w:t>
            </w:r>
          </w:p>
        </w:tc>
        <w:tc>
          <w:p>
            <w:pPr>
              <w:spacing w:after="40"/>
            </w:pPr>
            <w:r>
              <w:t xml:space="preserve">10</w:t>
            </w:r>
          </w:p>
        </w:tc>
      </w:tr>
    </w:tbl>
    <w:p>
      <w:pPr>
        <w:spacing w:after="120"/>
      </w:pPr>
    </w:p>
    <w:p>
      <w:pPr>
        <w:spacing w:after="140"/>
      </w:pPr>
      <w:r>
        <w:t xml:space="preserve">Fisher's Exact Test would calculate the probability of observing this specific table, or tables with even more dramatic differences between the drug and placebo groups, given the fixed marginal totals (4 drug patients, 6 placebo patients, 4 improved, 6 not improved). This provides a precise p-value for the association between the drug and improvement.</w:t>
      </w:r>
    </w:p>
    <w:p>
      <w:pPr>
        <w:spacing w:after="140"/>
      </w:pPr>
      <w:r>
        <w:t xml:space="preserve">While p-values are powerful tools, they can be misused. One significant misuse is </w:t>
      </w:r>
      <w:r>
        <w:rPr>
          <w:b/>
          <w:bCs/>
        </w:rPr>
        <w:t xml:space="preserve">p-hacking</w:t>
      </w:r>
      <w:r>
        <w:t xml:space="preserve">, also known as data dredging or data snooping. p-hacking refers to the practice of performing multiple statistical tests on a dataset and selectively reporting only those results that achieve statistical significance (e.g., p &lt; 0.05). It also includes practices like continuing to collect data until a significant result is found, or trying different analytical approaches until one yields a desired p-value.</w:t>
      </w:r>
    </w:p>
    <w:p>
      <w:pPr>
        <w:spacing w:after="140"/>
      </w:pPr>
      <w:r>
        <w:t xml:space="preserve">p-hacking is a harmful practice because it inflates the Type I error rate, meaning it dramatically increases the probability of finding false positives. This leads to non-reproducible research, where findings are often coincidental rather than reflecting true effects. It undermines the integrity and trustworthiness of scientific findings.</w:t>
      </w:r>
    </w:p>
    <w:p>
      <w:pPr>
        <w:spacing w:after="140"/>
      </w:pPr>
      <w:r>
        <w:t xml:space="preserve">To avoid p-hacking and promote robust research, several strategies are recommended:</w:t>
      </w:r>
    </w:p>
    <w:p>
      <w:pPr>
        <w:pStyle w:val="ListParagraph"/>
        <w:numPr>
          <w:ilvl w:val="0"/>
          <w:numId w:val="1"/>
        </w:numPr>
        <w:spacing w:after="60"/>
      </w:pPr>
      <w:r>
        <w:rPr>
          <w:b/>
          <w:bCs/>
        </w:rPr>
        <w:t xml:space="preserve">Preregistration:</w:t>
      </w:r>
      <w:r>
        <w:t xml:space="preserve"> Researchers should specify their hypotheses, experimental design, data collection methods, and analysis plan </w:t>
      </w:r>
      <w:r>
        <w:rPr>
          <w:i/>
          <w:iCs/>
        </w:rPr>
        <w:t xml:space="preserve">before</w:t>
      </w:r>
      <w:r>
        <w:t xml:space="preserve"> collecting any data. This prevents post-hoc adjustments to achieve significance.</w:t>
      </w:r>
    </w:p>
    <w:p>
      <w:pPr>
        <w:pStyle w:val="ListParagraph"/>
        <w:numPr>
          <w:ilvl w:val="0"/>
          <w:numId w:val="1"/>
        </w:numPr>
        <w:spacing w:after="60"/>
      </w:pPr>
      <w:r>
        <w:rPr>
          <w:b/>
          <w:bCs/>
        </w:rPr>
        <w:t xml:space="preserve">Transparency:</w:t>
      </w:r>
      <w:r>
        <w:t xml:space="preserve"> Report all analyses performed, including those that did not yield significant results. This provides a complete picture of the research process.</w:t>
      </w:r>
    </w:p>
    <w:p>
      <w:pPr>
        <w:pStyle w:val="ListParagraph"/>
        <w:numPr>
          <w:ilvl w:val="0"/>
          <w:numId w:val="1"/>
        </w:numPr>
        <w:spacing w:after="60"/>
      </w:pPr>
      <w:r>
        <w:rPr>
          <w:b/>
          <w:bCs/>
        </w:rPr>
        <w:t xml:space="preserve">Replication:</w:t>
      </w:r>
      <w:r>
        <w:t xml:space="preserve"> Independent studies should be conducted to confirm initial findings. A single significant p-value is less convincing than multiple replications.</w:t>
      </w:r>
    </w:p>
    <w:p>
      <w:pPr>
        <w:pStyle w:val="ListParagraph"/>
        <w:numPr>
          <w:ilvl w:val="0"/>
          <w:numId w:val="1"/>
        </w:numPr>
        <w:spacing w:after="60"/>
      </w:pPr>
      <w:r>
        <w:rPr>
          <w:b/>
          <w:bCs/>
        </w:rPr>
        <w:t xml:space="preserve">Adjust for Multiple Comparisons:</w:t>
      </w:r>
      <w:r>
        <w:t xml:space="preserve"> When conducting many tests, use methods like the False Discovery Rate (FDR) to control the overall Type I error rate, which we will discuss next.</w:t>
      </w:r>
    </w:p>
    <w:p>
      <w:pPr>
        <w:spacing w:after="140"/>
      </w:pPr>
      <w:r>
        <w:rPr>
          <w:b/>
          <w:bCs/>
        </w:rPr>
        <w:t xml:space="preserve">Practice:</w:t>
      </w:r>
      <w:r>
        <w:t xml:space="preserve"> Imagine a researcher tries 10 different ways to analyze their data. One method yields a p-value of 0.04. The other nine yield p-values above 0.05. If they only report the 0.04 result, what is this practice called? Why is it problematic?</w:t>
      </w:r>
    </w:p>
    <w:p>
      <w:pPr>
        <w:pStyle w:val="Heading2"/>
      </w:pPr>
      <w:r>
        <w:t xml:space="preserve">Controlling Errors: False Discovery Rate and Statistical Power</w:t>
      </w:r>
    </w:p>
    <w:p>
      <w:pPr>
        <w:spacing w:after="120"/>
      </w:pPr>
      <w:r>
        <w:rPr>
          <w:rFonts w:ascii="Arial" w:cs="Arial" w:eastAsia="Arial" w:hAnsi="Arial"/>
          <w:color w:val="666666"/>
          <w:sz w:val="15"/>
          <w:szCs w:val="15"/>
        </w:rPr>
        <w:t xml:space="preserve">Covers: False Discovery Rates, FDR, clearly explained · Statistical Power, Clearly Explained!!! · Power Analysis, Clearly Explained!!!</w:t>
      </w:r>
    </w:p>
    <w:p>
      <w:pPr>
        <w:spacing w:after="140"/>
      </w:pPr>
      <w:r>
        <w:t xml:space="preserve">In hypothesis testing, two types of errors can occur. A </w:t>
      </w:r>
      <w:r>
        <w:rPr>
          <w:b/>
          <w:bCs/>
        </w:rPr>
        <w:t xml:space="preserve">Type I error</w:t>
      </w:r>
      <w:r>
        <w:t xml:space="preserve"> (false positive) happens when we incorrectly reject a true null hypothesis. The probability of a Type I error is controlled by the significance level, alpha (α). A </w:t>
      </w:r>
      <w:r>
        <w:rPr>
          <w:b/>
          <w:bCs/>
        </w:rPr>
        <w:t xml:space="preserve">Type II error</w:t>
      </w:r>
      <w:r>
        <w:t xml:space="preserve"> (false negative) occurs when we fail to reject a false null hypothesis. The probability of a Type II error is denoted by beta (β).</w:t>
      </w:r>
    </w:p>
    <w:p>
      <w:pPr>
        <w:spacing w:after="140"/>
      </w:pPr>
      <w:r>
        <w:t xml:space="preserve">When performing multiple hypothesis tests simultaneously, the probability of making at least one Type I error increases dramatically. To address this, methods like the </w:t>
      </w:r>
      <w:r>
        <w:rPr>
          <w:b/>
          <w:bCs/>
        </w:rPr>
        <w:t xml:space="preserve">False Discovery Rate (FDR)</w:t>
      </w:r>
      <w:r>
        <w:t xml:space="preserve"> are used. FDR controls the expected proportion of Type I errors among </w:t>
      </w:r>
      <w:r>
        <w:rPr>
          <w:i/>
          <w:iCs/>
        </w:rPr>
        <w:t xml:space="preserve">all</w:t>
      </w:r>
      <w:r>
        <w:t xml:space="preserve"> the null hypotheses that are rejected. This is different from controlling the family-wise error rate (FWER), which aims to prevent </w:t>
      </w:r>
      <w:r>
        <w:rPr>
          <w:i/>
          <w:iCs/>
        </w:rPr>
        <w:t xml:space="preserve">any</w:t>
      </w:r>
      <w:r>
        <w:t xml:space="preserve"> Type I errors across all tests. FDR is often preferred in exploratory research with many tests, such as in genomics, where some false positives are acceptable as long as their proportion is controlled.</w:t>
      </w:r>
    </w:p>
    <w:p>
      <w:pPr>
        <w:spacing w:after="140"/>
      </w:pPr>
      <w:r>
        <w:t xml:space="preserve">A common procedure for controlling FDR is the Benjamini-Hochberg procedure:</w:t>
      </w:r>
    </w:p>
    <w:p>
      <w:pPr>
        <w:pStyle w:val="ListParagraph"/>
        <w:numPr>
          <w:ilvl w:val="0"/>
          <w:numId w:val="2"/>
        </w:numPr>
        <w:spacing w:after="60"/>
      </w:pPr>
      <w:r>
        <w:t xml:space="preserve">Rank all p-values from the multiple tests in ascending order: p(1) ≤ p(2) ≤ ... ≤ p(m), where </w:t>
      </w:r>
      <w:r>
        <w:rPr>
          <w:i/>
          <w:iCs/>
        </w:rPr>
        <w:t xml:space="preserve">m</w:t>
      </w:r>
      <w:r>
        <w:t xml:space="preserve"> is the total number of tests.</w:t>
      </w:r>
    </w:p>
    <w:p>
      <w:pPr>
        <w:pStyle w:val="ListParagraph"/>
        <w:numPr>
          <w:ilvl w:val="0"/>
          <w:numId w:val="2"/>
        </w:numPr>
        <w:spacing w:after="60"/>
      </w:pPr>
      <w:r>
        <w:t xml:space="preserve">For each p-value p(i), compare it to a critical value calculated as </w:t>
      </w:r>
      <w:r>
        <w:rPr>
          <w:rFonts w:ascii="Consolas" w:cs="Consolas" w:eastAsia="Consolas" w:hAnsi="Consolas"/>
          <w:sz w:val="18"/>
          <w:szCs w:val="18"/>
        </w:rPr>
        <w:t xml:space="preserve">(i / m) * Q</w:t>
      </w:r>
      <w:r>
        <w:t xml:space="preserve">, where </w:t>
      </w:r>
      <w:r>
        <w:rPr>
          <w:i/>
          <w:iCs/>
        </w:rPr>
        <w:t xml:space="preserve">i</w:t>
      </w:r>
      <w:r>
        <w:t xml:space="preserve"> is the rank and </w:t>
      </w:r>
      <w:r>
        <w:rPr>
          <w:i/>
          <w:iCs/>
        </w:rPr>
        <w:t xml:space="preserve">Q</w:t>
      </w:r>
      <w:r>
        <w:t xml:space="preserve"> is the desired FDR level (e.g., 0.05).</w:t>
      </w:r>
    </w:p>
    <w:p>
      <w:pPr>
        <w:pStyle w:val="ListParagraph"/>
        <w:numPr>
          <w:ilvl w:val="0"/>
          <w:numId w:val="2"/>
        </w:numPr>
        <w:spacing w:after="60"/>
      </w:pPr>
      <w:r>
        <w:t xml:space="preserve">Find the largest </w:t>
      </w:r>
      <w:r>
        <w:rPr>
          <w:i/>
          <w:iCs/>
        </w:rPr>
        <w:t xml:space="preserve">i</w:t>
      </w:r>
      <w:r>
        <w:t xml:space="preserve"> for which p(i) is less than or equal to </w:t>
      </w:r>
      <w:r>
        <w:rPr>
          <w:rFonts w:ascii="Consolas" w:cs="Consolas" w:eastAsia="Consolas" w:hAnsi="Consolas"/>
          <w:sz w:val="18"/>
          <w:szCs w:val="18"/>
        </w:rPr>
        <w:t xml:space="preserve">(i / m) * Q</w:t>
      </w:r>
      <w:r>
        <w:t xml:space="preserve">. Reject all null hypotheses corresponding to p-values from p(1) up to p(i).</w:t>
      </w:r>
    </w:p>
    <w:p>
      <w:pPr>
        <w:spacing w:after="140"/>
      </w:pPr>
      <w:r>
        <w:rPr>
          <w:b/>
          <w:bCs/>
        </w:rPr>
        <w:t xml:space="preserve">Statistical power</w:t>
      </w:r>
      <w:r>
        <w:t xml:space="preserve"> is another critical concept. It is the probability of correctly rejecting a false null hypothesis (1 - β). In simpler terms, power is the ability of a statistical test to detect an effect if an effect truly exists. A study with high power is more likely to find a statistically significant result when there is a real effect to be found.</w:t>
      </w:r>
    </w:p>
    <w:p>
      <w:pPr>
        <w:spacing w:after="140"/>
      </w:pPr>
      <w:r>
        <w:t xml:space="preserve">Several factors influence statistical power:</w:t>
      </w:r>
    </w:p>
    <w:p>
      <w:pPr>
        <w:pStyle w:val="ListParagraph"/>
        <w:numPr>
          <w:ilvl w:val="0"/>
          <w:numId w:val="1"/>
        </w:numPr>
        <w:spacing w:after="60"/>
      </w:pPr>
      <w:r>
        <w:rPr>
          <w:b/>
          <w:bCs/>
        </w:rPr>
        <w:t xml:space="preserve">Sample Size:</w:t>
      </w:r>
      <w:r>
        <w:t xml:space="preserve"> Larger sample sizes generally lead to higher power because they provide more information and reduce sampling variability.</w:t>
      </w:r>
    </w:p>
    <w:p>
      <w:pPr>
        <w:pStyle w:val="ListParagraph"/>
        <w:numPr>
          <w:ilvl w:val="0"/>
          <w:numId w:val="1"/>
        </w:numPr>
        <w:spacing w:after="60"/>
      </w:pPr>
      <w:r>
        <w:rPr>
          <w:b/>
          <w:bCs/>
        </w:rPr>
        <w:t xml:space="preserve">Effect Size:</w:t>
      </w:r>
      <w:r>
        <w:t xml:space="preserve"> This is the magnitude of the true difference or relationship you are trying to detect. Larger effect sizes are easier to detect, thus increasing power.</w:t>
      </w:r>
    </w:p>
    <w:p>
      <w:pPr>
        <w:pStyle w:val="ListParagraph"/>
        <w:numPr>
          <w:ilvl w:val="0"/>
          <w:numId w:val="1"/>
        </w:numPr>
        <w:spacing w:after="60"/>
      </w:pPr>
      <w:r>
        <w:rPr>
          <w:b/>
          <w:bCs/>
        </w:rPr>
        <w:t xml:space="preserve">Significance Level (alpha):</w:t>
      </w:r>
      <w:r>
        <w:t xml:space="preserve"> Increasing alpha (e.g., from 0.05 to 0.10) increases power but also increases the risk of a Type I error.</w:t>
      </w:r>
    </w:p>
    <w:p>
      <w:pPr>
        <w:pStyle w:val="ListParagraph"/>
        <w:numPr>
          <w:ilvl w:val="0"/>
          <w:numId w:val="1"/>
        </w:numPr>
        <w:spacing w:after="60"/>
      </w:pPr>
      <w:r>
        <w:rPr>
          <w:b/>
          <w:bCs/>
        </w:rPr>
        <w:t xml:space="preserve">Variability:</w:t>
      </w:r>
      <w:r>
        <w:t xml:space="preserve"> Less variability (e.g., smaller standard deviation) in the data increases power because it makes true effects stand out more clearly.</w:t>
      </w:r>
    </w:p>
    <w:p>
      <w:pPr>
        <w:spacing w:after="140"/>
      </w:pPr>
      <w:r>
        <w:rPr>
          <w:b/>
          <w:bCs/>
        </w:rPr>
        <w:t xml:space="preserve">Power analysis</w:t>
      </w:r>
      <w:r>
        <w:t xml:space="preserve"> is a crucial tool used to determine the appropriate sample size needed for a study to achieve a desired level of statistical power, given an anticipated effect size and significance level. For example, a researcher might aim for 80% power (0.80) to detect a moderate effect with an alpha of 0.05. A power analysis would then calculate the minimum number of participants required to achieve this goal. Conversely, power analysis can also be used to estimate the detectable effect size for a given sample size and power, or to calculate the power of a study with a specific sample size and effect size. Performing a power analysis before data collection helps ensure a study is adequately designed to answer its research question effectively.</w:t>
      </w:r>
    </w:p>
    <w:p>
      <w:pPr>
        <w:spacing w:after="140"/>
      </w:pPr>
      <w:r>
        <w:rPr>
          <w:b/>
          <w:bCs/>
        </w:rPr>
        <w:t xml:space="preserve">Practice:</w:t>
      </w:r>
      <w:r>
        <w:t xml:space="preserve"> A researcher plans a study and wants to ensure they have an 80% chance of detecting a moderate effect, assuming an alpha of 0.05. What statistical concept are they addressing? What factors could they adjust to increase this probability?</w:t>
      </w:r>
    </w:p>
    <w:p>
      <w:pPr>
        <w:pStyle w:val="Heading2"/>
      </w:pPr>
      <w:r>
        <w:t xml:space="preserve">Understanding Covariance</w:t>
      </w:r>
    </w:p>
    <w:p>
      <w:pPr>
        <w:spacing w:after="120"/>
      </w:pPr>
      <w:r>
        <w:rPr>
          <w:rFonts w:ascii="Arial" w:cs="Arial" w:eastAsia="Arial" w:hAnsi="Arial"/>
          <w:color w:val="666666"/>
          <w:sz w:val="15"/>
          <w:szCs w:val="15"/>
        </w:rPr>
        <w:t xml:space="preserve">Covers: Covariance, Clearly Explained!!!</w:t>
      </w:r>
    </w:p>
    <w:p>
      <w:pPr>
        <w:spacing w:after="140"/>
      </w:pPr>
      <w:r>
        <w:t xml:space="preserve">Covariance is a statistical measure that quantifies the extent to which two variables change together. It indicates the direction of the linear relationship between two variables. Understanding covariance is foundational for many advanced statistical techniques, including correlation and regression analysis.</w:t>
      </w:r>
    </w:p>
    <w:p>
      <w:pPr>
        <w:spacing w:after="140"/>
      </w:pPr>
      <w:r>
        <w:t xml:space="preserve">The interpretation of covariance is straightforward:</w:t>
      </w:r>
    </w:p>
    <w:p>
      <w:pPr>
        <w:pStyle w:val="ListParagraph"/>
        <w:numPr>
          <w:ilvl w:val="0"/>
          <w:numId w:val="1"/>
        </w:numPr>
        <w:spacing w:after="60"/>
      </w:pPr>
      <w:r>
        <w:rPr>
          <w:b/>
          <w:bCs/>
        </w:rPr>
        <w:t xml:space="preserve">Positive Covariance:</w:t>
      </w:r>
      <w:r>
        <w:t xml:space="preserve"> If the covariance is positive, it means that as one variable tends to increase, the other variable also tends to increase. Similarly, if one decreases, the other tends to decrease.</w:t>
      </w:r>
    </w:p>
    <w:p>
      <w:pPr>
        <w:pStyle w:val="ListParagraph"/>
        <w:numPr>
          <w:ilvl w:val="0"/>
          <w:numId w:val="1"/>
        </w:numPr>
        <w:spacing w:after="60"/>
      </w:pPr>
      <w:r>
        <w:rPr>
          <w:b/>
          <w:bCs/>
        </w:rPr>
        <w:t xml:space="preserve">Negative Covariance:</w:t>
      </w:r>
      <w:r>
        <w:t xml:space="preserve"> If the covariance is negative, it indicates an inverse relationship. As one variable increases, the other tends to decrease.</w:t>
      </w:r>
    </w:p>
    <w:p>
      <w:pPr>
        <w:pStyle w:val="ListParagraph"/>
        <w:numPr>
          <w:ilvl w:val="0"/>
          <w:numId w:val="1"/>
        </w:numPr>
        <w:spacing w:after="60"/>
      </w:pPr>
      <w:r>
        <w:rPr>
          <w:b/>
          <w:bCs/>
        </w:rPr>
        <w:t xml:space="preserve">Zero or Near-Zero Covariance:</w:t>
      </w:r>
      <w:r>
        <w:t xml:space="preserve"> A covariance close to zero suggests no clear linear relationship between the two variables. They might be independent, or they might have a non-linear relationship that covariance does not capture.</w:t>
      </w:r>
    </w:p>
    <w:p>
      <w:pPr>
        <w:spacing w:after="140"/>
      </w:pPr>
      <w:r>
        <w:t xml:space="preserve">The formula for calculating the sample covariance between two variables, X and Y, is:</w:t>
      </w:r>
    </w:p>
    <w:p>
      <w:pPr>
        <w:spacing w:after="140"/>
      </w:pPr>
      <w:r>
        <w:rPr>
          <w:rFonts w:ascii="Consolas" w:cs="Consolas" w:eastAsia="Consolas" w:hAnsi="Consolas"/>
          <w:sz w:val="18"/>
          <w:szCs w:val="18"/>
        </w:rPr>
        <w:t xml:space="preserve">Cov(X, Y) = Σ[(Xi - X̄)(Yi - Ȳ)] / (n - 1)</w:t>
      </w:r>
    </w:p>
    <w:p>
      <w:pPr>
        <w:spacing w:after="140"/>
      </w:pPr>
      <w:r>
        <w:t xml:space="preserve">Where:</w:t>
      </w:r>
    </w:p>
    <w:p>
      <w:pPr>
        <w:pStyle w:val="ListParagraph"/>
        <w:numPr>
          <w:ilvl w:val="0"/>
          <w:numId w:val="1"/>
        </w:numPr>
        <w:spacing w:after="60"/>
      </w:pPr>
      <w:r>
        <w:rPr>
          <w:rFonts w:ascii="Consolas" w:cs="Consolas" w:eastAsia="Consolas" w:hAnsi="Consolas"/>
          <w:sz w:val="18"/>
          <w:szCs w:val="18"/>
        </w:rPr>
        <w:t xml:space="preserve">Xi</w:t>
      </w:r>
      <w:r>
        <w:t xml:space="preserve"> and </w:t>
      </w:r>
      <w:r>
        <w:rPr>
          <w:rFonts w:ascii="Consolas" w:cs="Consolas" w:eastAsia="Consolas" w:hAnsi="Consolas"/>
          <w:sz w:val="18"/>
          <w:szCs w:val="18"/>
        </w:rPr>
        <w:t xml:space="preserve">Yi</w:t>
      </w:r>
      <w:r>
        <w:t xml:space="preserve"> represent individual data points for variables X and Y.</w:t>
      </w:r>
    </w:p>
    <w:p>
      <w:pPr>
        <w:pStyle w:val="ListParagraph"/>
        <w:numPr>
          <w:ilvl w:val="0"/>
          <w:numId w:val="1"/>
        </w:numPr>
        <w:spacing w:after="60"/>
      </w:pPr>
      <w:r>
        <w:rPr>
          <w:rFonts w:ascii="Consolas" w:cs="Consolas" w:eastAsia="Consolas" w:hAnsi="Consolas"/>
          <w:sz w:val="18"/>
          <w:szCs w:val="18"/>
        </w:rPr>
        <w:t xml:space="preserve">X̄</w:t>
      </w:r>
      <w:r>
        <w:t xml:space="preserve"> and </w:t>
      </w:r>
      <w:r>
        <w:rPr>
          <w:rFonts w:ascii="Consolas" w:cs="Consolas" w:eastAsia="Consolas" w:hAnsi="Consolas"/>
          <w:sz w:val="18"/>
          <w:szCs w:val="18"/>
        </w:rPr>
        <w:t xml:space="preserve">Ȳ</w:t>
      </w:r>
      <w:r>
        <w:t xml:space="preserve"> are the means of variable X and variable Y, respectively.</w:t>
      </w:r>
    </w:p>
    <w:p>
      <w:pPr>
        <w:pStyle w:val="ListParagraph"/>
        <w:numPr>
          <w:ilvl w:val="0"/>
          <w:numId w:val="1"/>
        </w:numPr>
        <w:spacing w:after="60"/>
      </w:pPr>
      <w:r>
        <w:rPr>
          <w:rFonts w:ascii="Consolas" w:cs="Consolas" w:eastAsia="Consolas" w:hAnsi="Consolas"/>
          <w:sz w:val="18"/>
          <w:szCs w:val="18"/>
        </w:rPr>
        <w:t xml:space="preserve">n</w:t>
      </w:r>
      <w:r>
        <w:t xml:space="preserve"> is the number of data points.</w:t>
      </w:r>
    </w:p>
    <w:p>
      <w:pPr>
        <w:pStyle w:val="ListParagraph"/>
        <w:numPr>
          <w:ilvl w:val="0"/>
          <w:numId w:val="1"/>
        </w:numPr>
        <w:spacing w:after="60"/>
      </w:pPr>
      <w:r>
        <w:t xml:space="preserve">The denominator </w:t>
      </w:r>
      <w:r>
        <w:rPr>
          <w:rFonts w:ascii="Consolas" w:cs="Consolas" w:eastAsia="Consolas" w:hAnsi="Consolas"/>
          <w:sz w:val="18"/>
          <w:szCs w:val="18"/>
        </w:rPr>
        <w:t xml:space="preserve">(n - 1)</w:t>
      </w:r>
      <w:r>
        <w:t xml:space="preserve"> is used for sample covariance to provide an unbiased estimate of the population covariance.</w:t>
      </w:r>
    </w:p>
    <w:p>
      <w:pPr>
        <w:pStyle w:val="Heading4"/>
        <w:spacing w:after="80" w:before="200"/>
      </w:pPr>
      <w:r>
        <w:t xml:space="preserve">Worked Example: Calculating Covariance</w:t>
      </w:r>
    </w:p>
    <w:p>
      <w:pPr>
        <w:spacing w:after="140"/>
      </w:pPr>
      <w:r>
        <w:t xml:space="preserve">Let's calculate the covariance for a small dataset of two variables, X and Y:</w:t>
      </w:r>
    </w:p>
    <w:p>
      <w:pPr>
        <w:pStyle w:val="ListParagraph"/>
        <w:numPr>
          <w:ilvl w:val="0"/>
          <w:numId w:val="1"/>
        </w:numPr>
        <w:spacing w:after="60"/>
      </w:pPr>
      <w:r>
        <w:t xml:space="preserve">X = [1, 2, 3, 4, 5]</w:t>
      </w:r>
    </w:p>
    <w:p>
      <w:pPr>
        <w:pStyle w:val="ListParagraph"/>
        <w:numPr>
          <w:ilvl w:val="0"/>
          <w:numId w:val="1"/>
        </w:numPr>
        <w:spacing w:after="60"/>
      </w:pPr>
      <w:r>
        <w:t xml:space="preserve">Y = [2, 4, 5, 4, 6]</w:t>
      </w:r>
    </w:p>
    <w:p>
      <w:pPr>
        <w:spacing w:after="140"/>
      </w:pPr>
      <w:r>
        <w:t xml:space="preserve">First, calculate the means:</w:t>
      </w:r>
    </w:p>
    <w:p>
      <w:pPr>
        <w:pStyle w:val="ListParagraph"/>
        <w:numPr>
          <w:ilvl w:val="0"/>
          <w:numId w:val="1"/>
        </w:numPr>
        <w:spacing w:after="60"/>
      </w:pPr>
      <w:r>
        <w:rPr>
          <w:rFonts w:ascii="Consolas" w:cs="Consolas" w:eastAsia="Consolas" w:hAnsi="Consolas"/>
          <w:sz w:val="18"/>
          <w:szCs w:val="18"/>
        </w:rPr>
        <w:t xml:space="preserve">X̄ = (1 + 2 + 3 + 4 + 5) / 5 = 3</w:t>
      </w:r>
    </w:p>
    <w:p>
      <w:pPr>
        <w:pStyle w:val="ListParagraph"/>
        <w:numPr>
          <w:ilvl w:val="0"/>
          <w:numId w:val="1"/>
        </w:numPr>
        <w:spacing w:after="60"/>
      </w:pPr>
      <w:r>
        <w:rPr>
          <w:rFonts w:ascii="Consolas" w:cs="Consolas" w:eastAsia="Consolas" w:hAnsi="Consolas"/>
          <w:sz w:val="18"/>
          <w:szCs w:val="18"/>
        </w:rPr>
        <w:t xml:space="preserve">Ȳ = (2 + 4 + 5 + 4 + 6) / 5 = 4.2</w:t>
      </w:r>
    </w:p>
    <w:p>
      <w:pPr>
        <w:spacing w:after="140"/>
      </w:pPr>
      <w:r>
        <w:t xml:space="preserve">Next, calculate the deviations from the mean for each point and their product:</w:t>
      </w:r>
    </w:p>
    <w:tbl>
      <w:tblPr>
        <w:tblW w:type="pct" w:w="100%"/>
        <w:tblBorders>
          <w:top w:val="single" w:color="888888" w:sz="4"/>
          <w:left w:val="single" w:color="888888" w:sz="4"/>
          <w:bottom w:val="single" w:color="888888" w:sz="4"/>
          <w:right w:val="single" w:color="888888" w:sz="4"/>
          <w:insideH w:val="single" w:color="888888" w:sz="4"/>
          <w:insideV w:val="single" w:color="888888" w:sz="4"/>
        </w:tblBorders>
      </w:tblPr>
      <w:tblGrid>
        <w:gridCol w:w="100"/>
        <w:gridCol w:w="100"/>
        <w:gridCol w:w="100"/>
        <w:gridCol w:w="100"/>
        <w:gridCol w:w="100"/>
      </w:tblGrid>
      <w:tr>
        <w:trPr>
          <w:tblHeader/>
        </w:trPr>
        <w:tc>
          <w:tcPr>
            <w:shd w:fill="EFEFEF" w:val="clear"/>
          </w:tcPr>
          <w:p>
            <w:pPr>
              <w:spacing w:after="40"/>
            </w:pPr>
            <w:r>
              <w:rPr>
                <w:b/>
                <w:bCs/>
              </w:rPr>
              <w:t xml:space="preserve">X</w:t>
            </w:r>
          </w:p>
        </w:tc>
        <w:tc>
          <w:tcPr>
            <w:shd w:fill="EFEFEF" w:val="clear"/>
          </w:tcPr>
          <w:p>
            <w:pPr>
              <w:spacing w:after="40"/>
            </w:pPr>
            <w:r>
              <w:rPr>
                <w:b/>
                <w:bCs/>
              </w:rPr>
              <w:t xml:space="preserve">Y</w:t>
            </w:r>
          </w:p>
        </w:tc>
        <w:tc>
          <w:tcPr>
            <w:shd w:fill="EFEFEF" w:val="clear"/>
          </w:tcPr>
          <w:p>
            <w:pPr>
              <w:spacing w:after="40"/>
            </w:pPr>
            <w:r>
              <w:rPr>
                <w:b/>
                <w:bCs/>
              </w:rPr>
              <w:t xml:space="preserve">(Xi - X̄)</w:t>
            </w:r>
          </w:p>
        </w:tc>
        <w:tc>
          <w:tcPr>
            <w:shd w:fill="EFEFEF" w:val="clear"/>
          </w:tcPr>
          <w:p>
            <w:pPr>
              <w:spacing w:after="40"/>
            </w:pPr>
            <w:r>
              <w:rPr>
                <w:b/>
                <w:bCs/>
              </w:rPr>
              <w:t xml:space="preserve">(Yi - Ȳ)</w:t>
            </w:r>
          </w:p>
        </w:tc>
        <w:tc>
          <w:tcPr>
            <w:shd w:fill="EFEFEF" w:val="clear"/>
          </w:tcPr>
          <w:p>
            <w:pPr>
              <w:spacing w:after="40"/>
            </w:pPr>
            <w:r>
              <w:rPr>
                <w:b/>
                <w:bCs/>
              </w:rPr>
              <w:t xml:space="preserve">(Xi - X̄)(Yi - Ȳ)</w:t>
            </w:r>
          </w:p>
        </w:tc>
      </w:tr>
      <w:tr>
        <w:tc>
          <w:p>
            <w:pPr>
              <w:spacing w:after="40"/>
            </w:pPr>
            <w:r>
              <w:t xml:space="preserve">1</w:t>
            </w:r>
          </w:p>
        </w:tc>
        <w:tc>
          <w:p>
            <w:pPr>
              <w:spacing w:after="40"/>
            </w:pPr>
            <w:r>
              <w:t xml:space="preserve">2</w:t>
            </w:r>
          </w:p>
        </w:tc>
        <w:tc>
          <w:p>
            <w:pPr>
              <w:spacing w:after="40"/>
            </w:pPr>
            <w:r>
              <w:t xml:space="preserve">-2</w:t>
            </w:r>
          </w:p>
        </w:tc>
        <w:tc>
          <w:p>
            <w:pPr>
              <w:spacing w:after="40"/>
            </w:pPr>
            <w:r>
              <w:t xml:space="preserve">-2.2</w:t>
            </w:r>
          </w:p>
        </w:tc>
        <w:tc>
          <w:p>
            <w:pPr>
              <w:spacing w:after="40"/>
            </w:pPr>
            <w:r>
              <w:t xml:space="preserve">4.4</w:t>
            </w:r>
          </w:p>
        </w:tc>
      </w:tr>
      <w:tr>
        <w:tc>
          <w:p>
            <w:pPr>
              <w:spacing w:after="40"/>
            </w:pPr>
            <w:r>
              <w:t xml:space="preserve">2</w:t>
            </w:r>
          </w:p>
        </w:tc>
        <w:tc>
          <w:p>
            <w:pPr>
              <w:spacing w:after="40"/>
            </w:pPr>
            <w:r>
              <w:t xml:space="preserve">4</w:t>
            </w:r>
          </w:p>
        </w:tc>
        <w:tc>
          <w:p>
            <w:pPr>
              <w:spacing w:after="40"/>
            </w:pPr>
            <w:r>
              <w:t xml:space="preserve">-1</w:t>
            </w:r>
          </w:p>
        </w:tc>
        <w:tc>
          <w:p>
            <w:pPr>
              <w:spacing w:after="40"/>
            </w:pPr>
            <w:r>
              <w:t xml:space="preserve">-0.2</w:t>
            </w:r>
          </w:p>
        </w:tc>
        <w:tc>
          <w:p>
            <w:pPr>
              <w:spacing w:after="40"/>
            </w:pPr>
            <w:r>
              <w:t xml:space="preserve">0.2</w:t>
            </w:r>
          </w:p>
        </w:tc>
      </w:tr>
      <w:tr>
        <w:tc>
          <w:p>
            <w:pPr>
              <w:spacing w:after="40"/>
            </w:pPr>
            <w:r>
              <w:t xml:space="preserve">3</w:t>
            </w:r>
          </w:p>
        </w:tc>
        <w:tc>
          <w:p>
            <w:pPr>
              <w:spacing w:after="40"/>
            </w:pPr>
            <w:r>
              <w:t xml:space="preserve">5</w:t>
            </w:r>
          </w:p>
        </w:tc>
        <w:tc>
          <w:p>
            <w:pPr>
              <w:spacing w:after="40"/>
            </w:pPr>
            <w:r>
              <w:t xml:space="preserve">0</w:t>
            </w:r>
          </w:p>
        </w:tc>
        <w:tc>
          <w:p>
            <w:pPr>
              <w:spacing w:after="40"/>
            </w:pPr>
            <w:r>
              <w:t xml:space="preserve">0.8</w:t>
            </w:r>
          </w:p>
        </w:tc>
        <w:tc>
          <w:p>
            <w:pPr>
              <w:spacing w:after="40"/>
            </w:pPr>
            <w:r>
              <w:t xml:space="preserve">0.0</w:t>
            </w:r>
          </w:p>
        </w:tc>
      </w:tr>
      <w:tr>
        <w:tc>
          <w:p>
            <w:pPr>
              <w:spacing w:after="40"/>
            </w:pPr>
            <w:r>
              <w:t xml:space="preserve">4</w:t>
            </w:r>
          </w:p>
        </w:tc>
        <w:tc>
          <w:p>
            <w:pPr>
              <w:spacing w:after="40"/>
            </w:pPr>
            <w:r>
              <w:t xml:space="preserve">4</w:t>
            </w:r>
          </w:p>
        </w:tc>
        <w:tc>
          <w:p>
            <w:pPr>
              <w:spacing w:after="40"/>
            </w:pPr>
            <w:r>
              <w:t xml:space="preserve">1</w:t>
            </w:r>
          </w:p>
        </w:tc>
        <w:tc>
          <w:p>
            <w:pPr>
              <w:spacing w:after="40"/>
            </w:pPr>
            <w:r>
              <w:t xml:space="preserve">-0.2</w:t>
            </w:r>
          </w:p>
        </w:tc>
        <w:tc>
          <w:p>
            <w:pPr>
              <w:spacing w:after="40"/>
            </w:pPr>
            <w:r>
              <w:t xml:space="preserve">-0.2</w:t>
            </w:r>
          </w:p>
        </w:tc>
      </w:tr>
      <w:tr>
        <w:tc>
          <w:p>
            <w:pPr>
              <w:spacing w:after="40"/>
            </w:pPr>
            <w:r>
              <w:t xml:space="preserve">5</w:t>
            </w:r>
          </w:p>
        </w:tc>
        <w:tc>
          <w:p>
            <w:pPr>
              <w:spacing w:after="40"/>
            </w:pPr>
            <w:r>
              <w:t xml:space="preserve">6</w:t>
            </w:r>
          </w:p>
        </w:tc>
        <w:tc>
          <w:p>
            <w:pPr>
              <w:spacing w:after="40"/>
            </w:pPr>
            <w:r>
              <w:t xml:space="preserve">2</w:t>
            </w:r>
          </w:p>
        </w:tc>
        <w:tc>
          <w:p>
            <w:pPr>
              <w:spacing w:after="40"/>
            </w:pPr>
            <w:r>
              <w:t xml:space="preserve">1.8</w:t>
            </w:r>
          </w:p>
        </w:tc>
        <w:tc>
          <w:p>
            <w:pPr>
              <w:spacing w:after="40"/>
            </w:pPr>
            <w:r>
              <w:t xml:space="preserve">3.6</w:t>
            </w:r>
          </w:p>
        </w:tc>
      </w:tr>
    </w:tbl>
    <w:p>
      <w:pPr>
        <w:spacing w:after="120"/>
      </w:pPr>
    </w:p>
    <w:p>
      <w:pPr>
        <w:spacing w:after="140"/>
      </w:pPr>
      <w:r>
        <w:t xml:space="preserve">Sum of products = </w:t>
      </w:r>
      <w:r>
        <w:rPr>
          <w:rFonts w:ascii="Consolas" w:cs="Consolas" w:eastAsia="Consolas" w:hAnsi="Consolas"/>
          <w:sz w:val="18"/>
          <w:szCs w:val="18"/>
        </w:rPr>
        <w:t xml:space="preserve">4.4 + 0.2 + 0.0 - 0.2 + 3.6 = 8</w:t>
      </w:r>
    </w:p>
    <w:p>
      <w:pPr>
        <w:spacing w:after="140"/>
      </w:pPr>
      <w:r>
        <w:t xml:space="preserve">Finally, calculate the covariance:</w:t>
      </w:r>
    </w:p>
    <w:p>
      <w:pPr>
        <w:spacing w:after="140"/>
      </w:pPr>
      <w:r>
        <w:rPr>
          <w:rFonts w:ascii="Consolas" w:cs="Consolas" w:eastAsia="Consolas" w:hAnsi="Consolas"/>
          <w:sz w:val="18"/>
          <w:szCs w:val="18"/>
        </w:rPr>
        <w:t xml:space="preserve">Cov(X, Y) = 8 / (5 - 1) = 8 / 4 = 2</w:t>
      </w:r>
    </w:p>
    <w:p>
      <w:pPr>
        <w:spacing w:after="140"/>
      </w:pPr>
      <w:r>
        <w:t xml:space="preserve">The positive covariance of 2 indicates a positive linear relationship between X and Y. As X increases, Y tends to increase.</w:t>
      </w:r>
    </w:p>
    <w:p>
      <w:pPr>
        <w:spacing w:after="140"/>
      </w:pPr>
      <w:r>
        <w:t xml:space="preserve">A key limitation of covariance is that its magnitude is dependent on the units of measurement of the variables. This makes it difficult to compare the strength of relationships across different datasets or variables measured in different units. For instance, a covariance of 100 between height (in cm) and weight (in kg) cannot be directly compared to a covariance of 100 between income and education level. This is where </w:t>
      </w:r>
      <w:r>
        <w:rPr>
          <w:b/>
          <w:bCs/>
        </w:rPr>
        <w:t xml:space="preserve">correlation</w:t>
      </w:r>
      <w:r>
        <w:t xml:space="preserve"> comes in. Correlation is a standardized version of covariance, ranging from -1 to 1, which allows for direct comparison of relationship strength. Correlation is calculated by dividing the covariance by the product of the standard deviations of X and Y.</w:t>
      </w:r>
    </w:p>
    <w:p>
      <w:pPr>
        <w:spacing w:after="140"/>
      </w:pPr>
      <w:r>
        <w:t xml:space="preserve">Covariance is a fundamental building block for many statistical models. It is used in calculating correlation coefficients, in the formulation of linear regression models, and in multivariate analysis techniques such as Principal Component Analysis (PCA), which seeks to understand how multiple variables vary together.</w:t>
      </w:r>
    </w:p>
    <w:p>
      <w:pPr>
        <w:spacing w:after="140"/>
      </w:pPr>
      <w:r>
        <w:rPr>
          <w:b/>
          <w:bCs/>
        </w:rPr>
        <w:t xml:space="preserve">Practice:</w:t>
      </w:r>
      <w:r>
        <w:t xml:space="preserve"> If two variables have a covariance of -50, what does this tell you about their relationship? What if the covariance is 0?</w:t>
      </w:r>
    </w:p>
    <w:p>
      <w:pPr>
        <w:pStyle w:val="Heading3"/>
      </w:pPr>
      <w:r>
        <w:t xml:space="preserve">Key Takeaways</w:t>
      </w:r>
    </w:p>
    <w:p>
      <w:pPr>
        <w:pStyle w:val="ListParagraph"/>
        <w:numPr>
          <w:ilvl w:val="0"/>
          <w:numId w:val="1"/>
        </w:numPr>
        <w:spacing w:after="60"/>
      </w:pPr>
      <w:r>
        <w:t xml:space="preserve">A p-value quantifies the evidence against a null hypothesis, representing the probability of observing data as extreme or more extreme if the null hypothesis were true.</w:t>
      </w:r>
    </w:p>
    <w:p>
      <w:pPr>
        <w:pStyle w:val="ListParagraph"/>
        <w:numPr>
          <w:ilvl w:val="0"/>
          <w:numId w:val="1"/>
        </w:numPr>
        <w:spacing w:after="60"/>
      </w:pPr>
      <w:r>
        <w:t xml:space="preserve">Reject the null hypothesis if the p-value is less than the chosen significance level, typically 0.05.</w:t>
      </w:r>
    </w:p>
    <w:p>
      <w:pPr>
        <w:pStyle w:val="ListParagraph"/>
        <w:numPr>
          <w:ilvl w:val="0"/>
          <w:numId w:val="1"/>
        </w:numPr>
        <w:spacing w:after="60"/>
      </w:pPr>
      <w:r>
        <w:t xml:space="preserve">p-hacking involves misusing statistical tests to find significant results, leading to unreliable and non-reproducible findings.</w:t>
      </w:r>
    </w:p>
    <w:p>
      <w:pPr>
        <w:pStyle w:val="ListParagraph"/>
        <w:numPr>
          <w:ilvl w:val="0"/>
          <w:numId w:val="1"/>
        </w:numPr>
        <w:spacing w:after="60"/>
      </w:pPr>
      <w:r>
        <w:t xml:space="preserve">False Discovery Rate (FDR) controls the expected proportion of false positives when conducting multiple hypothesis tests.</w:t>
      </w:r>
    </w:p>
    <w:p>
      <w:pPr>
        <w:pStyle w:val="ListParagraph"/>
        <w:numPr>
          <w:ilvl w:val="0"/>
          <w:numId w:val="1"/>
        </w:numPr>
        <w:spacing w:after="60"/>
      </w:pPr>
      <w:r>
        <w:t xml:space="preserve">Statistical power is the probability of correctly detecting a true effect, and it is influenced by sample size, effect size, and significance level.</w:t>
      </w:r>
    </w:p>
    <w:p>
      <w:pPr>
        <w:pStyle w:val="ListParagraph"/>
        <w:numPr>
          <w:ilvl w:val="0"/>
          <w:numId w:val="1"/>
        </w:numPr>
        <w:spacing w:after="60"/>
      </w:pPr>
      <w:r>
        <w:t xml:space="preserve">Power analysis helps determine the necessary sample size to achieve a desired level of statistical power.</w:t>
      </w:r>
    </w:p>
    <w:p>
      <w:pPr>
        <w:pStyle w:val="ListParagraph"/>
        <w:numPr>
          <w:ilvl w:val="0"/>
          <w:numId w:val="1"/>
        </w:numPr>
        <w:spacing w:after="60"/>
      </w:pPr>
      <w:r>
        <w:t xml:space="preserve">Covariance measures the direction and strength of the linear relationship between two variables, indicating how they change together.</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meaning of a p-value of 0.03 in a study testing a new drug.</w:t>
      </w:r>
    </w:p>
    <w:p>
      <w:pPr>
        <w:spacing w:after="60"/>
      </w:pPr>
      <w:r>
        <w:t xml:space="preserve">2. </w:t>
      </w:r>
      <w:r>
        <w:t xml:space="preserve">What is p-hacking, and why is it considered a harmful practice in research?</w:t>
      </w:r>
    </w:p>
    <w:p>
      <w:pPr>
        <w:spacing w:after="60"/>
      </w:pPr>
      <w:r>
        <w:t xml:space="preserve">3. </w:t>
      </w:r>
      <w:r>
        <w:t xml:space="preserve">Define statistical power and list two factors that can increase it.</w:t>
      </w:r>
    </w:p>
    <w:p>
      <w:pPr>
        <w:spacing w:after="60"/>
      </w:pPr>
      <w:r>
        <w:t xml:space="preserve">4. </w:t>
      </w:r>
      <w:r>
        <w:t xml:space="preserve">How does False Discovery Rate (FDR) differ from simply using a fixed alpha level for each of multiple tests?</w:t>
      </w:r>
    </w:p>
    <w:p>
      <w:pPr>
        <w:spacing w:after="60"/>
      </w:pPr>
      <w:r>
        <w:t xml:space="preserve">5. </w:t>
      </w:r>
      <w:r>
        <w:t xml:space="preserve">If you calculate the covariance between two variables, X and Y, and find it to be a large positive number, what does this tell you about their relationship?</w:t>
      </w:r>
    </w:p>
    <w:p>
      <w:pPr>
        <w:pStyle w:val="Heading1"/>
        <w:pageBreakBefore/>
      </w:pPr>
      <w:r>
        <w:t xml:space="preserve">Chapter 3: Core Statistical Concepts</w:t>
      </w:r>
    </w:p>
    <w:p>
      <w:pPr>
        <w:spacing w:after="140"/>
      </w:pPr>
      <w:r>
        <w:t xml:space="preserve">This chapter builds upon foundational statistical ideas, introducing you to methods for quantifying relationships, understanding conditional probabilities, and predicting long-term outcomes. You will learn about key distributions and fundamental theorems that underpin much of statistical inference. Mastering these concepts is crucial for making informed decisions and building a solid statistical foundation.</w:t>
      </w:r>
    </w:p>
    <w:p>
      <w:pPr>
        <w:spacing w:after="140"/>
      </w:pPr>
      <w:r>
        <w:t xml:space="preserve">We begin by exploring how to measure linear relationships between variables using Pearson's Correlation. Next, we works through the world of conditional probability and Bayes' Theorem, which allow us to update our understanding of event likelihoods given new information. The concept of expected value then provides a way to quantify the average outcome of random processes. Finally, we cover the Binomial Distribution, the powerful Central Limit Theorem, and the critical distinction between technical and biological replicates in experimental design.</w:t>
      </w:r>
    </w:p>
    <w:p>
      <w:pPr>
        <w:pStyle w:val="Heading2"/>
      </w:pPr>
      <w:r>
        <w:t xml:space="preserve">Measuring Relationships with Pearson's Correlation</w:t>
      </w:r>
    </w:p>
    <w:p>
      <w:pPr>
        <w:spacing w:after="120"/>
      </w:pPr>
      <w:r>
        <w:rPr>
          <w:rFonts w:ascii="Arial" w:cs="Arial" w:eastAsia="Arial" w:hAnsi="Arial"/>
          <w:color w:val="666666"/>
          <w:sz w:val="15"/>
          <w:szCs w:val="15"/>
        </w:rPr>
        <w:t xml:space="preserve">Covers: Pearson's Correlation, Clearly Explained!!!</w:t>
      </w:r>
    </w:p>
    <w:p>
      <w:pPr>
        <w:spacing w:after="140"/>
      </w:pPr>
      <w:r>
        <w:t xml:space="preserve">Pearson's Correlation Coefficient, often denoted as </w:t>
      </w:r>
      <w:r>
        <w:rPr>
          <w:i/>
          <w:iCs/>
        </w:rPr>
        <w:t xml:space="preserve">r</w:t>
      </w:r>
      <w:r>
        <w:t xml:space="preserve">, is a statistical measure that quantifies the strength and direction of a linear relationship between two continuous variables. When we say "linear relationship," we mean how well the data points tend to form a straight line when plotted on a graph. The value of </w:t>
      </w:r>
      <w:r>
        <w:rPr>
          <w:i/>
          <w:iCs/>
        </w:rPr>
        <w:t xml:space="preserve">r</w:t>
      </w:r>
      <w:r>
        <w:t xml:space="preserve"> always falls between -1 and +1, inclusive.</w:t>
      </w:r>
    </w:p>
    <w:p>
      <w:pPr>
        <w:spacing w:after="140"/>
      </w:pPr>
      <w:r>
        <w:t xml:space="preserve">A positive </w:t>
      </w:r>
      <w:r>
        <w:rPr>
          <w:i/>
          <w:iCs/>
        </w:rPr>
        <w:t xml:space="preserve">r</w:t>
      </w:r>
      <w:r>
        <w:t xml:space="preserve"> value indicates a positive linear relationship. As one variable increases, the other tends to increase as well. For example, a correlation of +0.8 suggests a strong positive association. A negative </w:t>
      </w:r>
      <w:r>
        <w:rPr>
          <w:i/>
          <w:iCs/>
        </w:rPr>
        <w:t xml:space="preserve">r</w:t>
      </w:r>
      <w:r>
        <w:t xml:space="preserve"> value indicates a negative linear relationship. As one variable increases, the other tends to decrease. A correlation of -0.7 suggests a moderately strong negative association. An </w:t>
      </w:r>
      <w:r>
        <w:rPr>
          <w:i/>
          <w:iCs/>
        </w:rPr>
        <w:t xml:space="preserve">r</w:t>
      </w:r>
      <w:r>
        <w:t xml:space="preserve"> value close to 0 suggests a weak or non-existent linear relationship. It is important to remember that a lack of linear correlation does not mean there is no relationship at all; the relationship might simply be non-linear, like a curve.</w:t>
      </w:r>
    </w:p>
    <w:p>
      <w:pPr>
        <w:spacing w:after="140"/>
      </w:pPr>
      <w:r>
        <w:t xml:space="preserve">Visualizing data with a scatter plot is a crucial first step before calculating correlation. A scatter plot helps you see the general trend, identify potential outliers, and determine if a linear model is appropriate. If the points broadly follow a straight line, Pearson's </w:t>
      </w:r>
      <w:r>
        <w:rPr>
          <w:i/>
          <w:iCs/>
        </w:rPr>
        <w:t xml:space="preserve">r</w:t>
      </w:r>
      <w:r>
        <w:t xml:space="preserve"> is a suitable measure. If they form a curve, other correlation measures might be more appropriate.</w:t>
      </w:r>
    </w:p>
    <w:p>
      <w:pPr>
        <w:spacing w:after="140"/>
      </w:pPr>
      <w:r>
        <w:t xml:space="preserve">A critical concept to grasp is that </w:t>
      </w:r>
      <w:r>
        <w:rPr>
          <w:b/>
          <w:bCs/>
        </w:rPr>
        <w:t xml:space="preserve">correlation does not imply causation</w:t>
      </w:r>
      <w:r>
        <w:t xml:space="preserve">. Just because two variables move together does not mean one causes the other. There might be a confounding variable influencing both, or the relationship could be purely coincidental. For instance, ice cream sales and shark attacks might both increase in summer, but ice cream does not cause shark attacks. The hidden variable is warm weather.</w:t>
      </w:r>
    </w:p>
    <w:p>
      <w:pPr>
        <w:spacing w:after="140"/>
      </w:pPr>
      <w:r>
        <w:t xml:space="preserve">The formula for Pearson's correlation coefficient is:</w:t>
      </w:r>
    </w:p>
    <w:p>
      <w:pPr>
        <w:keepLines/>
        <w:shd w:fill="F5F5F5" w:val="clear"/>
        <w:spacing w:after="160" w:line="252"/>
        <w:ind w:left="227" w:right="227"/>
      </w:pPr>
      <w:r>
        <w:rPr>
          <w:rFonts w:ascii="Consolas" w:cs="Consolas" w:eastAsia="Consolas" w:hAnsi="Consolas"/>
          <w:sz w:val="17"/>
          <w:szCs w:val="17"/>
        </w:rPr>
        <w:t xml:space="preserve">r = (Σ(xi - x̄)(yi - ȳ)) / (√Σ(xi - x̄)² * √Σ(yi - ȳ)²)</w:t>
      </w:r>
    </w:p>
    <w:p>
      <w:pPr>
        <w:spacing w:after="140"/>
      </w:pPr>
      <w:r>
        <w:t xml:space="preserve">Here, </w:t>
      </w:r>
      <w:r>
        <w:rPr>
          <w:i/>
          <w:iCs/>
        </w:rPr>
        <w:t xml:space="preserve">xi</w:t>
      </w:r>
      <w:r>
        <w:t xml:space="preserve"> and </w:t>
      </w:r>
      <w:r>
        <w:rPr>
          <w:i/>
          <w:iCs/>
        </w:rPr>
        <w:t xml:space="preserve">yi</w:t>
      </w:r>
      <w:r>
        <w:t xml:space="preserve"> are individual data points, </w:t>
      </w:r>
      <w:r>
        <w:rPr>
          <w:i/>
          <w:iCs/>
        </w:rPr>
        <w:t xml:space="preserve">x̄</w:t>
      </w:r>
      <w:r>
        <w:t xml:space="preserve"> and </w:t>
      </w:r>
      <w:r>
        <w:rPr>
          <w:i/>
          <w:iCs/>
        </w:rPr>
        <w:t xml:space="preserve">ȳ</w:t>
      </w:r>
      <w:r>
        <w:t xml:space="preserve"> are the means of the respective variables, and Σ denotes summation.</w:t>
      </w:r>
    </w:p>
    <w:p>
      <w:pPr>
        <w:spacing w:after="140"/>
      </w:pPr>
      <w:r>
        <w:t xml:space="preserve">Let's consider a simple example. Suppose we have data for study hours (</w:t>
      </w:r>
      <w:r>
        <w:rPr>
          <w:i/>
          <w:iCs/>
        </w:rPr>
        <w:t xml:space="preserve">X</w:t>
      </w:r>
      <w:r>
        <w:t xml:space="preserve">) and exam scores (</w:t>
      </w:r>
      <w:r>
        <w:rPr>
          <w:i/>
          <w:iCs/>
        </w:rPr>
        <w:t xml:space="preserve">Y</w:t>
      </w:r>
      <w:r>
        <w:t xml:space="preserve">) for five students:</w:t>
      </w:r>
    </w:p>
    <w:tbl>
      <w:tblPr>
        <w:tblW w:type="pct" w:w="100%"/>
        <w:tblBorders>
          <w:top w:val="single" w:color="888888" w:sz="4"/>
          <w:left w:val="single" w:color="888888" w:sz="4"/>
          <w:bottom w:val="single" w:color="888888" w:sz="4"/>
          <w:right w:val="single" w:color="888888" w:sz="4"/>
          <w:insideH w:val="single" w:color="888888" w:sz="4"/>
          <w:insideV w:val="single" w:color="888888" w:sz="4"/>
        </w:tblBorders>
      </w:tblPr>
      <w:tblGrid>
        <w:gridCol w:w="100"/>
        <w:gridCol w:w="100"/>
        <w:gridCol w:w="100"/>
      </w:tblGrid>
      <w:tr>
        <w:trPr>
          <w:tblHeader/>
        </w:trPr>
        <w:tc>
          <w:tcPr>
            <w:shd w:fill="EFEFEF" w:val="clear"/>
          </w:tcPr>
          <w:p>
            <w:pPr>
              <w:spacing w:after="40"/>
            </w:pPr>
            <w:r>
              <w:rPr>
                <w:b/>
                <w:bCs/>
              </w:rPr>
              <w:t xml:space="preserve">Student</w:t>
            </w:r>
          </w:p>
        </w:tc>
        <w:tc>
          <w:tcPr>
            <w:shd w:fill="EFEFEF" w:val="clear"/>
          </w:tcPr>
          <w:p>
            <w:pPr>
              <w:spacing w:after="40"/>
            </w:pPr>
            <w:r>
              <w:rPr>
                <w:b/>
                <w:bCs/>
              </w:rPr>
              <w:t xml:space="preserve">Study Hours (X)</w:t>
            </w:r>
          </w:p>
        </w:tc>
        <w:tc>
          <w:tcPr>
            <w:shd w:fill="EFEFEF" w:val="clear"/>
          </w:tcPr>
          <w:p>
            <w:pPr>
              <w:spacing w:after="40"/>
            </w:pPr>
            <w:r>
              <w:rPr>
                <w:b/>
                <w:bCs/>
              </w:rPr>
              <w:t xml:space="preserve">Exam Score (Y)</w:t>
            </w:r>
          </w:p>
        </w:tc>
      </w:tr>
      <w:tr>
        <w:tc>
          <w:p>
            <w:pPr>
              <w:spacing w:after="40"/>
            </w:pPr>
            <w:r>
              <w:t xml:space="preserve">1</w:t>
            </w:r>
          </w:p>
        </w:tc>
        <w:tc>
          <w:p>
            <w:pPr>
              <w:spacing w:after="40"/>
            </w:pPr>
            <w:r>
              <w:t xml:space="preserve">2</w:t>
            </w:r>
          </w:p>
        </w:tc>
        <w:tc>
          <w:p>
            <w:pPr>
              <w:spacing w:after="40"/>
            </w:pPr>
            <w:r>
              <w:t xml:space="preserve">60</w:t>
            </w:r>
          </w:p>
        </w:tc>
      </w:tr>
      <w:tr>
        <w:tc>
          <w:p>
            <w:pPr>
              <w:spacing w:after="40"/>
            </w:pPr>
            <w:r>
              <w:t xml:space="preserve">2</w:t>
            </w:r>
          </w:p>
        </w:tc>
        <w:tc>
          <w:p>
            <w:pPr>
              <w:spacing w:after="40"/>
            </w:pPr>
            <w:r>
              <w:t xml:space="preserve">3</w:t>
            </w:r>
          </w:p>
        </w:tc>
        <w:tc>
          <w:p>
            <w:pPr>
              <w:spacing w:after="40"/>
            </w:pPr>
            <w:r>
              <w:t xml:space="preserve">70</w:t>
            </w:r>
          </w:p>
        </w:tc>
      </w:tr>
      <w:tr>
        <w:tc>
          <w:p>
            <w:pPr>
              <w:spacing w:after="40"/>
            </w:pPr>
            <w:r>
              <w:t xml:space="preserve">3</w:t>
            </w:r>
          </w:p>
        </w:tc>
        <w:tc>
          <w:p>
            <w:pPr>
              <w:spacing w:after="40"/>
            </w:pPr>
            <w:r>
              <w:t xml:space="preserve">4</w:t>
            </w:r>
          </w:p>
        </w:tc>
        <w:tc>
          <w:p>
            <w:pPr>
              <w:spacing w:after="40"/>
            </w:pPr>
            <w:r>
              <w:t xml:space="preserve">75</w:t>
            </w:r>
          </w:p>
        </w:tc>
      </w:tr>
      <w:tr>
        <w:tc>
          <w:p>
            <w:pPr>
              <w:spacing w:after="40"/>
            </w:pPr>
            <w:r>
              <w:t xml:space="preserve">4</w:t>
            </w:r>
          </w:p>
        </w:tc>
        <w:tc>
          <w:p>
            <w:pPr>
              <w:spacing w:after="40"/>
            </w:pPr>
            <w:r>
              <w:t xml:space="preserve">5</w:t>
            </w:r>
          </w:p>
        </w:tc>
        <w:tc>
          <w:p>
            <w:pPr>
              <w:spacing w:after="40"/>
            </w:pPr>
            <w:r>
              <w:t xml:space="preserve">80</w:t>
            </w:r>
          </w:p>
        </w:tc>
      </w:tr>
      <w:tr>
        <w:tc>
          <w:p>
            <w:pPr>
              <w:spacing w:after="40"/>
            </w:pPr>
            <w:r>
              <w:t xml:space="preserve">5</w:t>
            </w:r>
          </w:p>
        </w:tc>
        <w:tc>
          <w:p>
            <w:pPr>
              <w:spacing w:after="40"/>
            </w:pPr>
            <w:r>
              <w:t xml:space="preserve">6</w:t>
            </w:r>
          </w:p>
        </w:tc>
        <w:tc>
          <w:p>
            <w:pPr>
              <w:spacing w:after="40"/>
            </w:pPr>
            <w:r>
              <w:t xml:space="preserve">85</w:t>
            </w:r>
          </w:p>
        </w:tc>
      </w:tr>
    </w:tbl>
    <w:p>
      <w:pPr>
        <w:spacing w:after="120"/>
      </w:pPr>
    </w:p>
    <w:p>
      <w:pPr>
        <w:spacing w:after="140"/>
      </w:pPr>
      <w:r>
        <w:t xml:space="preserve">First, calculate the means: </w:t>
      </w:r>
      <w:r>
        <w:rPr>
          <w:i/>
          <w:iCs/>
        </w:rPr>
        <w:t xml:space="preserve">x̄</w:t>
      </w:r>
      <w:r>
        <w:t xml:space="preserve"> = (2+3+4+5+6)/5 = 4, </w:t>
      </w:r>
      <w:r>
        <w:rPr>
          <w:i/>
          <w:iCs/>
        </w:rPr>
        <w:t xml:space="preserve">ȳ</w:t>
      </w:r>
      <w:r>
        <w:t xml:space="preserve"> = (60+70+75+80+85)/5 = 74.
Then, calculate the components for the formula:</w:t>
      </w:r>
    </w:p>
    <w:tbl>
      <w:tblPr>
        <w:tblW w:type="pct" w:w="100%"/>
        <w:tblBorders>
          <w:top w:val="single" w:color="888888" w:sz="4"/>
          <w:left w:val="single" w:color="888888" w:sz="4"/>
          <w:bottom w:val="single" w:color="888888" w:sz="4"/>
          <w:right w:val="single" w:color="888888" w:sz="4"/>
          <w:insideH w:val="single" w:color="888888" w:sz="4"/>
          <w:insideV w:val="single" w:color="888888" w:sz="4"/>
        </w:tblBorders>
      </w:tblPr>
      <w:tblGrid>
        <w:gridCol w:w="100"/>
        <w:gridCol w:w="100"/>
        <w:gridCol w:w="100"/>
        <w:gridCol w:w="100"/>
        <w:gridCol w:w="100"/>
        <w:gridCol w:w="100"/>
        <w:gridCol w:w="100"/>
      </w:tblGrid>
      <w:tr>
        <w:trPr>
          <w:tblHeader/>
        </w:trPr>
        <w:tc>
          <w:tcPr>
            <w:shd w:fill="EFEFEF" w:val="clear"/>
          </w:tcPr>
          <w:p>
            <w:pPr>
              <w:spacing w:after="40"/>
            </w:pPr>
            <w:r>
              <w:rPr>
                <w:b/>
                <w:bCs/>
              </w:rPr>
              <w:t xml:space="preserve">xi</w:t>
            </w:r>
          </w:p>
        </w:tc>
        <w:tc>
          <w:tcPr>
            <w:shd w:fill="EFEFEF" w:val="clear"/>
          </w:tcPr>
          <w:p>
            <w:pPr>
              <w:spacing w:after="40"/>
            </w:pPr>
            <w:r>
              <w:rPr>
                <w:b/>
                <w:bCs/>
              </w:rPr>
              <w:t xml:space="preserve">yi</w:t>
            </w:r>
          </w:p>
        </w:tc>
        <w:tc>
          <w:tcPr>
            <w:shd w:fill="EFEFEF" w:val="clear"/>
          </w:tcPr>
          <w:p>
            <w:pPr>
              <w:spacing w:after="40"/>
            </w:pPr>
            <w:r>
              <w:rPr>
                <w:b/>
                <w:bCs/>
              </w:rPr>
              <w:t xml:space="preserve">xi - x̄</w:t>
            </w:r>
          </w:p>
        </w:tc>
        <w:tc>
          <w:tcPr>
            <w:shd w:fill="EFEFEF" w:val="clear"/>
          </w:tcPr>
          <w:p>
            <w:pPr>
              <w:spacing w:after="40"/>
            </w:pPr>
            <w:r>
              <w:rPr>
                <w:b/>
                <w:bCs/>
              </w:rPr>
              <w:t xml:space="preserve">yi - ȳ</w:t>
            </w:r>
          </w:p>
        </w:tc>
        <w:tc>
          <w:tcPr>
            <w:shd w:fill="EFEFEF" w:val="clear"/>
          </w:tcPr>
          <w:p>
            <w:pPr>
              <w:spacing w:after="40"/>
            </w:pPr>
            <w:r>
              <w:rPr>
                <w:b/>
                <w:bCs/>
              </w:rPr>
              <w:t xml:space="preserve">(xi - x̄)(yi - ȳ)</w:t>
            </w:r>
          </w:p>
        </w:tc>
        <w:tc>
          <w:tcPr>
            <w:shd w:fill="EFEFEF" w:val="clear"/>
          </w:tcPr>
          <w:p>
            <w:pPr>
              <w:spacing w:after="40"/>
            </w:pPr>
            <w:r>
              <w:rPr>
                <w:b/>
                <w:bCs/>
              </w:rPr>
              <w:t xml:space="preserve">(xi - x̄)²</w:t>
            </w:r>
          </w:p>
        </w:tc>
        <w:tc>
          <w:tcPr>
            <w:shd w:fill="EFEFEF" w:val="clear"/>
          </w:tcPr>
          <w:p>
            <w:pPr>
              <w:spacing w:after="40"/>
            </w:pPr>
            <w:r>
              <w:rPr>
                <w:b/>
                <w:bCs/>
              </w:rPr>
              <w:t xml:space="preserve">(yi - ȳ)²</w:t>
            </w:r>
          </w:p>
        </w:tc>
      </w:tr>
      <w:tr>
        <w:tc>
          <w:p>
            <w:pPr>
              <w:spacing w:after="40"/>
            </w:pPr>
            <w:r>
              <w:t xml:space="preserve">2</w:t>
            </w:r>
          </w:p>
        </w:tc>
        <w:tc>
          <w:p>
            <w:pPr>
              <w:spacing w:after="40"/>
            </w:pPr>
            <w:r>
              <w:t xml:space="preserve">60</w:t>
            </w:r>
          </w:p>
        </w:tc>
        <w:tc>
          <w:p>
            <w:pPr>
              <w:spacing w:after="40"/>
            </w:pPr>
            <w:r>
              <w:t xml:space="preserve">-2</w:t>
            </w:r>
          </w:p>
        </w:tc>
        <w:tc>
          <w:p>
            <w:pPr>
              <w:spacing w:after="40"/>
            </w:pPr>
            <w:r>
              <w:t xml:space="preserve">-14</w:t>
            </w:r>
          </w:p>
        </w:tc>
        <w:tc>
          <w:p>
            <w:pPr>
              <w:spacing w:after="40"/>
            </w:pPr>
            <w:r>
              <w:t xml:space="preserve">28</w:t>
            </w:r>
          </w:p>
        </w:tc>
        <w:tc>
          <w:p>
            <w:pPr>
              <w:spacing w:after="40"/>
            </w:pPr>
            <w:r>
              <w:t xml:space="preserve">4</w:t>
            </w:r>
          </w:p>
        </w:tc>
        <w:tc>
          <w:p>
            <w:pPr>
              <w:spacing w:after="40"/>
            </w:pPr>
            <w:r>
              <w:t xml:space="preserve">196</w:t>
            </w:r>
          </w:p>
        </w:tc>
      </w:tr>
      <w:tr>
        <w:tc>
          <w:p>
            <w:pPr>
              <w:spacing w:after="40"/>
            </w:pPr>
            <w:r>
              <w:t xml:space="preserve">3</w:t>
            </w:r>
          </w:p>
        </w:tc>
        <w:tc>
          <w:p>
            <w:pPr>
              <w:spacing w:after="40"/>
            </w:pPr>
            <w:r>
              <w:t xml:space="preserve">70</w:t>
            </w:r>
          </w:p>
        </w:tc>
        <w:tc>
          <w:p>
            <w:pPr>
              <w:spacing w:after="40"/>
            </w:pPr>
            <w:r>
              <w:t xml:space="preserve">-1</w:t>
            </w:r>
          </w:p>
        </w:tc>
        <w:tc>
          <w:p>
            <w:pPr>
              <w:spacing w:after="40"/>
            </w:pPr>
            <w:r>
              <w:t xml:space="preserve">-4</w:t>
            </w:r>
          </w:p>
        </w:tc>
        <w:tc>
          <w:p>
            <w:pPr>
              <w:spacing w:after="40"/>
            </w:pPr>
            <w:r>
              <w:t xml:space="preserve">4</w:t>
            </w:r>
          </w:p>
        </w:tc>
        <w:tc>
          <w:p>
            <w:pPr>
              <w:spacing w:after="40"/>
            </w:pPr>
            <w:r>
              <w:t xml:space="preserve">1</w:t>
            </w:r>
          </w:p>
        </w:tc>
        <w:tc>
          <w:p>
            <w:pPr>
              <w:spacing w:after="40"/>
            </w:pPr>
            <w:r>
              <w:t xml:space="preserve">16</w:t>
            </w:r>
          </w:p>
        </w:tc>
      </w:tr>
      <w:tr>
        <w:tc>
          <w:p>
            <w:pPr>
              <w:spacing w:after="40"/>
            </w:pPr>
            <w:r>
              <w:t xml:space="preserve">4</w:t>
            </w:r>
          </w:p>
        </w:tc>
        <w:tc>
          <w:p>
            <w:pPr>
              <w:spacing w:after="40"/>
            </w:pPr>
            <w:r>
              <w:t xml:space="preserve">75</w:t>
            </w:r>
          </w:p>
        </w:tc>
        <w:tc>
          <w:p>
            <w:pPr>
              <w:spacing w:after="40"/>
            </w:pPr>
            <w:r>
              <w:t xml:space="preserve">0</w:t>
            </w:r>
          </w:p>
        </w:tc>
        <w:tc>
          <w:p>
            <w:pPr>
              <w:spacing w:after="40"/>
            </w:pPr>
            <w:r>
              <w:t xml:space="preserve">1</w:t>
            </w:r>
          </w:p>
        </w:tc>
        <w:tc>
          <w:p>
            <w:pPr>
              <w:spacing w:after="40"/>
            </w:pPr>
            <w:r>
              <w:t xml:space="preserve">0</w:t>
            </w:r>
          </w:p>
        </w:tc>
        <w:tc>
          <w:p>
            <w:pPr>
              <w:spacing w:after="40"/>
            </w:pPr>
            <w:r>
              <w:t xml:space="preserve">0</w:t>
            </w:r>
          </w:p>
        </w:tc>
        <w:tc>
          <w:p>
            <w:pPr>
              <w:spacing w:after="40"/>
            </w:pPr>
            <w:r>
              <w:t xml:space="preserve">1</w:t>
            </w:r>
          </w:p>
        </w:tc>
      </w:tr>
      <w:tr>
        <w:tc>
          <w:p>
            <w:pPr>
              <w:spacing w:after="40"/>
            </w:pPr>
            <w:r>
              <w:t xml:space="preserve">5</w:t>
            </w:r>
          </w:p>
        </w:tc>
        <w:tc>
          <w:p>
            <w:pPr>
              <w:spacing w:after="40"/>
            </w:pPr>
            <w:r>
              <w:t xml:space="preserve">80</w:t>
            </w:r>
          </w:p>
        </w:tc>
        <w:tc>
          <w:p>
            <w:pPr>
              <w:spacing w:after="40"/>
            </w:pPr>
            <w:r>
              <w:t xml:space="preserve">1</w:t>
            </w:r>
          </w:p>
        </w:tc>
        <w:tc>
          <w:p>
            <w:pPr>
              <w:spacing w:after="40"/>
            </w:pPr>
            <w:r>
              <w:t xml:space="preserve">6</w:t>
            </w:r>
          </w:p>
        </w:tc>
        <w:tc>
          <w:p>
            <w:pPr>
              <w:spacing w:after="40"/>
            </w:pPr>
            <w:r>
              <w:t xml:space="preserve">6</w:t>
            </w:r>
          </w:p>
        </w:tc>
        <w:tc>
          <w:p>
            <w:pPr>
              <w:spacing w:after="40"/>
            </w:pPr>
            <w:r>
              <w:t xml:space="preserve">1</w:t>
            </w:r>
          </w:p>
        </w:tc>
        <w:tc>
          <w:p>
            <w:pPr>
              <w:spacing w:after="40"/>
            </w:pPr>
            <w:r>
              <w:t xml:space="preserve">36</w:t>
            </w:r>
          </w:p>
        </w:tc>
      </w:tr>
      <w:tr>
        <w:tc>
          <w:p>
            <w:pPr>
              <w:spacing w:after="40"/>
            </w:pPr>
            <w:r>
              <w:t xml:space="preserve">6</w:t>
            </w:r>
          </w:p>
        </w:tc>
        <w:tc>
          <w:p>
            <w:pPr>
              <w:spacing w:after="40"/>
            </w:pPr>
            <w:r>
              <w:t xml:space="preserve">85</w:t>
            </w:r>
          </w:p>
        </w:tc>
        <w:tc>
          <w:p>
            <w:pPr>
              <w:spacing w:after="40"/>
            </w:pPr>
            <w:r>
              <w:t xml:space="preserve">2</w:t>
            </w:r>
          </w:p>
        </w:tc>
        <w:tc>
          <w:p>
            <w:pPr>
              <w:spacing w:after="40"/>
            </w:pPr>
            <w:r>
              <w:t xml:space="preserve">11</w:t>
            </w:r>
          </w:p>
        </w:tc>
        <w:tc>
          <w:p>
            <w:pPr>
              <w:spacing w:after="40"/>
            </w:pPr>
            <w:r>
              <w:t xml:space="preserve">22</w:t>
            </w:r>
          </w:p>
        </w:tc>
        <w:tc>
          <w:p>
            <w:pPr>
              <w:spacing w:after="40"/>
            </w:pPr>
            <w:r>
              <w:t xml:space="preserve">4</w:t>
            </w:r>
          </w:p>
        </w:tc>
        <w:tc>
          <w:p>
            <w:pPr>
              <w:spacing w:after="40"/>
            </w:pPr>
            <w:r>
              <w:t xml:space="preserve">121</w:t>
            </w:r>
          </w:p>
        </w:tc>
      </w:tr>
      <w:tr>
        <w:tc>
          <w:p>
            <w:pPr>
              <w:spacing w:after="40"/>
            </w:pPr>
            <w:r>
              <w:rPr>
                <w:b/>
                <w:bCs/>
              </w:rPr>
              <w:t xml:space="preserve">Sum</w:t>
            </w:r>
          </w:p>
        </w:tc>
        <w:tc>
          <w:p>
            <w:pPr>
              <w:spacing w:after="40"/>
            </w:pPr>
          </w:p>
        </w:tc>
        <w:tc>
          <w:p>
            <w:pPr>
              <w:spacing w:after="40"/>
            </w:pPr>
          </w:p>
        </w:tc>
        <w:tc>
          <w:p>
            <w:pPr>
              <w:spacing w:after="40"/>
            </w:pPr>
          </w:p>
        </w:tc>
        <w:tc>
          <w:p>
            <w:pPr>
              <w:spacing w:after="40"/>
            </w:pPr>
            <w:r>
              <w:rPr>
                <w:b/>
                <w:bCs/>
              </w:rPr>
              <w:t xml:space="preserve">60</w:t>
            </w:r>
          </w:p>
        </w:tc>
        <w:tc>
          <w:p>
            <w:pPr>
              <w:spacing w:after="40"/>
            </w:pPr>
            <w:r>
              <w:rPr>
                <w:b/>
                <w:bCs/>
              </w:rPr>
              <w:t xml:space="preserve">10</w:t>
            </w:r>
          </w:p>
        </w:tc>
        <w:tc>
          <w:p>
            <w:pPr>
              <w:spacing w:after="40"/>
            </w:pPr>
            <w:r>
              <w:rPr>
                <w:b/>
                <w:bCs/>
              </w:rPr>
              <w:t xml:space="preserve">370</w:t>
            </w:r>
          </w:p>
        </w:tc>
      </w:tr>
    </w:tbl>
    <w:p>
      <w:pPr>
        <w:spacing w:after="120"/>
      </w:pPr>
    </w:p>
    <w:p>
      <w:pPr>
        <w:spacing w:after="140"/>
      </w:pPr>
      <w:r>
        <w:t xml:space="preserve">Now, plug these sums into the formula:</w:t>
      </w:r>
    </w:p>
    <w:p>
      <w:pPr>
        <w:keepLines/>
        <w:shd w:fill="F5F5F5" w:val="clear"/>
        <w:spacing w:after="0" w:line="252"/>
        <w:ind w:left="227" w:right="227"/>
      </w:pPr>
      <w:r>
        <w:rPr>
          <w:rFonts w:ascii="Consolas" w:cs="Consolas" w:eastAsia="Consolas" w:hAnsi="Consolas"/>
          <w:sz w:val="17"/>
          <w:szCs w:val="17"/>
        </w:rPr>
        <w:t xml:space="preserve">r = 60 / (√10 * √370)</w:t>
      </w:r>
    </w:p>
    <w:p>
      <w:pPr>
        <w:keepLines/>
        <w:shd w:fill="F5F5F5" w:val="clear"/>
        <w:spacing w:after="0" w:line="252"/>
        <w:ind w:left="227" w:right="227"/>
      </w:pPr>
      <w:r>
        <w:rPr>
          <w:rFonts w:ascii="Consolas" w:cs="Consolas" w:eastAsia="Consolas" w:hAnsi="Consolas"/>
          <w:sz w:val="17"/>
          <w:szCs w:val="17"/>
        </w:rPr>
        <w:t xml:space="preserve">r = 60 / (3.162 * 19.235)</w:t>
      </w:r>
    </w:p>
    <w:p>
      <w:pPr>
        <w:keepLines/>
        <w:shd w:fill="F5F5F5" w:val="clear"/>
        <w:spacing w:after="0" w:line="252"/>
        <w:ind w:left="227" w:right="227"/>
      </w:pPr>
      <w:r>
        <w:rPr>
          <w:rFonts w:ascii="Consolas" w:cs="Consolas" w:eastAsia="Consolas" w:hAnsi="Consolas"/>
          <w:sz w:val="17"/>
          <w:szCs w:val="17"/>
        </w:rPr>
        <w:t xml:space="preserve">r = 60 / 60.82</w:t>
      </w:r>
    </w:p>
    <w:p>
      <w:pPr>
        <w:keepLines/>
        <w:shd w:fill="F5F5F5" w:val="clear"/>
        <w:spacing w:after="160" w:line="252"/>
        <w:ind w:left="227" w:right="227"/>
      </w:pPr>
      <w:r>
        <w:rPr>
          <w:rFonts w:ascii="Consolas" w:cs="Consolas" w:eastAsia="Consolas" w:hAnsi="Consolas"/>
          <w:sz w:val="17"/>
          <w:szCs w:val="17"/>
        </w:rPr>
        <w:t xml:space="preserve">r ≈ 0.986</w:t>
      </w:r>
    </w:p>
    <w:p>
      <w:pPr>
        <w:spacing w:after="140"/>
      </w:pPr>
      <w:r>
        <w:t xml:space="preserve">This </w:t>
      </w:r>
      <w:r>
        <w:rPr>
          <w:i/>
          <w:iCs/>
        </w:rPr>
        <w:t xml:space="preserve">r</w:t>
      </w:r>
      <w:r>
        <w:t xml:space="preserve"> value of approximately 0.986 indicates a very strong positive linear relationship between study hours and exam scores in this small dataset.</w:t>
      </w:r>
    </w:p>
    <w:p>
      <w:pPr>
        <w:spacing w:after="140"/>
      </w:pPr>
      <w:r>
        <w:t xml:space="preserve">Common mistakes include assuming causation, using Pearson's </w:t>
      </w:r>
      <w:r>
        <w:rPr>
          <w:i/>
          <w:iCs/>
        </w:rPr>
        <w:t xml:space="preserve">r</w:t>
      </w:r>
      <w:r>
        <w:t xml:space="preserve"> for non-linear relationships, or being misled by outliers which can heavily influence the coefficient. Always visualize your data first.</w:t>
      </w:r>
    </w:p>
    <w:p>
      <w:pPr>
        <w:pStyle w:val="Heading2"/>
      </w:pPr>
      <w:r>
        <w:t xml:space="preserve">Understanding Probability: Conditional Probability and Bayes' Theorem</w:t>
      </w:r>
    </w:p>
    <w:p>
      <w:pPr>
        <w:spacing w:after="120"/>
      </w:pPr>
      <w:r>
        <w:rPr>
          <w:rFonts w:ascii="Arial" w:cs="Arial" w:eastAsia="Arial" w:hAnsi="Arial"/>
          <w:color w:val="666666"/>
          <w:sz w:val="15"/>
          <w:szCs w:val="15"/>
        </w:rPr>
        <w:t xml:space="preserve">Covers: Conditional Probabilities, Clearly Explained!!! · Bayes' Theorem, Clearly Explained!!!!</w:t>
      </w:r>
    </w:p>
    <w:p>
      <w:pPr>
        <w:spacing w:after="140"/>
      </w:pPr>
      <w:r>
        <w:t xml:space="preserve">Probability is the measure of the likelihood that an event will occur. It is expressed as a number between 0 and 1, where 0 means the event is impossible and 1 means it is certain. An event is a specific outcome or a set of outcomes from an experiment. The sample space is the set of all possible outcomes.</w:t>
      </w:r>
    </w:p>
    <w:p>
      <w:pPr>
        <w:spacing w:after="140"/>
      </w:pPr>
      <w:r>
        <w:rPr>
          <w:b/>
          <w:bCs/>
        </w:rPr>
        <w:t xml:space="preserve">Conditional probability</w:t>
      </w:r>
      <w:r>
        <w:t xml:space="preserve"> addresses how the probability of an event changes when we know that another event has already occurred. We write the conditional probability of event A occurring given that event B has occurred as P(A|B). The vertical bar "|" means "given that".</w:t>
      </w:r>
    </w:p>
    <w:p>
      <w:pPr>
        <w:spacing w:after="140"/>
      </w:pPr>
      <w:r>
        <w:t xml:space="preserve">The formula for conditional probability is:</w:t>
      </w:r>
    </w:p>
    <w:p>
      <w:pPr>
        <w:keepLines/>
        <w:shd w:fill="F5F5F5" w:val="clear"/>
        <w:spacing w:after="160" w:line="252"/>
        <w:ind w:left="227" w:right="227"/>
      </w:pPr>
      <w:r>
        <w:rPr>
          <w:rFonts w:ascii="Consolas" w:cs="Consolas" w:eastAsia="Consolas" w:hAnsi="Consolas"/>
          <w:sz w:val="17"/>
          <w:szCs w:val="17"/>
        </w:rPr>
        <w:t xml:space="preserve">P(A|B) = P(A and B) / P(B)</w:t>
      </w:r>
    </w:p>
    <w:p>
      <w:pPr>
        <w:spacing w:after="140"/>
      </w:pPr>
      <w:r>
        <w:t xml:space="preserve">Here, P(A and B) is the probability that both A and B occur, and P(B) is the probability that event B occurs. It is crucial that P(B) is greater than 0.</w:t>
      </w:r>
    </w:p>
    <w:p>
      <w:pPr>
        <w:spacing w:after="140"/>
      </w:pPr>
      <w:r>
        <w:t xml:space="preserve">Consider an example: A bag contains 10 marbles. 5 are red, 3 are blue, and 2 are green. Two of the red marbles have stripes, and one of the blue marbles has stripes.
Let A be the event that a randomly chosen marble has stripes.
Let B be the event that a randomly chosen marble is red.
What is P(A|B), the probability that a marble has stripes given that it is red?</w:t>
      </w:r>
    </w:p>
    <w:p>
      <w:pPr>
        <w:spacing w:after="140"/>
      </w:pPr>
      <w:r>
        <w:t xml:space="preserve">First, find P(A and B), the probability that a marble is both striped and red. There are 2 red striped marbles out of 10 total, so P(A and B) = 2/10 = 0.2.
Next, find P(B), the probability that a marble is red. There are 5 red marbles out of 10 total, so P(B) = 5/10 = 0.5.
Using the formula:</w:t>
      </w:r>
    </w:p>
    <w:p>
      <w:pPr>
        <w:keepLines/>
        <w:shd w:fill="F5F5F5" w:val="clear"/>
        <w:spacing w:after="160" w:line="252"/>
        <w:ind w:left="227" w:right="227"/>
      </w:pPr>
      <w:r>
        <w:rPr>
          <w:rFonts w:ascii="Consolas" w:cs="Consolas" w:eastAsia="Consolas" w:hAnsi="Consolas"/>
          <w:sz w:val="17"/>
          <w:szCs w:val="17"/>
        </w:rPr>
        <w:t xml:space="preserve">P(A|B) = 0.2 / 0.5 = 0.4</w:t>
      </w:r>
    </w:p>
    <w:p>
      <w:pPr>
        <w:spacing w:after="140"/>
      </w:pPr>
      <w:r>
        <w:t xml:space="preserve">So, there is a 40% chance a marble has stripes, given that it is red. This makes intuitive sense: 2 out of the 5 red marbles have stripes.</w:t>
      </w:r>
    </w:p>
    <w:p>
      <w:pPr>
        <w:spacing w:after="140"/>
      </w:pPr>
      <w:r>
        <w:rPr>
          <w:b/>
          <w:bCs/>
        </w:rPr>
        <w:t xml:space="preserve">Bayes' Theorem</w:t>
      </w:r>
      <w:r>
        <w:t xml:space="preserve"> is a powerful tool that allows us to update the probability of a hypothesis as we gather new evidence. It relates the conditional probability of A given B to the conditional probability of B given A. It is particularly useful in situations where we know P(B|A) but want to find P(A|B).</w:t>
      </w:r>
    </w:p>
    <w:p>
      <w:pPr>
        <w:spacing w:after="140"/>
      </w:pPr>
      <w:r>
        <w:t xml:space="preserve">The formula for Bayes' Theorem is:</w:t>
      </w:r>
    </w:p>
    <w:p>
      <w:pPr>
        <w:keepLines/>
        <w:shd w:fill="F5F5F5" w:val="clear"/>
        <w:spacing w:after="160" w:line="252"/>
        <w:ind w:left="227" w:right="227"/>
      </w:pPr>
      <w:r>
        <w:rPr>
          <w:rFonts w:ascii="Consolas" w:cs="Consolas" w:eastAsia="Consolas" w:hAnsi="Consolas"/>
          <w:sz w:val="17"/>
          <w:szCs w:val="17"/>
        </w:rPr>
        <w:t xml:space="preserve">P(A|B) = [P(B|A) * P(A)] / P(B)</w:t>
      </w:r>
    </w:p>
    <w:p>
      <w:pPr>
        <w:spacing w:after="140"/>
      </w:pPr>
      <w:r>
        <w:t xml:space="preserve">Let's break down the terms:</w:t>
      </w:r>
    </w:p>
    <w:p>
      <w:pPr>
        <w:pStyle w:val="ListParagraph"/>
        <w:numPr>
          <w:ilvl w:val="0"/>
          <w:numId w:val="1"/>
        </w:numPr>
        <w:spacing w:after="60"/>
      </w:pPr>
      <w:r>
        <w:t xml:space="preserve">P(A|B) is the </w:t>
      </w:r>
      <w:r>
        <w:rPr>
          <w:b/>
          <w:bCs/>
        </w:rPr>
        <w:t xml:space="preserve">posterior probability</w:t>
      </w:r>
      <w:r>
        <w:t xml:space="preserve">: the probability of event A occurring given the new evidence B. This is what we want to find.</w:t>
      </w:r>
    </w:p>
    <w:p>
      <w:pPr>
        <w:pStyle w:val="ListParagraph"/>
        <w:numPr>
          <w:ilvl w:val="0"/>
          <w:numId w:val="1"/>
        </w:numPr>
        <w:spacing w:after="60"/>
      </w:pPr>
      <w:r>
        <w:t xml:space="preserve">P(B|A) is the </w:t>
      </w:r>
      <w:r>
        <w:rPr>
          <w:b/>
          <w:bCs/>
        </w:rPr>
        <w:t xml:space="preserve">likelihood</w:t>
      </w:r>
      <w:r>
        <w:t xml:space="preserve">: the probability of observing evidence B given that A is true.</w:t>
      </w:r>
    </w:p>
    <w:p>
      <w:pPr>
        <w:pStyle w:val="ListParagraph"/>
        <w:numPr>
          <w:ilvl w:val="0"/>
          <w:numId w:val="1"/>
        </w:numPr>
        <w:spacing w:after="60"/>
      </w:pPr>
      <w:r>
        <w:t xml:space="preserve">P(A) is the </w:t>
      </w:r>
      <w:r>
        <w:rPr>
          <w:b/>
          <w:bCs/>
        </w:rPr>
        <w:t xml:space="preserve">prior probability</w:t>
      </w:r>
      <w:r>
        <w:t xml:space="preserve">: the initial probability of event A occurring before considering any new evidence.</w:t>
      </w:r>
    </w:p>
    <w:p>
      <w:pPr>
        <w:pStyle w:val="ListParagraph"/>
        <w:numPr>
          <w:ilvl w:val="0"/>
          <w:numId w:val="1"/>
        </w:numPr>
        <w:spacing w:after="60"/>
      </w:pPr>
      <w:r>
        <w:t xml:space="preserve">P(B) is the </w:t>
      </w:r>
      <w:r>
        <w:rPr>
          <w:b/>
          <w:bCs/>
        </w:rPr>
        <w:t xml:space="preserve">evidence probability</w:t>
      </w:r>
      <w:r>
        <w:t xml:space="preserve">: the probability of observing event B, regardless of A. This can often be calculated as P(B|A)P(A) + P(B|not A)P(not A).</w:t>
      </w:r>
    </w:p>
    <w:p>
      <w:pPr>
        <w:spacing w:after="140"/>
      </w:pPr>
      <w:r>
        <w:t xml:space="preserve">Consider a medical diagnostic test example.
Suppose a disease (D) affects 1% of the population: P(D) = 0.01.
The test for this disease is 90% accurate if you have the disease (true positive rate): P(Positive|D) = 0.90.
The test is 95% accurate if you do not have the disease (true negative rate), meaning a 5% false positive rate: P(Positive|not D) = 0.05.</w:t>
      </w:r>
    </w:p>
    <w:p>
      <w:pPr>
        <w:spacing w:after="140"/>
      </w:pPr>
      <w:r>
        <w:t xml:space="preserve">If a person tests positive, what is the probability they actually have the disease? We want to find P(D|Positive).
We have:
P(D) = 0.01
P(not D) = 1 - P(D) = 0.99
P(Positive|D) = 0.90
P(Positive|not D) = 0.05</w:t>
      </w:r>
    </w:p>
    <w:p>
      <w:pPr>
        <w:spacing w:after="140"/>
      </w:pPr>
      <w:r>
        <w:t xml:space="preserve">First, calculate P(Positive), the overall probability of testing positive:
P(Positive) = P(Positive|D)P(D) + P(Positive|not D)P(not D)
P(Positive) = (0.90 * 0.01) + (0.05 * 0.99)
P(Positive) = 0.009 + 0.0495
P(Positive) = 0.0585</w:t>
      </w:r>
    </w:p>
    <w:p>
      <w:pPr>
        <w:spacing w:after="140"/>
      </w:pPr>
      <w:r>
        <w:t xml:space="preserve">Now apply Bayes' Theorem:</w:t>
      </w:r>
    </w:p>
    <w:p>
      <w:pPr>
        <w:keepLines/>
        <w:shd w:fill="F5F5F5" w:val="clear"/>
        <w:spacing w:after="0" w:line="252"/>
        <w:ind w:left="227" w:right="227"/>
      </w:pPr>
      <w:r>
        <w:rPr>
          <w:rFonts w:ascii="Consolas" w:cs="Consolas" w:eastAsia="Consolas" w:hAnsi="Consolas"/>
          <w:sz w:val="17"/>
          <w:szCs w:val="17"/>
        </w:rPr>
        <w:t xml:space="preserve">P(D|Positive) = [P(Positive|D) * P(D)] / P(Positive)</w:t>
      </w:r>
    </w:p>
    <w:p>
      <w:pPr>
        <w:keepLines/>
        <w:shd w:fill="F5F5F5" w:val="clear"/>
        <w:spacing w:after="0" w:line="252"/>
        <w:ind w:left="227" w:right="227"/>
      </w:pPr>
      <w:r>
        <w:rPr>
          <w:rFonts w:ascii="Consolas" w:cs="Consolas" w:eastAsia="Consolas" w:hAnsi="Consolas"/>
          <w:sz w:val="17"/>
          <w:szCs w:val="17"/>
        </w:rPr>
        <w:t xml:space="preserve">P(D|Positive) = (0.90 * 0.01) / 0.0585</w:t>
      </w:r>
    </w:p>
    <w:p>
      <w:pPr>
        <w:keepLines/>
        <w:shd w:fill="F5F5F5" w:val="clear"/>
        <w:spacing w:after="0" w:line="252"/>
        <w:ind w:left="227" w:right="227"/>
      </w:pPr>
      <w:r>
        <w:rPr>
          <w:rFonts w:ascii="Consolas" w:cs="Consolas" w:eastAsia="Consolas" w:hAnsi="Consolas"/>
          <w:sz w:val="17"/>
          <w:szCs w:val="17"/>
        </w:rPr>
        <w:t xml:space="preserve">P(D|Positive) = 0.009 / 0.0585</w:t>
      </w:r>
    </w:p>
    <w:p>
      <w:pPr>
        <w:keepLines/>
        <w:shd w:fill="F5F5F5" w:val="clear"/>
        <w:spacing w:after="160" w:line="252"/>
        <w:ind w:left="227" w:right="227"/>
      </w:pPr>
      <w:r>
        <w:rPr>
          <w:rFonts w:ascii="Consolas" w:cs="Consolas" w:eastAsia="Consolas" w:hAnsi="Consolas"/>
          <w:sz w:val="17"/>
          <w:szCs w:val="17"/>
        </w:rPr>
        <w:t xml:space="preserve">P(D|Positive) ≈ 0.1538</w:t>
      </w:r>
    </w:p>
    <w:p>
      <w:pPr>
        <w:spacing w:after="140"/>
      </w:pPr>
      <w:r>
        <w:t xml:space="preserve">Even with a positive test result, the probability of actually having the disease is only about 15.4%. This counter-intuitive result highlights the importance of prior probabilities and how Bayes' Theorem helps us make more accurate inferences based on new data.</w:t>
      </w:r>
    </w:p>
    <w:p>
      <w:pPr>
        <w:pStyle w:val="Heading2"/>
      </w:pPr>
      <w:r>
        <w:t xml:space="preserve">Quantifying Outcomes: Expected Values</w:t>
      </w:r>
    </w:p>
    <w:p>
      <w:pPr>
        <w:spacing w:after="120"/>
      </w:pPr>
      <w:r>
        <w:rPr>
          <w:rFonts w:ascii="Arial" w:cs="Arial" w:eastAsia="Arial" w:hAnsi="Arial"/>
          <w:color w:val="666666"/>
          <w:sz w:val="15"/>
          <w:szCs w:val="15"/>
        </w:rPr>
        <w:t xml:space="preserve">Covers: Expected Values, Main Ideas!!! · Expected Values for Continuous Variables!!!</w:t>
      </w:r>
    </w:p>
    <w:p>
      <w:pPr>
        <w:spacing w:after="140"/>
      </w:pPr>
      <w:r>
        <w:t xml:space="preserve">The </w:t>
      </w:r>
      <w:r>
        <w:rPr>
          <w:b/>
          <w:bCs/>
        </w:rPr>
        <w:t xml:space="preserve">expected value</w:t>
      </w:r>
      <w:r>
        <w:t xml:space="preserve">, often denoted E[X] or μ (mu), represents the long-run average outcome of a random variable. It is a weighted average of all possible values a random variable can take, where the weights are the probabilities of those values occurring. Think of it as the average result you would expect if you repeated an experiment many, many times.</w:t>
      </w:r>
    </w:p>
    <w:p>
      <w:pPr>
        <w:pStyle w:val="Heading4"/>
        <w:spacing w:after="80" w:before="200"/>
      </w:pPr>
      <w:r>
        <w:t xml:space="preserve">Expected Value for Discrete Random Variables</w:t>
      </w:r>
    </w:p>
    <w:p>
      <w:pPr>
        <w:spacing w:after="140"/>
      </w:pPr>
      <w:r>
        <w:t xml:space="preserve">For a </w:t>
      </w:r>
      <w:r>
        <w:rPr>
          <w:b/>
          <w:bCs/>
        </w:rPr>
        <w:t xml:space="preserve">discrete random variable</w:t>
      </w:r>
      <w:r>
        <w:t xml:space="preserve"> X, which can take on a finite or countably infinite number of distinct values, the expected value is calculated by summing the product of each possible value and its corresponding probability.</w:t>
      </w:r>
    </w:p>
    <w:p>
      <w:pPr>
        <w:spacing w:after="140"/>
      </w:pPr>
      <w:r>
        <w:t xml:space="preserve">The formula is:</w:t>
      </w:r>
    </w:p>
    <w:p>
      <w:pPr>
        <w:keepLines/>
        <w:shd w:fill="F5F5F5" w:val="clear"/>
        <w:spacing w:after="160" w:line="252"/>
        <w:ind w:left="227" w:right="227"/>
      </w:pPr>
      <w:r>
        <w:rPr>
          <w:rFonts w:ascii="Consolas" w:cs="Consolas" w:eastAsia="Consolas" w:hAnsi="Consolas"/>
          <w:sz w:val="17"/>
          <w:szCs w:val="17"/>
        </w:rPr>
        <w:t xml:space="preserve">E[X] = Σ [x * P(X=x)]</w:t>
      </w:r>
    </w:p>
    <w:p>
      <w:pPr>
        <w:spacing w:after="140"/>
      </w:pPr>
      <w:r>
        <w:t xml:space="preserve">Here, </w:t>
      </w:r>
      <w:r>
        <w:rPr>
          <w:i/>
          <w:iCs/>
        </w:rPr>
        <w:t xml:space="preserve">x</w:t>
      </w:r>
      <w:r>
        <w:t xml:space="preserve"> represents each possible value the random variable X can take, and P(X=x) is the probability of that value occurring. The summation Σ is over all possible values of </w:t>
      </w:r>
      <w:r>
        <w:rPr>
          <w:i/>
          <w:iCs/>
        </w:rPr>
        <w:t xml:space="preserve">x</w:t>
      </w:r>
      <w:r>
        <w:t xml:space="preserve">.</w:t>
      </w:r>
    </w:p>
    <w:p>
      <w:pPr>
        <w:spacing w:after="140"/>
      </w:pPr>
      <w:r>
        <w:t xml:space="preserve">Let's illustrate with a simple game. Suppose you play a game where you roll a fair six-sided die.</w:t>
      </w:r>
    </w:p>
    <w:p>
      <w:pPr>
        <w:pStyle w:val="ListParagraph"/>
        <w:numPr>
          <w:ilvl w:val="0"/>
          <w:numId w:val="1"/>
        </w:numPr>
        <w:spacing w:after="60"/>
      </w:pPr>
      <w:r>
        <w:t xml:space="preserve">If you roll a 6, you win $10.</w:t>
      </w:r>
    </w:p>
    <w:p>
      <w:pPr>
        <w:pStyle w:val="ListParagraph"/>
        <w:numPr>
          <w:ilvl w:val="0"/>
          <w:numId w:val="1"/>
        </w:numPr>
        <w:spacing w:after="60"/>
      </w:pPr>
      <w:r>
        <w:t xml:space="preserve">If you roll a 5, you win $5.</w:t>
      </w:r>
    </w:p>
    <w:p>
      <w:pPr>
        <w:pStyle w:val="ListParagraph"/>
        <w:numPr>
          <w:ilvl w:val="0"/>
          <w:numId w:val="1"/>
        </w:numPr>
        <w:spacing w:after="60"/>
      </w:pPr>
      <w:r>
        <w:t xml:space="preserve">If you roll a 1, 2, 3, or 4, you lose $3 (which is winning -$3).</w:t>
      </w:r>
    </w:p>
    <w:p>
      <w:pPr>
        <w:spacing w:after="140"/>
      </w:pPr>
      <w:r>
        <w:t xml:space="preserve">What is the expected value of playing this game?
The possible outcomes (values of X) and their probabilities P(X=x) are:</w:t>
      </w:r>
    </w:p>
    <w:p>
      <w:pPr>
        <w:pStyle w:val="ListParagraph"/>
        <w:numPr>
          <w:ilvl w:val="0"/>
          <w:numId w:val="1"/>
        </w:numPr>
        <w:spacing w:after="60"/>
      </w:pPr>
      <w:r>
        <w:t xml:space="preserve">X = $10, P(X=10) = 1/6 (for rolling a 6)</w:t>
      </w:r>
    </w:p>
    <w:p>
      <w:pPr>
        <w:pStyle w:val="ListParagraph"/>
        <w:numPr>
          <w:ilvl w:val="0"/>
          <w:numId w:val="1"/>
        </w:numPr>
        <w:spacing w:after="60"/>
      </w:pPr>
      <w:r>
        <w:t xml:space="preserve">X = $5, P(X=5) = 1/6 (for rolling a 5)</w:t>
      </w:r>
    </w:p>
    <w:p>
      <w:pPr>
        <w:pStyle w:val="ListParagraph"/>
        <w:numPr>
          <w:ilvl w:val="0"/>
          <w:numId w:val="1"/>
        </w:numPr>
        <w:spacing w:after="60"/>
      </w:pPr>
      <w:r>
        <w:t xml:space="preserve">X = -$3, P(X=-3) = 4/6 (for rolling a 1, 2, 3, or 4)</w:t>
      </w:r>
    </w:p>
    <w:p>
      <w:pPr>
        <w:spacing w:after="140"/>
      </w:pPr>
      <w:r>
        <w:t xml:space="preserve">Now, calculate E[X]:</w:t>
      </w:r>
    </w:p>
    <w:p>
      <w:pPr>
        <w:keepLines/>
        <w:shd w:fill="F5F5F5" w:val="clear"/>
        <w:spacing w:after="0" w:line="252"/>
        <w:ind w:left="227" w:right="227"/>
      </w:pPr>
      <w:r>
        <w:rPr>
          <w:rFonts w:ascii="Consolas" w:cs="Consolas" w:eastAsia="Consolas" w:hAnsi="Consolas"/>
          <w:sz w:val="17"/>
          <w:szCs w:val="17"/>
        </w:rPr>
        <w:t xml:space="preserve">E[X] = (10 * 1/6) + (5 * 1/6) + (-3 * 4/6)</w:t>
      </w:r>
    </w:p>
    <w:p>
      <w:pPr>
        <w:keepLines/>
        <w:shd w:fill="F5F5F5" w:val="clear"/>
        <w:spacing w:after="0" w:line="252"/>
        <w:ind w:left="227" w:right="227"/>
      </w:pPr>
      <w:r>
        <w:rPr>
          <w:rFonts w:ascii="Consolas" w:cs="Consolas" w:eastAsia="Consolas" w:hAnsi="Consolas"/>
          <w:sz w:val="17"/>
          <w:szCs w:val="17"/>
        </w:rPr>
        <w:t xml:space="preserve">E[X] = 10/6 + 5/6 - 12/6</w:t>
      </w:r>
    </w:p>
    <w:p>
      <w:pPr>
        <w:keepLines/>
        <w:shd w:fill="F5F5F5" w:val="clear"/>
        <w:spacing w:after="0" w:line="252"/>
        <w:ind w:left="227" w:right="227"/>
      </w:pPr>
      <w:r>
        <w:rPr>
          <w:rFonts w:ascii="Consolas" w:cs="Consolas" w:eastAsia="Consolas" w:hAnsi="Consolas"/>
          <w:sz w:val="17"/>
          <w:szCs w:val="17"/>
        </w:rPr>
        <w:t xml:space="preserve">E[X] = (10 + 5 - 12) / 6</w:t>
      </w:r>
    </w:p>
    <w:p>
      <w:pPr>
        <w:keepLines/>
        <w:shd w:fill="F5F5F5" w:val="clear"/>
        <w:spacing w:after="0" w:line="252"/>
        <w:ind w:left="227" w:right="227"/>
      </w:pPr>
      <w:r>
        <w:rPr>
          <w:rFonts w:ascii="Consolas" w:cs="Consolas" w:eastAsia="Consolas" w:hAnsi="Consolas"/>
          <w:sz w:val="17"/>
          <w:szCs w:val="17"/>
        </w:rPr>
        <w:t xml:space="preserve">E[X] = 3/6</w:t>
      </w:r>
    </w:p>
    <w:p>
      <w:pPr>
        <w:keepLines/>
        <w:shd w:fill="F5F5F5" w:val="clear"/>
        <w:spacing w:after="160" w:line="252"/>
        <w:ind w:left="227" w:right="227"/>
      </w:pPr>
      <w:r>
        <w:rPr>
          <w:rFonts w:ascii="Consolas" w:cs="Consolas" w:eastAsia="Consolas" w:hAnsi="Consolas"/>
          <w:sz w:val="17"/>
          <w:szCs w:val="17"/>
        </w:rPr>
        <w:t xml:space="preserve">E[X] = 0.5</w:t>
      </w:r>
    </w:p>
    <w:p>
      <w:pPr>
        <w:spacing w:after="140"/>
      </w:pPr>
      <w:r>
        <w:t xml:space="preserve">The expected value of playing this game is $0.50. This means that if you play this game many times, on average, you can expect to win 50 cents per game. A positive expected value suggests the game is favorable to the player in the long run.</w:t>
      </w:r>
    </w:p>
    <w:p>
      <w:pPr>
        <w:pStyle w:val="Heading4"/>
        <w:spacing w:after="80" w:before="200"/>
      </w:pPr>
      <w:r>
        <w:t xml:space="preserve">Expected Value for Continuous Random Variables</w:t>
      </w:r>
    </w:p>
    <w:p>
      <w:pPr>
        <w:spacing w:after="140"/>
      </w:pPr>
      <w:r>
        <w:t xml:space="preserve">For a </w:t>
      </w:r>
      <w:r>
        <w:rPr>
          <w:b/>
          <w:bCs/>
        </w:rPr>
        <w:t xml:space="preserve">continuous random variable</w:t>
      </w:r>
      <w:r>
        <w:t xml:space="preserve"> X, which can take any value within a given range, the summation is replaced by an integral. Instead of probabilities for individual values, we use a probability density function (PDF), denoted </w:t>
      </w:r>
      <w:r>
        <w:rPr>
          <w:i/>
          <w:iCs/>
        </w:rPr>
        <w:t xml:space="preserve">f(x)</w:t>
      </w:r>
      <w:r>
        <w:t xml:space="preserve">.</w:t>
      </w:r>
    </w:p>
    <w:p>
      <w:pPr>
        <w:spacing w:after="140"/>
      </w:pPr>
      <w:r>
        <w:t xml:space="preserve">The formula is:</w:t>
      </w:r>
    </w:p>
    <w:p>
      <w:pPr>
        <w:keepLines/>
        <w:shd w:fill="F5F5F5" w:val="clear"/>
        <w:spacing w:after="160" w:line="252"/>
        <w:ind w:left="227" w:right="227"/>
      </w:pPr>
      <w:r>
        <w:rPr>
          <w:rFonts w:ascii="Consolas" w:cs="Consolas" w:eastAsia="Consolas" w:hAnsi="Consolas"/>
          <w:sz w:val="17"/>
          <w:szCs w:val="17"/>
        </w:rPr>
        <w:t xml:space="preserve">E[X] = ∫ x * f(x) dx</w:t>
      </w:r>
    </w:p>
    <w:p>
      <w:pPr>
        <w:spacing w:after="140"/>
      </w:pPr>
      <w:r>
        <w:t xml:space="preserve">Here, the integral is taken over the entire range of possible values for X. While the calculus might seem complex, the underlying intuition remains the same: it is still a weighted average. We are multiplying each possible value </w:t>
      </w:r>
      <w:r>
        <w:rPr>
          <w:i/>
          <w:iCs/>
        </w:rPr>
        <w:t xml:space="preserve">x</w:t>
      </w:r>
      <w:r>
        <w:t xml:space="preserve"> by its "likelihood" (given by </w:t>
      </w:r>
      <w:r>
        <w:rPr>
          <w:i/>
          <w:iCs/>
        </w:rPr>
        <w:t xml:space="preserve">f(x)</w:t>
      </w:r>
      <w:r>
        <w:t xml:space="preserve">) and summing these products across the entire continuous range.</w:t>
      </w:r>
    </w:p>
    <w:p>
      <w:pPr>
        <w:spacing w:after="140"/>
      </w:pPr>
      <w:r>
        <w:t xml:space="preserve">Conceptually, imagine dividing the continuous range into tiny intervals. For each interval, you take the midpoint value, multiply it by the probability density at that point (which approximates the probability of being in that tiny interval), and sum them up. As the intervals become infinitely small, this sum becomes an integral.</w:t>
      </w:r>
    </w:p>
    <w:p>
      <w:pPr>
        <w:spacing w:after="140"/>
      </w:pPr>
      <w:r>
        <w:t xml:space="preserve">For example, if a variable represents the lifespan of a lightbulb, and its probability density function is known, the expected value would be the average lifespan of that type of lightbulb. This value is often used to make decisions in manufacturing or quality control.</w:t>
      </w:r>
    </w:p>
    <w:p>
      <w:pPr>
        <w:pStyle w:val="Heading4"/>
        <w:spacing w:after="80" w:before="200"/>
      </w:pPr>
      <w:r>
        <w:t xml:space="preserve">Properties of Expected Values</w:t>
      </w:r>
    </w:p>
    <w:p>
      <w:pPr>
        <w:spacing w:after="140"/>
      </w:pPr>
      <w:r>
        <w:t xml:space="preserve">Expected values have several useful properties:</w:t>
      </w:r>
    </w:p>
    <w:p>
      <w:pPr>
        <w:pStyle w:val="ListParagraph"/>
        <w:numPr>
          <w:ilvl w:val="0"/>
          <w:numId w:val="1"/>
        </w:numPr>
        <w:spacing w:after="60"/>
      </w:pPr>
      <w:r>
        <w:rPr>
          <w:b/>
          <w:bCs/>
        </w:rPr>
        <w:t xml:space="preserve">Linearity:</w:t>
      </w:r>
      <w:r>
        <w:t xml:space="preserve"> E[aX + bY] = aE[X] + bE[Y], where a and b are constants. This means the expected value of a sum is the sum of the expected values, and constants can be factored out.</w:t>
      </w:r>
    </w:p>
    <w:p>
      <w:pPr>
        <w:pStyle w:val="ListParagraph"/>
        <w:numPr>
          <w:ilvl w:val="0"/>
          <w:numId w:val="1"/>
        </w:numPr>
        <w:spacing w:after="60"/>
      </w:pPr>
      <w:r>
        <w:rPr>
          <w:b/>
          <w:bCs/>
        </w:rPr>
        <w:t xml:space="preserve">Constant:</w:t>
      </w:r>
      <w:r>
        <w:t xml:space="preserve"> E[c] = c, where c is a constant. The expected value of a constant is the constant itself.</w:t>
      </w:r>
    </w:p>
    <w:p>
      <w:pPr>
        <w:spacing w:after="140"/>
      </w:pPr>
      <w:r>
        <w:t xml:space="preserve">Understanding expected values is fundamental for decision-making under uncertainty, risk assessment, and in fields like finance, insurance, and machine learning. It provides a single, representative number for the center of a distribution, especially when dealing with variables that have many possible outcomes.</w:t>
      </w:r>
    </w:p>
    <w:p>
      <w:pPr>
        <w:pStyle w:val="Heading2"/>
      </w:pPr>
      <w:r>
        <w:t xml:space="preserve">Key Distributions and Concepts: Binomial, Central Limit Theorem, and Replicates</w:t>
      </w:r>
    </w:p>
    <w:p>
      <w:pPr>
        <w:spacing w:after="120"/>
      </w:pPr>
      <w:r>
        <w:rPr>
          <w:rFonts w:ascii="Arial" w:cs="Arial" w:eastAsia="Arial" w:hAnsi="Arial"/>
          <w:color w:val="666666"/>
          <w:sz w:val="15"/>
          <w:szCs w:val="15"/>
        </w:rPr>
        <w:t xml:space="preserve">Covers: The Binomial Distribution and Test, Clearly Explained!!! · The Central Limit Theorem, Clearly Explained!!! · The Difference Between Technical and Biological Replicates (video, 5 min)</w:t>
      </w:r>
    </w:p>
    <w:p>
      <w:pPr>
        <w:spacing w:after="140"/>
      </w:pPr>
      <w:r>
        <w:t xml:space="preserve">This section covers three distinct but equally important concepts: the Binomial Distribution, the Central Limit Theorem, and the practical distinction between technical and biological replicates. Each plays a vital role in statistical analysis and experimental design.</w:t>
      </w:r>
    </w:p>
    <w:p>
      <w:pPr>
        <w:pStyle w:val="Heading4"/>
        <w:spacing w:after="80" w:before="200"/>
      </w:pPr>
      <w:r>
        <w:t xml:space="preserve">The Binomial Distribution and Test</w:t>
      </w:r>
    </w:p>
    <w:p>
      <w:pPr>
        <w:spacing w:after="140"/>
      </w:pPr>
      <w:r>
        <w:t xml:space="preserve">The </w:t>
      </w:r>
      <w:r>
        <w:rPr>
          <w:b/>
          <w:bCs/>
        </w:rPr>
        <w:t xml:space="preserve">Binomial Distribution</w:t>
      </w:r>
      <w:r>
        <w:t xml:space="preserve"> is a discrete probability distribution that models the number of successes in a fixed number of independent trials, where each trial has only two possible outcomes (success or failure) and the probability of success remains constant for every trial.</w:t>
      </w:r>
    </w:p>
    <w:p>
      <w:pPr>
        <w:spacing w:after="140"/>
      </w:pPr>
      <w:r>
        <w:t xml:space="preserve">For a situation to follow a binomial distribution, four conditions must be met:</w:t>
      </w:r>
    </w:p>
    <w:p>
      <w:pPr>
        <w:pStyle w:val="ListParagraph"/>
        <w:numPr>
          <w:ilvl w:val="0"/>
          <w:numId w:val="2"/>
        </w:numPr>
        <w:spacing w:after="60"/>
      </w:pPr>
      <w:r>
        <w:t xml:space="preserve">There is a fixed number of trials, </w:t>
      </w:r>
      <w:r>
        <w:rPr>
          <w:i/>
          <w:iCs/>
        </w:rPr>
        <w:t xml:space="preserve">n</w:t>
      </w:r>
      <w:r>
        <w:t xml:space="preserve">.</w:t>
      </w:r>
    </w:p>
    <w:p>
      <w:pPr>
        <w:pStyle w:val="ListParagraph"/>
        <w:numPr>
          <w:ilvl w:val="0"/>
          <w:numId w:val="2"/>
        </w:numPr>
        <w:spacing w:after="60"/>
      </w:pPr>
      <w:r>
        <w:t xml:space="preserve">Each trial has only two possible outcomes, typically labeled "success" or "failure".</w:t>
      </w:r>
    </w:p>
    <w:p>
      <w:pPr>
        <w:pStyle w:val="ListParagraph"/>
        <w:numPr>
          <w:ilvl w:val="0"/>
          <w:numId w:val="2"/>
        </w:numPr>
        <w:spacing w:after="60"/>
      </w:pPr>
      <w:r>
        <w:t xml:space="preserve">The trials are independent, meaning the outcome of one trial does not affect the outcome of another.</w:t>
      </w:r>
    </w:p>
    <w:p>
      <w:pPr>
        <w:pStyle w:val="ListParagraph"/>
        <w:numPr>
          <w:ilvl w:val="0"/>
          <w:numId w:val="2"/>
        </w:numPr>
        <w:spacing w:after="60"/>
      </w:pPr>
      <w:r>
        <w:t xml:space="preserve">The probability of success, </w:t>
      </w:r>
      <w:r>
        <w:rPr>
          <w:i/>
          <w:iCs/>
        </w:rPr>
        <w:t xml:space="preserve">p</w:t>
      </w:r>
      <w:r>
        <w:t xml:space="preserve">, is the same for each trial.</w:t>
      </w:r>
    </w:p>
    <w:p>
      <w:pPr>
        <w:spacing w:after="140"/>
      </w:pPr>
      <w:r>
        <w:t xml:space="preserve">The probability mass function (PMF) for the binomial distribution calculates the probability of getting exactly </w:t>
      </w:r>
      <w:r>
        <w:rPr>
          <w:i/>
          <w:iCs/>
        </w:rPr>
        <w:t xml:space="preserve">k</w:t>
      </w:r>
      <w:r>
        <w:t xml:space="preserve"> successes in </w:t>
      </w:r>
      <w:r>
        <w:rPr>
          <w:i/>
          <w:iCs/>
        </w:rPr>
        <w:t xml:space="preserve">n</w:t>
      </w:r>
      <w:r>
        <w:t xml:space="preserve"> trials:</w:t>
      </w:r>
    </w:p>
    <w:p>
      <w:pPr>
        <w:keepLines/>
        <w:shd w:fill="F5F5F5" w:val="clear"/>
        <w:spacing w:after="160" w:line="252"/>
        <w:ind w:left="227" w:right="227"/>
      </w:pPr>
      <w:r>
        <w:rPr>
          <w:rFonts w:ascii="Consolas" w:cs="Consolas" w:eastAsia="Consolas" w:hAnsi="Consolas"/>
          <w:sz w:val="17"/>
          <w:szCs w:val="17"/>
        </w:rPr>
        <w:t xml:space="preserve">P(X=k) = C(n, k) * p^k * (1-p)^(n-k)</w:t>
      </w:r>
    </w:p>
    <w:p>
      <w:pPr>
        <w:spacing w:after="140"/>
      </w:pPr>
      <w:r>
        <w:t xml:space="preserve">Here, C(n, k) is the binomial coefficient, calculated as n! / (k! * (n-k)!), which represents the number of ways to choose </w:t>
      </w:r>
      <w:r>
        <w:rPr>
          <w:i/>
          <w:iCs/>
        </w:rPr>
        <w:t xml:space="preserve">k</w:t>
      </w:r>
      <w:r>
        <w:t xml:space="preserve"> successes from </w:t>
      </w:r>
      <w:r>
        <w:rPr>
          <w:i/>
          <w:iCs/>
        </w:rPr>
        <w:t xml:space="preserve">n</w:t>
      </w:r>
      <w:r>
        <w:t xml:space="preserve"> trials. </w:t>
      </w:r>
      <w:r>
        <w:rPr>
          <w:i/>
          <w:iCs/>
        </w:rPr>
        <w:t xml:space="preserve">p</w:t>
      </w:r>
      <w:r>
        <w:t xml:space="preserve"> is the probability of success on a single trial, and </w:t>
      </w:r>
      <w:r>
        <w:rPr>
          <w:i/>
          <w:iCs/>
        </w:rPr>
        <w:t xml:space="preserve">(1-p)</w:t>
      </w:r>
      <w:r>
        <w:t xml:space="preserve"> is the probability of failure.</w:t>
      </w:r>
    </w:p>
    <w:p>
      <w:pPr>
        <w:spacing w:after="140"/>
      </w:pPr>
      <w:r>
        <w:t xml:space="preserve">Example: Imagine you flip a fair coin 10 times. What is the probability of getting exactly 7 heads?
Here, n = 10 (number of flips), k = 7 (number of heads), and p = 0.5 (probability of heads).</w:t>
      </w:r>
    </w:p>
    <w:p>
      <w:pPr>
        <w:keepLines/>
        <w:shd w:fill="F5F5F5" w:val="clear"/>
        <w:spacing w:after="0" w:line="252"/>
        <w:ind w:left="227" w:right="227"/>
      </w:pPr>
      <w:r>
        <w:rPr>
          <w:rFonts w:ascii="Consolas" w:cs="Consolas" w:eastAsia="Consolas" w:hAnsi="Consolas"/>
          <w:sz w:val="17"/>
          <w:szCs w:val="17"/>
        </w:rPr>
        <w:t xml:space="preserve">P(X=7) = C(10, 7) * (0.5)^7 * (0.5)^(10-7)</w:t>
      </w:r>
    </w:p>
    <w:p>
      <w:pPr>
        <w:keepLines/>
        <w:shd w:fill="F5F5F5" w:val="clear"/>
        <w:spacing w:after="0" w:line="252"/>
        <w:ind w:left="227" w:right="227"/>
      </w:pPr>
      <w:r>
        <w:rPr>
          <w:rFonts w:ascii="Consolas" w:cs="Consolas" w:eastAsia="Consolas" w:hAnsi="Consolas"/>
          <w:sz w:val="17"/>
          <w:szCs w:val="17"/>
        </w:rPr>
        <w:t xml:space="preserve">P(X=7) = [10! / (7! * 3!)] * (0.5)^7 * (0.5)^3</w:t>
      </w:r>
    </w:p>
    <w:p>
      <w:pPr>
        <w:keepLines/>
        <w:shd w:fill="F5F5F5" w:val="clear"/>
        <w:spacing w:after="0" w:line="252"/>
        <w:ind w:left="227" w:right="227"/>
      </w:pPr>
      <w:r>
        <w:rPr>
          <w:rFonts w:ascii="Consolas" w:cs="Consolas" w:eastAsia="Consolas" w:hAnsi="Consolas"/>
          <w:sz w:val="17"/>
          <w:szCs w:val="17"/>
        </w:rPr>
        <w:t xml:space="preserve">P(X=7) = [ (10*9*8) / (3*2*1) ] * 0.0078125 * 0.125</w:t>
      </w:r>
    </w:p>
    <w:p>
      <w:pPr>
        <w:keepLines/>
        <w:shd w:fill="F5F5F5" w:val="clear"/>
        <w:spacing w:after="0" w:line="252"/>
        <w:ind w:left="227" w:right="227"/>
      </w:pPr>
      <w:r>
        <w:rPr>
          <w:rFonts w:ascii="Consolas" w:cs="Consolas" w:eastAsia="Consolas" w:hAnsi="Consolas"/>
          <w:sz w:val="17"/>
          <w:szCs w:val="17"/>
        </w:rPr>
        <w:t xml:space="preserve">P(X=7) = 120 * 0.0009765625</w:t>
      </w:r>
    </w:p>
    <w:p>
      <w:pPr>
        <w:keepLines/>
        <w:shd w:fill="F5F5F5" w:val="clear"/>
        <w:spacing w:after="160" w:line="252"/>
        <w:ind w:left="227" w:right="227"/>
      </w:pPr>
      <w:r>
        <w:rPr>
          <w:rFonts w:ascii="Consolas" w:cs="Consolas" w:eastAsia="Consolas" w:hAnsi="Consolas"/>
          <w:sz w:val="17"/>
          <w:szCs w:val="17"/>
        </w:rPr>
        <w:t xml:space="preserve">P(X=7) ≈ 0.117</w:t>
      </w:r>
    </w:p>
    <w:p>
      <w:pPr>
        <w:spacing w:after="140"/>
      </w:pPr>
      <w:r>
        <w:t xml:space="preserve">So, there is about an 11.7% chance of getting exactly 7 heads in 10 coin flips.</w:t>
      </w:r>
    </w:p>
    <w:p>
      <w:pPr>
        <w:spacing w:after="140"/>
      </w:pPr>
      <w:r>
        <w:t xml:space="preserve">The </w:t>
      </w:r>
      <w:r>
        <w:rPr>
          <w:b/>
          <w:bCs/>
        </w:rPr>
        <w:t xml:space="preserve">Binomial Test</w:t>
      </w:r>
      <w:r>
        <w:t xml:space="preserve"> is used to determine if the observed proportion of successes in a sample significantly differs from a hypothesized population proportion. For instance, if you hypothesize a coin is fair (p=0.5) but observe 8 heads in 10 flips, a binomial test can tell you how likely that outcome is under the assumption of fairness.</w:t>
      </w:r>
    </w:p>
    <w:p>
      <w:pPr>
        <w:pStyle w:val="Heading4"/>
        <w:spacing w:after="80" w:before="200"/>
      </w:pPr>
      <w:r>
        <w:t xml:space="preserve">The Central Limit Theorem (CLT)</w:t>
      </w:r>
    </w:p>
    <w:p>
      <w:pPr>
        <w:spacing w:after="140"/>
      </w:pPr>
      <w:r>
        <w:t xml:space="preserve">The </w:t>
      </w:r>
      <w:r>
        <w:rPr>
          <w:b/>
          <w:bCs/>
        </w:rPr>
        <w:t xml:space="preserve">Central Limit Theorem</w:t>
      </w:r>
      <w:r>
        <w:t xml:space="preserve"> is one of the most fundamental theorems in statistics. It states that, regardless of the shape of the original population distribution, the distribution of sample means will tend to be approximately normal, provided the sample size is sufficiently large.</w:t>
      </w:r>
    </w:p>
    <w:p>
      <w:pPr>
        <w:spacing w:after="140"/>
      </w:pPr>
      <w:r>
        <w:t xml:space="preserve">This theorem is incredibly powerful because it allows us to use normal distribution theory to make inferences about population means, even when we do not know the population's original distribution. The "sufficiently large" sample size is often cited as N &gt; 30, though this can vary depending on the skewness of the population.</w:t>
      </w:r>
    </w:p>
    <w:p>
      <w:pPr>
        <w:spacing w:after="140"/>
      </w:pPr>
      <w:r>
        <w:t xml:space="preserve">Key implications of the CLT:</w:t>
      </w:r>
    </w:p>
    <w:p>
      <w:pPr>
        <w:pStyle w:val="ListParagraph"/>
        <w:numPr>
          <w:ilvl w:val="0"/>
          <w:numId w:val="1"/>
        </w:numPr>
        <w:spacing w:after="60"/>
      </w:pPr>
      <w:r>
        <w:t xml:space="preserve">The mean of the sampling distribution of the sample means will be equal to the population mean (μ).</w:t>
      </w:r>
    </w:p>
    <w:p>
      <w:pPr>
        <w:pStyle w:val="ListParagraph"/>
        <w:numPr>
          <w:ilvl w:val="0"/>
          <w:numId w:val="1"/>
        </w:numPr>
        <w:spacing w:after="60"/>
      </w:pPr>
      <w:r>
        <w:t xml:space="preserve">The standard deviation of the sampling distribution of the sample means, known as the </w:t>
      </w:r>
      <w:r>
        <w:rPr>
          <w:b/>
          <w:bCs/>
        </w:rPr>
        <w:t xml:space="preserve">standard error of the mean (SEM)</w:t>
      </w:r>
      <w:r>
        <w:t xml:space="preserve">, will be σ/√N, where σ is the population standard deviation and N is the sample size. The standard error quantifies the variability of sample means around the population mean.</w:t>
      </w:r>
    </w:p>
    <w:p>
      <w:pPr>
        <w:pStyle w:val="ListParagraph"/>
        <w:numPr>
          <w:ilvl w:val="0"/>
          <w:numId w:val="1"/>
        </w:numPr>
        <w:spacing w:after="60"/>
      </w:pPr>
      <w:r>
        <w:t xml:space="preserve">As N increases, the sampling distribution becomes more tightly clustered around the population mean and more closely approximates a normal distribution.</w:t>
      </w:r>
    </w:p>
    <w:p>
      <w:pPr>
        <w:spacing w:after="140"/>
      </w:pPr>
      <w:r>
        <w:t xml:space="preserve">The CLT is the bedrock for many hypothesis tests and confidence interval calculations, enabling us to generalize from a sample to a larger population with a known level of confidence.</w:t>
      </w:r>
    </w:p>
    <w:p>
      <w:pPr>
        <w:pStyle w:val="Heading4"/>
        <w:spacing w:after="80" w:before="200"/>
      </w:pPr>
      <w:r>
        <w:t xml:space="preserve">The Difference Between Technical and Biological Replicates</w:t>
      </w:r>
    </w:p>
    <w:p>
      <w:pPr>
        <w:spacing w:after="140"/>
      </w:pPr>
      <w:r>
        <w:t xml:space="preserve">In experimental design, properly understanding and using replicates is critical for obtaining reliable and generalizable results.</w:t>
      </w:r>
    </w:p>
    <w:p>
      <w:pPr>
        <w:spacing w:after="140"/>
      </w:pPr>
      <w:r>
        <w:rPr>
          <w:b/>
          <w:bCs/>
        </w:rPr>
        <w:t xml:space="preserve">Technical replicates</w:t>
      </w:r>
      <w:r>
        <w:t xml:space="preserve"> are repeated measurements of the same sample. They assess the variability or precision of the measurement technique itself. For example, taking three readings from the same blood sample with the same instrument. Technical replicates help to reduce measurement error and ensure the reliability of the assay. They do not provide information about biological variability.</w:t>
      </w:r>
    </w:p>
    <w:p>
      <w:pPr>
        <w:spacing w:after="140"/>
      </w:pPr>
      <w:r>
        <w:rPr>
          <w:b/>
          <w:bCs/>
        </w:rPr>
        <w:t xml:space="preserve">Biological replicates</w:t>
      </w:r>
      <w:r>
        <w:t xml:space="preserve"> are measurements taken from distinct biological samples that represent independent units of study. For example, taking blood samples from three different patients and measuring a specific marker in each. Biological replicates account for the natural variation that exists between individuals or experimental units. They are essential for drawing conclusions that can be generalized to a broader population or for determining if an observed effect is truly biological and not just due to random chance in a single sample.</w:t>
      </w:r>
    </w:p>
    <w:p>
      <w:pPr>
        <w:spacing w:after="140"/>
      </w:pPr>
      <w:r>
        <w:t xml:space="preserve">A common mistake is to confuse technical replicates with biological replicates. Using only technical replicates and treating them as independent biological samples can lead to an underestimation of variability and potentially false positive findings. Both types of replicates are valuable: technical replicates ensure measurement accuracy, while biological replicates ensure the generalizability and robustness of findings.</w:t>
      </w:r>
    </w:p>
    <w:p>
      <w:pPr>
        <w:pStyle w:val="Heading3"/>
      </w:pPr>
      <w:r>
        <w:t xml:space="preserve">Key Takeaways</w:t>
      </w:r>
    </w:p>
    <w:p>
      <w:pPr>
        <w:pStyle w:val="ListParagraph"/>
        <w:numPr>
          <w:ilvl w:val="0"/>
          <w:numId w:val="1"/>
        </w:numPr>
        <w:spacing w:after="60"/>
      </w:pPr>
      <w:r>
        <w:t xml:space="preserve">Pearson's correlation coefficient quantifies the strength and direction of a linear relationship between two variables, ranging from -1 to +1.</w:t>
      </w:r>
    </w:p>
    <w:p>
      <w:pPr>
        <w:pStyle w:val="ListParagraph"/>
        <w:numPr>
          <w:ilvl w:val="0"/>
          <w:numId w:val="1"/>
        </w:numPr>
        <w:spacing w:after="60"/>
      </w:pPr>
      <w:r>
        <w:t xml:space="preserve">Correlation does not imply causation; observed associations may be due to other factors or chance.</w:t>
      </w:r>
    </w:p>
    <w:p>
      <w:pPr>
        <w:pStyle w:val="ListParagraph"/>
        <w:numPr>
          <w:ilvl w:val="0"/>
          <w:numId w:val="1"/>
        </w:numPr>
        <w:spacing w:after="60"/>
      </w:pPr>
      <w:r>
        <w:t xml:space="preserve">Conditional probability calculates the likelihood of an event occurring given that another event has already happened.</w:t>
      </w:r>
    </w:p>
    <w:p>
      <w:pPr>
        <w:pStyle w:val="ListParagraph"/>
        <w:numPr>
          <w:ilvl w:val="0"/>
          <w:numId w:val="1"/>
        </w:numPr>
        <w:spacing w:after="60"/>
      </w:pPr>
      <w:r>
        <w:t xml:space="preserve">Bayes' Theorem allows us to update the probability of a hypothesis based on new evidence.</w:t>
      </w:r>
    </w:p>
    <w:p>
      <w:pPr>
        <w:pStyle w:val="ListParagraph"/>
        <w:numPr>
          <w:ilvl w:val="0"/>
          <w:numId w:val="1"/>
        </w:numPr>
        <w:spacing w:after="60"/>
      </w:pPr>
      <w:r>
        <w:t xml:space="preserve">The expected value represents the long-run average outcome of a random variable.</w:t>
      </w:r>
    </w:p>
    <w:p>
      <w:pPr>
        <w:pStyle w:val="ListParagraph"/>
        <w:numPr>
          <w:ilvl w:val="0"/>
          <w:numId w:val="1"/>
        </w:numPr>
        <w:spacing w:after="60"/>
      </w:pPr>
      <w:r>
        <w:t xml:space="preserve">The Binomial Distribution models the number of successes in a fixed number of independent trials with two outcomes.</w:t>
      </w:r>
    </w:p>
    <w:p>
      <w:pPr>
        <w:pStyle w:val="ListParagraph"/>
        <w:numPr>
          <w:ilvl w:val="0"/>
          <w:numId w:val="1"/>
        </w:numPr>
        <w:spacing w:after="60"/>
      </w:pPr>
      <w:r>
        <w:t xml:space="preserve">The Central Limit Theorem states that the distribution of sample means approaches normality for large sample sizes, regardless of the population's original distribution.</w:t>
      </w:r>
    </w:p>
    <w:p>
      <w:pPr>
        <w:pStyle w:val="ListParagraph"/>
        <w:numPr>
          <w:ilvl w:val="0"/>
          <w:numId w:val="1"/>
        </w:numPr>
        <w:spacing w:after="60"/>
      </w:pPr>
      <w:r>
        <w:t xml:space="preserve">Technical replicates assess measurement precision, while biological replicates account for natural variation among independent samples.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difference between correlation and causation.</w:t>
      </w:r>
    </w:p>
    <w:p>
      <w:pPr>
        <w:spacing w:after="60"/>
      </w:pPr>
      <w:r>
        <w:t xml:space="preserve">2. </w:t>
      </w:r>
      <w:r>
        <w:t xml:space="preserve">How does conditional probability differ from simple probability?</w:t>
      </w:r>
    </w:p>
    <w:p>
      <w:pPr>
        <w:spacing w:after="60"/>
      </w:pPr>
      <w:r>
        <w:t xml:space="preserve">3. </w:t>
      </w:r>
      <w:r>
        <w:t xml:space="preserve">Describe a scenario where Bayes' Theorem would be particularly useful.</w:t>
      </w:r>
    </w:p>
    <w:p>
      <w:pPr>
        <w:spacing w:after="60"/>
      </w:pPr>
      <w:r>
        <w:t xml:space="preserve">4. </w:t>
      </w:r>
      <w:r>
        <w:t xml:space="preserve">What does the expected value of a discrete random variable represent?</w:t>
      </w:r>
    </w:p>
    <w:p>
      <w:pPr>
        <w:spacing w:after="60"/>
      </w:pPr>
      <w:r>
        <w:t xml:space="preserve">5. </w:t>
      </w:r>
      <w:r>
        <w:t xml:space="preserve">List the conditions required for a process to follow a binomial distribution.</w:t>
      </w:r>
    </w:p>
    <w:p>
      <w:pPr>
        <w:spacing w:after="60"/>
      </w:pPr>
      <w:r>
        <w:t xml:space="preserve">6. </w:t>
      </w:r>
      <w:r>
        <w:t xml:space="preserve">Why is the Central Limit Theorem important for statistical inference?</w:t>
      </w:r>
    </w:p>
    <w:p>
      <w:pPr>
        <w:spacing w:after="60"/>
      </w:pPr>
      <w:r>
        <w:t xml:space="preserve">7. </w:t>
      </w:r>
      <w:r>
        <w:t xml:space="preserve">What is the practical distinction between technical and biological replicates?</w:t>
      </w:r>
    </w:p>
    <w:p>
      <w:pPr>
        <w:pStyle w:val="Heading1"/>
        <w:pageBreakBefore/>
      </w:pPr>
      <w:r>
        <w:t xml:space="preserve">Chapter 4: Understanding Sample Variability, Resampling, and Data Presentation</w:t>
      </w:r>
    </w:p>
    <w:p>
      <w:pPr>
        <w:spacing w:after="140"/>
      </w:pPr>
      <w:r>
        <w:t xml:space="preserve">This chapter introduces fundamental concepts for understanding variability in data and making reliable statistical inferences. You will learn the crucial distinction between standard deviation and standard error, and how sample size impacts the precision of your estimates. The chapter also explores bootstrapping, a powerful resampling technique that enables robust statistical inference without strict distributional assumptions.</w:t>
      </w:r>
    </w:p>
    <w:p>
      <w:pPr>
        <w:spacing w:after="140"/>
      </w:pPr>
      <w:r>
        <w:t xml:space="preserve">Finally, we cover effective data visualization methods, contrasting bar charts with pie charts, and demonstrating the utility of boxplots. We conclude with an explanation of logarithms and their essential role in transforming data for analysis.</w:t>
      </w:r>
    </w:p>
    <w:p>
      <w:pPr>
        <w:pStyle w:val="Heading2"/>
      </w:pPr>
      <w:r>
        <w:t xml:space="preserve">Sample Size, Standard Deviation, and Standard Error</w:t>
      </w:r>
    </w:p>
    <w:p>
      <w:pPr>
        <w:spacing w:after="120"/>
      </w:pPr>
      <w:r>
        <w:rPr>
          <w:rFonts w:ascii="Arial" w:cs="Arial" w:eastAsia="Arial" w:hAnsi="Arial"/>
          <w:color w:val="666666"/>
          <w:sz w:val="15"/>
          <w:szCs w:val="15"/>
        </w:rPr>
        <w:t xml:space="preserve">Covers: Sample Size and Effective Sample Size, Clearly Explained!!! · Standard Deviation vs Standard Error, Clearly Explained!!! · The standard error, Clearly Explained!!!</w:t>
      </w:r>
    </w:p>
    <w:p>
      <w:pPr>
        <w:spacing w:after="140"/>
      </w:pPr>
      <w:r>
        <w:t xml:space="preserve">The size of a sample, often denoted as </w:t>
      </w:r>
      <w:r>
        <w:rPr>
          <w:rFonts w:ascii="Consolas" w:cs="Consolas" w:eastAsia="Consolas" w:hAnsi="Consolas"/>
          <w:sz w:val="18"/>
          <w:szCs w:val="18"/>
        </w:rPr>
        <w:t xml:space="preserve">n</w:t>
      </w:r>
      <w:r>
        <w:t xml:space="preserve">, is a fundamental concept in statistics. It refers to the number of individual observations or data points included in a study. A larger sample size generally provides more information, leading to more reliable and precise estimates of population parameters. However, simply having a large number of observations is not always enough. The concept of </w:t>
      </w:r>
      <w:r>
        <w:rPr>
          <w:i/>
          <w:iCs/>
        </w:rPr>
        <w:t xml:space="preserve">effective sample size</w:t>
      </w:r>
      <w:r>
        <w:t xml:space="preserve"> becomes important when observations are not truly independent. For instance, in time series data, consecutive measurements might be correlated. Or, in clustered data, observations within the same cluster might be more similar to each other than to observations in other clusters. In such cases, the effective sample size is smaller than the actual number of observations. It represents the equivalent number of independent observations, which is crucial for accurately calculating confidence intervals and p-values. Ignoring dependence can lead to overly optimistic conclusions about the precision of estimates.</w:t>
      </w:r>
    </w:p>
    <w:p>
      <w:pPr>
        <w:spacing w:after="140"/>
      </w:pPr>
      <w:r>
        <w:t xml:space="preserve">Understanding variability is central to statistical analysis. Two key measures quantify different aspects of this variability: standard deviation and standard error. The </w:t>
      </w:r>
      <w:r>
        <w:rPr>
          <w:b/>
          <w:bCs/>
        </w:rPr>
        <w:t xml:space="preserve">standard deviation (SD)</w:t>
      </w:r>
      <w:r>
        <w:t xml:space="preserve"> measures the average amount of variability or spread of individual data points around the mean within a single dataset. If you have a sample of student heights, the standard deviation tells you how much individual student heights typically differ from the average height of that sample. A small standard deviation indicates that data points are clustered closely around the mean. A large standard deviation suggests data points are spread out over a wider range. The formula for the sample standard deviation is:</w:t>
      </w:r>
    </w:p>
    <w:p>
      <w:pPr>
        <w:keepLines/>
        <w:shd w:fill="F5F5F5" w:val="clear"/>
        <w:spacing w:after="160" w:line="252"/>
        <w:ind w:left="227" w:right="227"/>
      </w:pPr>
      <w:r>
        <w:rPr>
          <w:rFonts w:ascii="Consolas" w:cs="Consolas" w:eastAsia="Consolas" w:hAnsi="Consolas"/>
          <w:sz w:val="17"/>
          <w:szCs w:val="17"/>
        </w:rPr>
        <w:t xml:space="preserve">s = sqrt(sum((x_i - x_bar)^2) / (n - 1))</w:t>
      </w:r>
    </w:p>
    <w:p>
      <w:pPr>
        <w:spacing w:after="140"/>
      </w:pPr>
      <w:r>
        <w:t xml:space="preserve">Here, </w:t>
      </w:r>
      <w:r>
        <w:rPr>
          <w:rFonts w:ascii="Consolas" w:cs="Consolas" w:eastAsia="Consolas" w:hAnsi="Consolas"/>
          <w:sz w:val="18"/>
          <w:szCs w:val="18"/>
        </w:rPr>
        <w:t xml:space="preserve">s</w:t>
      </w:r>
      <w:r>
        <w:t xml:space="preserve"> is the sample standard deviation, </w:t>
      </w:r>
      <w:r>
        <w:rPr>
          <w:rFonts w:ascii="Consolas" w:cs="Consolas" w:eastAsia="Consolas" w:hAnsi="Consolas"/>
          <w:sz w:val="18"/>
          <w:szCs w:val="18"/>
        </w:rPr>
        <w:t xml:space="preserve">x_i</w:t>
      </w:r>
      <w:r>
        <w:t xml:space="preserve"> is each individual data point, </w:t>
      </w:r>
      <w:r>
        <w:rPr>
          <w:rFonts w:ascii="Consolas" w:cs="Consolas" w:eastAsia="Consolas" w:hAnsi="Consolas"/>
          <w:sz w:val="18"/>
          <w:szCs w:val="18"/>
        </w:rPr>
        <w:t xml:space="preserve">x_bar</w:t>
      </w:r>
      <w:r>
        <w:t xml:space="preserve"> is the sample mean, and </w:t>
      </w:r>
      <w:r>
        <w:rPr>
          <w:rFonts w:ascii="Consolas" w:cs="Consolas" w:eastAsia="Consolas" w:hAnsi="Consolas"/>
          <w:sz w:val="18"/>
          <w:szCs w:val="18"/>
        </w:rPr>
        <w:t xml:space="preserve">n</w:t>
      </w:r>
      <w:r>
        <w:t xml:space="preserve"> is the sample size.</w:t>
      </w:r>
    </w:p>
    <w:p>
      <w:pPr>
        <w:spacing w:after="140"/>
      </w:pPr>
      <w:r>
        <w:t xml:space="preserve">In contrast, the </w:t>
      </w:r>
      <w:r>
        <w:rPr>
          <w:b/>
          <w:bCs/>
        </w:rPr>
        <w:t xml:space="preserve">standard error (SE)</w:t>
      </w:r>
      <w:r>
        <w:t xml:space="preserve"> measures the variability of a sample statistic, such as the sample mean, across many different samples drawn from the same population. Imagine repeatedly taking samples of student heights from a large university population. Each sample will have its own mean height. The collection of these sample means would form a </w:t>
      </w:r>
      <w:r>
        <w:rPr>
          <w:i/>
          <w:iCs/>
        </w:rPr>
        <w:t xml:space="preserve">sampling distribution of the mean</w:t>
      </w:r>
      <w:r>
        <w:t xml:space="preserve">. The standard deviation of this sampling distribution is what we call the standard error of the mean. It quantifies the expected precision of our sample mean as an estimate of the true population mean. A smaller standard error indicates that our sample mean is likely a more accurate estimate of the population mean.</w:t>
      </w:r>
    </w:p>
    <w:p>
      <w:pPr>
        <w:spacing w:after="140"/>
      </w:pPr>
      <w:r>
        <w:t xml:space="preserve">The most common standard error calculation is for the mean:</w:t>
      </w:r>
    </w:p>
    <w:p>
      <w:pPr>
        <w:keepLines/>
        <w:shd w:fill="F5F5F5" w:val="clear"/>
        <w:spacing w:after="160" w:line="252"/>
        <w:ind w:left="227" w:right="227"/>
      </w:pPr>
      <w:r>
        <w:rPr>
          <w:rFonts w:ascii="Consolas" w:cs="Consolas" w:eastAsia="Consolas" w:hAnsi="Consolas"/>
          <w:sz w:val="17"/>
          <w:szCs w:val="17"/>
        </w:rPr>
        <w:t xml:space="preserve">SE_mean = s / sqrt(n)</w:t>
      </w:r>
    </w:p>
    <w:p>
      <w:pPr>
        <w:spacing w:after="140"/>
      </w:pPr>
      <w:r>
        <w:t xml:space="preserve">Here, </w:t>
      </w:r>
      <w:r>
        <w:rPr>
          <w:rFonts w:ascii="Consolas" w:cs="Consolas" w:eastAsia="Consolas" w:hAnsi="Consolas"/>
          <w:sz w:val="18"/>
          <w:szCs w:val="18"/>
        </w:rPr>
        <w:t xml:space="preserve">s</w:t>
      </w:r>
      <w:r>
        <w:t xml:space="preserve"> is the sample standard deviation and </w:t>
      </w:r>
      <w:r>
        <w:rPr>
          <w:rFonts w:ascii="Consolas" w:cs="Consolas" w:eastAsia="Consolas" w:hAnsi="Consolas"/>
          <w:sz w:val="18"/>
          <w:szCs w:val="18"/>
        </w:rPr>
        <w:t xml:space="preserve">n</w:t>
      </w:r>
      <w:r>
        <w:t xml:space="preserve"> is the sample size. This formula highlights a critical relationship: as the sample size </w:t>
      </w:r>
      <w:r>
        <w:rPr>
          <w:rFonts w:ascii="Consolas" w:cs="Consolas" w:eastAsia="Consolas" w:hAnsi="Consolas"/>
          <w:sz w:val="18"/>
          <w:szCs w:val="18"/>
        </w:rPr>
        <w:t xml:space="preserve">n</w:t>
      </w:r>
      <w:r>
        <w:t xml:space="preserve"> increases, the standard error decreases. This means that larger samples generally yield more precise estimates of the population mean. It is vital to distinguish between standard deviation and standard error. Standard deviation describes the spread of individual data points. Standard error describes the precision of an estimate derived from a sample. They measure different types of variability, and confusing them is a common mistake in statistical interpretation.</w:t>
      </w:r>
    </w:p>
    <w:p>
      <w:pPr>
        <w:pStyle w:val="Heading2"/>
      </w:pPr>
      <w:r>
        <w:t xml:space="preserve">Bootstrapping: Resampling for Inference</w:t>
      </w:r>
    </w:p>
    <w:p>
      <w:pPr>
        <w:spacing w:after="120"/>
      </w:pPr>
      <w:r>
        <w:rPr>
          <w:rFonts w:ascii="Arial" w:cs="Arial" w:eastAsia="Arial" w:hAnsi="Arial"/>
          <w:color w:val="666666"/>
          <w:sz w:val="15"/>
          <w:szCs w:val="15"/>
        </w:rPr>
        <w:t xml:space="preserve">Covers: Bootstrapping Main Ideas!!! · Using Bootstrapping to Calculate p-values!!!</w:t>
      </w:r>
    </w:p>
    <w:p>
      <w:pPr>
        <w:spacing w:after="140"/>
      </w:pPr>
      <w:r>
        <w:t xml:space="preserve">Bootstrapping is a powerful, non-parametric resampling technique used to estimate the sampling distribution of a statistic. This method is particularly useful when theoretical assumptions about the population distribution are difficult to meet, or when working with complex statistics for which analytical formulas for standard error and confidence intervals are unavailable. The core idea behind bootstrapping is to treat the observed sample as if it were the population itself. We then repeatedly draw new samples, called bootstrap samples, from this observed data </w:t>
      </w:r>
      <w:r>
        <w:rPr>
          <w:i/>
          <w:iCs/>
        </w:rPr>
        <w:t xml:space="preserve">with replacement</w:t>
      </w:r>
      <w:r>
        <w:t xml:space="preserve">.</w:t>
      </w:r>
    </w:p>
    <w:p>
      <w:pPr>
        <w:spacing w:after="140"/>
      </w:pPr>
      <w:r>
        <w:t xml:space="preserve">Here is the general procedure for bootstrapping:</w:t>
      </w:r>
    </w:p>
    <w:p>
      <w:pPr>
        <w:pStyle w:val="ListParagraph"/>
        <w:numPr>
          <w:ilvl w:val="0"/>
          <w:numId w:val="2"/>
        </w:numPr>
        <w:spacing w:after="60"/>
      </w:pPr>
      <w:r>
        <w:rPr>
          <w:b/>
          <w:bCs/>
        </w:rPr>
        <w:t xml:space="preserve">Collect an original sample:</w:t>
      </w:r>
      <w:r>
        <w:t xml:space="preserve"> Start with your observed dataset of size </w:t>
      </w:r>
      <w:r>
        <w:rPr>
          <w:rFonts w:ascii="Consolas" w:cs="Consolas" w:eastAsia="Consolas" w:hAnsi="Consolas"/>
          <w:sz w:val="18"/>
          <w:szCs w:val="18"/>
        </w:rPr>
        <w:t xml:space="preserve">n</w:t>
      </w:r>
      <w:r>
        <w:t xml:space="preserve">.</w:t>
      </w:r>
    </w:p>
    <w:p>
      <w:pPr>
        <w:pStyle w:val="ListParagraph"/>
        <w:numPr>
          <w:ilvl w:val="0"/>
          <w:numId w:val="2"/>
        </w:numPr>
        <w:spacing w:after="60"/>
      </w:pPr>
      <w:r>
        <w:rPr>
          <w:b/>
          <w:bCs/>
        </w:rPr>
        <w:t xml:space="preserve">Generate bootstrap samples:</w:t>
      </w:r>
      <w:r>
        <w:t xml:space="preserve"> Repeatedly draw a new sample of size </w:t>
      </w:r>
      <w:r>
        <w:rPr>
          <w:rFonts w:ascii="Consolas" w:cs="Consolas" w:eastAsia="Consolas" w:hAnsi="Consolas"/>
          <w:sz w:val="18"/>
          <w:szCs w:val="18"/>
        </w:rPr>
        <w:t xml:space="preserve">n</w:t>
      </w:r>
      <w:r>
        <w:t xml:space="preserve"> from your original sample, with replacement. This means that any data point can be selected multiple times in a single bootstrap sample, or not at all. A typical number of bootstrap samples ranges from 1,000 to 10,000.</w:t>
      </w:r>
    </w:p>
    <w:p>
      <w:pPr>
        <w:pStyle w:val="ListParagraph"/>
        <w:numPr>
          <w:ilvl w:val="0"/>
          <w:numId w:val="2"/>
        </w:numPr>
        <w:spacing w:after="60"/>
      </w:pPr>
      <w:r>
        <w:rPr>
          <w:b/>
          <w:bCs/>
        </w:rPr>
        <w:t xml:space="preserve">Calculate the statistic:</w:t>
      </w:r>
      <w:r>
        <w:t xml:space="preserve"> For each bootstrap sample, compute the statistic of interest. This could be the mean, median, standard deviation, a regression coefficient, or a difference between group means.</w:t>
      </w:r>
    </w:p>
    <w:p>
      <w:pPr>
        <w:pStyle w:val="ListParagraph"/>
        <w:numPr>
          <w:ilvl w:val="0"/>
          <w:numId w:val="2"/>
        </w:numPr>
        <w:spacing w:after="60"/>
      </w:pPr>
      <w:r>
        <w:rPr>
          <w:b/>
          <w:bCs/>
        </w:rPr>
        <w:t xml:space="preserve">Form the bootstrap distribution:</w:t>
      </w:r>
      <w:r>
        <w:t xml:space="preserve"> The collection of all these calculated statistics from the bootstrap samples forms the </w:t>
      </w:r>
      <w:r>
        <w:rPr>
          <w:i/>
          <w:iCs/>
        </w:rPr>
        <w:t xml:space="preserve">bootstrap distribution</w:t>
      </w:r>
      <w:r>
        <w:t xml:space="preserve"> of your statistic. This distribution serves as an approximation of the true sampling distribution.</w:t>
      </w:r>
    </w:p>
    <w:p>
      <w:pPr>
        <w:spacing w:after="140"/>
      </w:pPr>
      <w:r>
        <w:t xml:space="preserve">Once you have the bootstrap distribution, you can use it for various forms of statistical inference. For example, the standard deviation of the bootstrap distribution provides an estimate of the standard error of your statistic. To construct a confidence interval, you can use the percentile method. For a 95% confidence interval, you would find the 2.5th and 97.5th percentiles of the bootstrap distribution. These percentiles define the lower and upper bounds of your interval.</w:t>
      </w:r>
    </w:p>
    <w:p>
      <w:pPr>
        <w:spacing w:after="140"/>
      </w:pPr>
      <w:r>
        <w:t xml:space="preserve">Bootstrapping can also be used to calculate p-values, though this requires a slightly different approach. Suppose you want to test a null hypothesis, for example, that the difference between two group means is zero:</w:t>
      </w:r>
    </w:p>
    <w:p>
      <w:pPr>
        <w:pStyle w:val="ListParagraph"/>
        <w:numPr>
          <w:ilvl w:val="0"/>
          <w:numId w:val="2"/>
        </w:numPr>
        <w:spacing w:after="60"/>
      </w:pPr>
      <w:r>
        <w:rPr>
          <w:b/>
          <w:bCs/>
        </w:rPr>
        <w:t xml:space="preserve">Formulate the null hypothesis:</w:t>
      </w:r>
      <w:r>
        <w:t xml:space="preserve"> State the assumption you want to test, such as </w:t>
      </w:r>
      <w:r>
        <w:rPr>
          <w:rFonts w:ascii="Consolas" w:cs="Consolas" w:eastAsia="Consolas" w:hAnsi="Consolas"/>
          <w:sz w:val="18"/>
          <w:szCs w:val="18"/>
        </w:rPr>
        <w:t xml:space="preserve">H0: mean1 - mean2 = 0</w:t>
      </w:r>
      <w:r>
        <w:t xml:space="preserve">.</w:t>
      </w:r>
    </w:p>
    <w:p>
      <w:pPr>
        <w:pStyle w:val="ListParagraph"/>
        <w:numPr>
          <w:ilvl w:val="0"/>
          <w:numId w:val="2"/>
        </w:numPr>
        <w:spacing w:after="60"/>
      </w:pPr>
      <w:r>
        <w:rPr>
          <w:b/>
          <w:bCs/>
        </w:rPr>
        <w:t xml:space="preserve">Calculate the observed statistic:</w:t>
      </w:r>
      <w:r>
        <w:t xml:space="preserve"> Compute the difference in means from your original sample.</w:t>
      </w:r>
    </w:p>
    <w:p>
      <w:pPr>
        <w:pStyle w:val="ListParagraph"/>
        <w:numPr>
          <w:ilvl w:val="0"/>
          <w:numId w:val="2"/>
        </w:numPr>
        <w:spacing w:after="60"/>
      </w:pPr>
      <w:r>
        <w:rPr>
          <w:b/>
          <w:bCs/>
        </w:rPr>
        <w:t xml:space="preserve">Create a null distribution:</w:t>
      </w:r>
      <w:r>
        <w:t xml:space="preserve"> Under the null hypothesis, there should be no difference between the groups. To simulate this, you can "shift" your original data or bootstrap samples so that the difference in means is zero. One common method is to combine all data, then randomly reassign observations to groups (permutation test, related to bootstrapping but distinct), or to shift the bootstrap distribution of the difference in means so its center is at zero.</w:t>
      </w:r>
    </w:p>
    <w:p>
      <w:pPr>
        <w:pStyle w:val="ListParagraph"/>
        <w:numPr>
          <w:ilvl w:val="0"/>
          <w:numId w:val="2"/>
        </w:numPr>
        <w:spacing w:after="60"/>
      </w:pPr>
      <w:r>
        <w:rPr>
          <w:b/>
          <w:bCs/>
        </w:rPr>
        <w:t xml:space="preserve">Calculate the p-value:</w:t>
      </w:r>
      <w:r>
        <w:t xml:space="preserve"> Determine the proportion of bootstrap statistics from this null distribution that are as extreme as, or more extreme than, your observed statistic. This proportion is your bootstrap p-value. A small p-value suggests that your observed result is unlikely under the null hypothesis, leading you to reject the null.</w:t>
      </w:r>
    </w:p>
    <w:p>
      <w:pPr>
        <w:spacing w:after="140"/>
      </w:pPr>
      <w:r>
        <w:t xml:space="preserve">Bootstrapping is a versatile tool that offers a robust way to perform inference without relying on restrictive distributional assumptions. It allows researchers to estimate the uncertainty of their statistics directly from the data.</w:t>
      </w:r>
    </w:p>
    <w:p>
      <w:pPr>
        <w:pStyle w:val="Heading2"/>
      </w:pPr>
      <w:r>
        <w:t xml:space="preserve">Visualizing Data and Understanding Logarithms</w:t>
      </w:r>
    </w:p>
    <w:p>
      <w:pPr>
        <w:spacing w:after="120"/>
      </w:pPr>
      <w:r>
        <w:rPr>
          <w:rFonts w:ascii="Arial" w:cs="Arial" w:eastAsia="Arial" w:hAnsi="Arial"/>
          <w:color w:val="666666"/>
          <w:sz w:val="15"/>
          <w:szCs w:val="15"/>
        </w:rPr>
        <w:t xml:space="preserve">Covers: Bar Charts Are Better than Pie Charts · Boxplots are Awesome!!! · Logs (logarithms), Clearly Explained!!!</w:t>
      </w:r>
    </w:p>
    <w:p>
      <w:pPr>
        <w:spacing w:after="140"/>
      </w:pPr>
      <w:r>
        <w:t xml:space="preserve">Effective data visualization is crucial for communicating insights clearly and accurately. When presenting categorical data, the choice of chart type significantly impacts interpretability. </w:t>
      </w:r>
      <w:r>
        <w:rPr>
          <w:b/>
          <w:bCs/>
        </w:rPr>
        <w:t xml:space="preserve">Bar charts</w:t>
      </w:r>
      <w:r>
        <w:t xml:space="preserve"> are generally superior to pie charts for comparing quantities across different categories. In a bar chart, each category is represented by a rectangular bar, and the height or length of the bar corresponds to the frequency or proportion of observations in that category. Our eyes are adept at comparing the lengths of bars, making it easy to discern differences, even subtle ones. For example, if you want to compare the popularity of several ice cream flavors, a bar chart clearly shows which flavors are most and least popular, and by how much.</w:t>
      </w:r>
    </w:p>
    <w:p>
      <w:pPr>
        <w:spacing w:after="140"/>
      </w:pPr>
      <w:r>
        <w:rPr>
          <w:b/>
          <w:bCs/>
        </w:rPr>
        <w:t xml:space="preserve">Pie charts</w:t>
      </w:r>
      <w:r>
        <w:t xml:space="preserve">, on the other hand, represent categories as slices of a circle, where the size of each slice corresponds to its proportion of the whole. While they visually convey "parts of a whole", they are notoriously difficult to interpret accurately, especially when comparing slices of similar sizes or when there are many categories. Estimating angles and areas is much harder for the human eye than comparing linear lengths. This often leads to misinterpretations and makes it challenging to draw precise conclusions. For most comparative purposes, a bar chart offers a clearer and more informative display.</w:t>
      </w:r>
    </w:p>
    <w:p>
      <w:pPr>
        <w:spacing w:after="140"/>
      </w:pPr>
      <w:r>
        <w:t xml:space="preserve">Another powerful visualization tool is the </w:t>
      </w:r>
      <w:r>
        <w:rPr>
          <w:b/>
          <w:bCs/>
        </w:rPr>
        <w:t xml:space="preserve">boxplot</w:t>
      </w:r>
      <w:r>
        <w:t xml:space="preserve">, also known as a box-and-whisker plot. Boxplots are excellent for displaying the distribution of a numerical variable and are particularly useful for comparing distributions across multiple groups. A boxplot summarizes five key aspects of a dataset:</w:t>
      </w:r>
    </w:p>
    <w:p>
      <w:pPr>
        <w:pStyle w:val="ListParagraph"/>
        <w:numPr>
          <w:ilvl w:val="0"/>
          <w:numId w:val="1"/>
        </w:numPr>
        <w:spacing w:after="60"/>
      </w:pPr>
      <w:r>
        <w:rPr>
          <w:b/>
          <w:bCs/>
        </w:rPr>
        <w:t xml:space="preserve">Median:</w:t>
      </w:r>
      <w:r>
        <w:t xml:space="preserve"> The line inside the box represents the median (the 50th percentile) of the data.</w:t>
      </w:r>
    </w:p>
    <w:p>
      <w:pPr>
        <w:pStyle w:val="ListParagraph"/>
        <w:numPr>
          <w:ilvl w:val="0"/>
          <w:numId w:val="1"/>
        </w:numPr>
        <w:spacing w:after="60"/>
      </w:pPr>
      <w:r>
        <w:rPr>
          <w:b/>
          <w:bCs/>
        </w:rPr>
        <w:t xml:space="preserve">Interquartile Range (IQR):</w:t>
      </w:r>
      <w:r>
        <w:t xml:space="preserve"> The box itself spans from the first quartile (Q1, the 25th percentile) to the third quartile (Q3, the 75th percentile). This box contains the middle 50% of the data.</w:t>
      </w:r>
    </w:p>
    <w:p>
      <w:pPr>
        <w:pStyle w:val="ListParagraph"/>
        <w:numPr>
          <w:ilvl w:val="0"/>
          <w:numId w:val="1"/>
        </w:numPr>
        <w:spacing w:after="60"/>
      </w:pPr>
      <w:r>
        <w:rPr>
          <w:b/>
          <w:bCs/>
        </w:rPr>
        <w:t xml:space="preserve">Whiskers:</w:t>
      </w:r>
      <w:r>
        <w:t xml:space="preserve"> Lines extending from the box indicate the range of the data, typically up to 1.5 times the IQR from Q1 and Q3. They show the spread of the bulk of the data.</w:t>
      </w:r>
    </w:p>
    <w:p>
      <w:pPr>
        <w:pStyle w:val="ListParagraph"/>
        <w:numPr>
          <w:ilvl w:val="0"/>
          <w:numId w:val="1"/>
        </w:numPr>
        <w:spacing w:after="60"/>
      </w:pPr>
      <w:r>
        <w:rPr>
          <w:b/>
          <w:bCs/>
        </w:rPr>
        <w:t xml:space="preserve">Outliers:</w:t>
      </w:r>
      <w:r>
        <w:t xml:space="preserve"> Individual points plotted beyond the whiskers are considered potential outliers, indicating values that are unusually far from the rest of the data.
Boxplots quickly convey central tendency, spread, skewness (by the position of the median within the box and the length of the whiskers), and the presence of extreme values.</w:t>
      </w:r>
    </w:p>
    <w:p>
      <w:pPr>
        <w:spacing w:after="140"/>
      </w:pPr>
      <w:r>
        <w:t xml:space="preserve">Beyond visualization, data transformation is often necessary to prepare data for analysis or to meet statistical assumptions. </w:t>
      </w:r>
      <w:r>
        <w:rPr>
          <w:b/>
          <w:bCs/>
        </w:rPr>
        <w:t xml:space="preserve">Logarithms (logs)</w:t>
      </w:r>
      <w:r>
        <w:t xml:space="preserve"> are a common and highly effective transformation. The logarithm of a number </w:t>
      </w:r>
      <w:r>
        <w:rPr>
          <w:rFonts w:ascii="Consolas" w:cs="Consolas" w:eastAsia="Consolas" w:hAnsi="Consolas"/>
          <w:sz w:val="18"/>
          <w:szCs w:val="18"/>
        </w:rPr>
        <w:t xml:space="preserve">y</w:t>
      </w:r>
      <w:r>
        <w:t xml:space="preserve"> to a base </w:t>
      </w:r>
      <w:r>
        <w:rPr>
          <w:rFonts w:ascii="Consolas" w:cs="Consolas" w:eastAsia="Consolas" w:hAnsi="Consolas"/>
          <w:sz w:val="18"/>
          <w:szCs w:val="18"/>
        </w:rPr>
        <w:t xml:space="preserve">b</w:t>
      </w:r>
      <w:r>
        <w:t xml:space="preserve"> is the exponent to which </w:t>
      </w:r>
      <w:r>
        <w:rPr>
          <w:rFonts w:ascii="Consolas" w:cs="Consolas" w:eastAsia="Consolas" w:hAnsi="Consolas"/>
          <w:sz w:val="18"/>
          <w:szCs w:val="18"/>
        </w:rPr>
        <w:t xml:space="preserve">b</w:t>
      </w:r>
      <w:r>
        <w:t xml:space="preserve"> must be raised to get </w:t>
      </w:r>
      <w:r>
        <w:rPr>
          <w:rFonts w:ascii="Consolas" w:cs="Consolas" w:eastAsia="Consolas" w:hAnsi="Consolas"/>
          <w:sz w:val="18"/>
          <w:szCs w:val="18"/>
        </w:rPr>
        <w:t xml:space="preserve">y</w:t>
      </w:r>
      <w:r>
        <w:t xml:space="preserve">. For example, </w:t>
      </w:r>
      <w:r>
        <w:rPr>
          <w:rFonts w:ascii="Consolas" w:cs="Consolas" w:eastAsia="Consolas" w:hAnsi="Consolas"/>
          <w:sz w:val="18"/>
          <w:szCs w:val="18"/>
        </w:rPr>
        <w:t xml:space="preserve">log_10(100) = 2</w:t>
      </w:r>
      <w:r>
        <w:t xml:space="preserve"> because </w:t>
      </w:r>
      <w:r>
        <w:rPr>
          <w:rFonts w:ascii="Consolas" w:cs="Consolas" w:eastAsia="Consolas" w:hAnsi="Consolas"/>
          <w:sz w:val="18"/>
          <w:szCs w:val="18"/>
        </w:rPr>
        <w:t xml:space="preserve">10^2 = 100</w:t>
      </w:r>
      <w:r>
        <w:t xml:space="preserve">. Common bases include 10 (log), </w:t>
      </w:r>
      <w:r>
        <w:rPr>
          <w:rFonts w:ascii="Consolas" w:cs="Consolas" w:eastAsia="Consolas" w:hAnsi="Consolas"/>
          <w:sz w:val="18"/>
          <w:szCs w:val="18"/>
        </w:rPr>
        <w:t xml:space="preserve">e</w:t>
      </w:r>
      <w:r>
        <w:t xml:space="preserve"> (natural log, </w:t>
      </w:r>
      <w:r>
        <w:rPr>
          <w:rFonts w:ascii="Consolas" w:cs="Consolas" w:eastAsia="Consolas" w:hAnsi="Consolas"/>
          <w:sz w:val="18"/>
          <w:szCs w:val="18"/>
        </w:rPr>
        <w:t xml:space="preserve">ln</w:t>
      </w:r>
      <w:r>
        <w:t xml:space="preserve">), and 2 (</w:t>
      </w:r>
      <w:r>
        <w:rPr>
          <w:rFonts w:ascii="Consolas" w:cs="Consolas" w:eastAsia="Consolas" w:hAnsi="Consolas"/>
          <w:sz w:val="18"/>
          <w:szCs w:val="18"/>
        </w:rPr>
        <w:t xml:space="preserve">log2</w:t>
      </w:r>
      <w:r>
        <w:t xml:space="preserve">).</w:t>
      </w:r>
    </w:p>
    <w:p>
      <w:pPr>
        <w:spacing w:after="140"/>
      </w:pPr>
      <w:r>
        <w:t xml:space="preserve">Log transformations are used in statistics for several key reasons:</w:t>
      </w:r>
    </w:p>
    <w:p>
      <w:pPr>
        <w:pStyle w:val="Heading4"/>
        <w:spacing w:after="80" w:before="200"/>
      </w:pPr>
      <w:r>
        <w:t xml:space="preserve">Handling Skewed Data</w:t>
      </w:r>
    </w:p>
    <w:p>
      <w:pPr>
        <w:spacing w:after="140"/>
      </w:pPr>
      <w:r>
        <w:t xml:space="preserve">Many datasets, such as income distributions or biological measurements, are positively skewed. Taking the logarithm can compress the larger values and expand the smaller values, making the distribution more symmetrical and often closer to a normal distribution. This is beneficial because many statistical tests assume normality.</w:t>
      </w:r>
    </w:p>
    <w:p>
      <w:pPr>
        <w:pStyle w:val="Heading4"/>
        <w:spacing w:after="80" w:before="200"/>
      </w:pPr>
      <w:r>
        <w:t xml:space="preserve">Stabilizing Variance</w:t>
      </w:r>
    </w:p>
    <w:p>
      <w:pPr>
        <w:spacing w:after="140"/>
      </w:pPr>
      <w:r>
        <w:t xml:space="preserve">In some analyses, the variability of data increases with the mean (heteroscedasticity). Log transformations can help stabilize this variance, leading to more reliable statistical models, especially in regression.</w:t>
      </w:r>
    </w:p>
    <w:p>
      <w:pPr>
        <w:pStyle w:val="Heading4"/>
        <w:spacing w:after="80" w:before="200"/>
      </w:pPr>
      <w:r>
        <w:t xml:space="preserve">Linearizing Relationships</w:t>
      </w:r>
    </w:p>
    <w:p>
      <w:pPr>
        <w:spacing w:after="140"/>
      </w:pPr>
      <w:r>
        <w:t xml:space="preserve">Logarithms can transform multiplicative or exponential relationships into linear ones. For example, if </w:t>
      </w:r>
      <w:r>
        <w:rPr>
          <w:rFonts w:ascii="Consolas" w:cs="Consolas" w:eastAsia="Consolas" w:hAnsi="Consolas"/>
          <w:sz w:val="18"/>
          <w:szCs w:val="18"/>
        </w:rPr>
        <w:t xml:space="preserve">y = A * B^x</w:t>
      </w:r>
      <w:r>
        <w:t xml:space="preserve">, taking the natural logarithm of both sides yields </w:t>
      </w:r>
      <w:r>
        <w:rPr>
          <w:rFonts w:ascii="Consolas" w:cs="Consolas" w:eastAsia="Consolas" w:hAnsi="Consolas"/>
          <w:sz w:val="18"/>
          <w:szCs w:val="18"/>
        </w:rPr>
        <w:t xml:space="preserve">ln(y) = ln(A) + x * ln(B)</w:t>
      </w:r>
      <w:r>
        <w:t xml:space="preserve">. This linear form is much easier to model using standard linear regression techniques.</w:t>
      </w:r>
    </w:p>
    <w:p>
      <w:pPr>
        <w:pStyle w:val="Heading4"/>
        <w:spacing w:after="80" w:before="200"/>
      </w:pPr>
      <w:r>
        <w:t xml:space="preserve">Interpreting Ratios</w:t>
      </w:r>
    </w:p>
    <w:p>
      <w:pPr>
        <w:spacing w:after="140"/>
      </w:pPr>
      <w:r>
        <w:t xml:space="preserve">Log differences are often interpreted as approximate percentage changes. For instance, </w:t>
      </w:r>
      <w:r>
        <w:rPr>
          <w:rFonts w:ascii="Consolas" w:cs="Consolas" w:eastAsia="Consolas" w:hAnsi="Consolas"/>
          <w:sz w:val="18"/>
          <w:szCs w:val="18"/>
        </w:rPr>
        <w:t xml:space="preserve">ln(y2) - ln(y1)</w:t>
      </w:r>
      <w:r>
        <w:t xml:space="preserve"> approximates the percentage change from </w:t>
      </w:r>
      <w:r>
        <w:rPr>
          <w:rFonts w:ascii="Consolas" w:cs="Consolas" w:eastAsia="Consolas" w:hAnsi="Consolas"/>
          <w:sz w:val="18"/>
          <w:szCs w:val="18"/>
        </w:rPr>
        <w:t xml:space="preserve">y1</w:t>
      </w:r>
      <w:r>
        <w:t xml:space="preserve"> to </w:t>
      </w:r>
      <w:r>
        <w:rPr>
          <w:rFonts w:ascii="Consolas" w:cs="Consolas" w:eastAsia="Consolas" w:hAnsi="Consolas"/>
          <w:sz w:val="18"/>
          <w:szCs w:val="18"/>
        </w:rPr>
        <w:t xml:space="preserve">y2</w:t>
      </w:r>
      <w:r>
        <w:t xml:space="preserve"> when the change is small.</w:t>
      </w:r>
    </w:p>
    <w:p>
      <w:pPr>
        <w:spacing w:after="140"/>
      </w:pPr>
      <w:r>
        <w:t xml:space="preserve">It is important to remember that you cannot take the logarithm of zero or negative numbers. If your data contains zeros, you might need to add a small constant to all values before applying the log transformation. Understanding when and why to use log transformations is a valuable skill in data analysis.</w:t>
      </w:r>
    </w:p>
    <w:p>
      <w:pPr>
        <w:pStyle w:val="Heading3"/>
      </w:pPr>
      <w:r>
        <w:t xml:space="preserve">Key Takeaways</w:t>
      </w:r>
    </w:p>
    <w:p>
      <w:pPr>
        <w:pStyle w:val="ListParagraph"/>
        <w:numPr>
          <w:ilvl w:val="0"/>
          <w:numId w:val="1"/>
        </w:numPr>
        <w:spacing w:after="60"/>
      </w:pPr>
      <w:r>
        <w:t xml:space="preserve">Sample size directly influences the precision of statistical estimates, with larger samples generally leading to smaller standard errors.</w:t>
      </w:r>
    </w:p>
    <w:p>
      <w:pPr>
        <w:pStyle w:val="ListParagraph"/>
        <w:numPr>
          <w:ilvl w:val="0"/>
          <w:numId w:val="1"/>
        </w:numPr>
        <w:spacing w:after="60"/>
      </w:pPr>
      <w:r>
        <w:t xml:space="preserve">Standard deviation quantifies the spread of individual data points, while standard error measures the variability of a sample statistic across multiple samples.</w:t>
      </w:r>
    </w:p>
    <w:p>
      <w:pPr>
        <w:pStyle w:val="ListParagraph"/>
        <w:numPr>
          <w:ilvl w:val="0"/>
          <w:numId w:val="1"/>
        </w:numPr>
        <w:spacing w:after="60"/>
      </w:pPr>
      <w:r>
        <w:t xml:space="preserve">Effective sample size accounts for data dependencies, providing a more realistic measure of information content than raw sample size alone.</w:t>
      </w:r>
    </w:p>
    <w:p>
      <w:pPr>
        <w:pStyle w:val="ListParagraph"/>
        <w:numPr>
          <w:ilvl w:val="0"/>
          <w:numId w:val="1"/>
        </w:numPr>
        <w:spacing w:after="60"/>
      </w:pPr>
      <w:r>
        <w:t xml:space="preserve">Bootstrapping uses resampling with replacement to estimate sampling distributions, allowing for robust inference like confidence intervals and p-values without strong assumptions.</w:t>
      </w:r>
    </w:p>
    <w:p>
      <w:pPr>
        <w:pStyle w:val="ListParagraph"/>
        <w:numPr>
          <w:ilvl w:val="0"/>
          <w:numId w:val="1"/>
        </w:numPr>
        <w:spacing w:after="60"/>
      </w:pPr>
      <w:r>
        <w:t xml:space="preserve">Bar charts are preferred over pie charts for comparing categorical data due to easier visual comparison of lengths versus angles.</w:t>
      </w:r>
    </w:p>
    <w:p>
      <w:pPr>
        <w:pStyle w:val="ListParagraph"/>
        <w:numPr>
          <w:ilvl w:val="0"/>
          <w:numId w:val="1"/>
        </w:numPr>
        <w:spacing w:after="60"/>
      </w:pPr>
      <w:r>
        <w:t xml:space="preserve">Boxplots effectively summarize data distribution, showing median, interquartile range, spread, and potential outliers in a concise visual.</w:t>
      </w:r>
    </w:p>
    <w:p>
      <w:pPr>
        <w:pStyle w:val="ListParagraph"/>
        <w:numPr>
          <w:ilvl w:val="0"/>
          <w:numId w:val="1"/>
        </w:numPr>
        <w:spacing w:after="60"/>
      </w:pPr>
      <w:r>
        <w:t xml:space="preserve">Logarithm transformations are valuable for handling skewed data, stabilizing variance, and linearizing non-linear relationships in statistical models.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key difference between standard deviation and standard error, and why is this distinction important?</w:t>
      </w:r>
    </w:p>
    <w:p>
      <w:pPr>
        <w:spacing w:after="60"/>
      </w:pPr>
      <w:r>
        <w:t xml:space="preserve">2. </w:t>
      </w:r>
      <w:r>
        <w:t xml:space="preserve">Explain the concept of effective sample size and when it is particularly relevant.</w:t>
      </w:r>
    </w:p>
    <w:p>
      <w:pPr>
        <w:spacing w:after="60"/>
      </w:pPr>
      <w:r>
        <w:t xml:space="preserve">3. </w:t>
      </w:r>
      <w:r>
        <w:t xml:space="preserve">Describe the main idea behind bootstrapping and list two applications of this technique.</w:t>
      </w:r>
    </w:p>
    <w:p>
      <w:pPr>
        <w:spacing w:after="60"/>
      </w:pPr>
      <w:r>
        <w:t xml:space="preserve">4. </w:t>
      </w:r>
      <w:r>
        <w:t xml:space="preserve">Why are bar charts generally preferred over pie charts for data visualization, especially when comparing categories?</w:t>
      </w:r>
    </w:p>
    <w:p>
      <w:pPr>
        <w:spacing w:after="60"/>
      </w:pPr>
      <w:r>
        <w:t xml:space="preserve">5. </w:t>
      </w:r>
      <w:r>
        <w:t xml:space="preserve">List three reasons why a statistician might choose to apply a logarithm transformation to a dataset.</w:t>
      </w:r>
    </w:p>
    <w:p>
      <w:pPr>
        <w:spacing w:after="60"/>
      </w:pPr>
      <w:r>
        <w:t xml:space="preserve">6. </w:t>
      </w:r>
      <w:r>
        <w:t xml:space="preserve">What information does a boxplot convey about a dataset's distribution?</w:t>
      </w:r>
    </w:p>
    <w:p>
      <w:pPr>
        <w:pStyle w:val="Heading1"/>
        <w:pageBreakBefore/>
      </w:pPr>
      <w:r>
        <w:t xml:space="preserve">Chapter 5: Regression and Model Evaluation</w:t>
      </w:r>
    </w:p>
    <w:p>
      <w:pPr>
        <w:spacing w:after="140"/>
      </w:pPr>
      <w:r>
        <w:t xml:space="preserve">This chapter introduces you to the fundamental concepts of linear regression, a cornerstone of statistical modeling. You will learn how to quantify the relationship between variables and predict outcomes. The chapter also covers how to assess the reliability of your statistical estimates using confidence intervals. Finally, you will explore methods for evaluating the fit of your regression models, including R-squared, and extend your understanding to non-linear smoothing techniques and multiple predictors.</w:t>
      </w:r>
    </w:p>
    <w:p>
      <w:pPr>
        <w:pStyle w:val="Heading2"/>
      </w:pPr>
      <w:r>
        <w:t xml:space="preserve">Estimating with Confidence: Understanding Confidence Intervals</w:t>
      </w:r>
    </w:p>
    <w:p>
      <w:pPr>
        <w:spacing w:after="120"/>
      </w:pPr>
      <w:r>
        <w:rPr>
          <w:rFonts w:ascii="Arial" w:cs="Arial" w:eastAsia="Arial" w:hAnsi="Arial"/>
          <w:color w:val="666666"/>
          <w:sz w:val="15"/>
          <w:szCs w:val="15"/>
        </w:rPr>
        <w:t xml:space="preserve">Covers: Confidence Intervals, Clearly Explained!!!</w:t>
      </w:r>
    </w:p>
    <w:p>
      <w:pPr>
        <w:spacing w:after="140"/>
      </w:pPr>
      <w:r>
        <w:t xml:space="preserve">When we estimate a population parameter, like a mean or a proportion, from a sample, our single best guess is called a point estimate. For example, the mean height of students in a sample is a point estimate for the mean height of all students in the population. However, a point estimate is almost certainly not exactly equal to the true population parameter. It is just one value derived from one specific sample. To account for this uncertainty, we use confidence intervals.</w:t>
      </w:r>
    </w:p>
    <w:p>
      <w:pPr>
        <w:spacing w:after="140"/>
      </w:pPr>
      <w:r>
        <w:t xml:space="preserve">A confidence interval provides a range of values within which the true population parameter is likely to lie. It is accompanied by a confidence level, typically 95% or 99%. A 95% confidence interval means that if we were to take many, many samples from the same population and construct a confidence interval for each sample, approximately 95% of those intervals would contain the true population parameter. It does not mean there is a 95% probability that the true parameter falls within </w:t>
      </w:r>
      <w:r>
        <w:rPr>
          <w:i/>
          <w:iCs/>
        </w:rPr>
        <w:t xml:space="preserve">this particular</w:t>
      </w:r>
      <w:r>
        <w:t xml:space="preserve"> interval you just calculated. That is a common misunderstanding. The true parameter is a fixed value; our interval is what varies from sample to sample.</w:t>
      </w:r>
    </w:p>
    <w:p>
      <w:pPr>
        <w:spacing w:after="140"/>
      </w:pPr>
      <w:r>
        <w:t xml:space="preserve">The width of a confidence interval depends on three main factors. First, the confidence level: a higher confidence level (for example, 99% versus 95%) will result in a wider interval, because you need a larger range to be more "confident." Second, the sample size: larger sample sizes generally lead to narrower intervals, as more data reduces uncertainty. Third, the variability of the data: greater variability (a larger standard deviation) in the population will produce wider intervals.</w:t>
      </w:r>
    </w:p>
    <w:p>
      <w:pPr>
        <w:spacing w:after="140"/>
      </w:pPr>
      <w:r>
        <w:t xml:space="preserve">Let us consider an example. Suppose we want to estimate the average commute time for employees at a large company. We take a random sample of 100 employees and find their average commute time is 30 minutes, with a standard deviation of 10 minutes. To calculate a 95% confidence interval for the true average commute time, we would use the formula:</w:t>
      </w:r>
    </w:p>
    <w:p>
      <w:pPr>
        <w:keepLines/>
        <w:shd w:fill="F5F5F5" w:val="clear"/>
        <w:spacing w:after="160" w:line="252"/>
        <w:ind w:left="227" w:right="227"/>
      </w:pPr>
      <w:r>
        <w:rPr>
          <w:rFonts w:ascii="Consolas" w:cs="Consolas" w:eastAsia="Consolas" w:hAnsi="Consolas"/>
          <w:sz w:val="17"/>
          <w:szCs w:val="17"/>
        </w:rPr>
        <w:t xml:space="preserve">Sample Mean +/- (Critical Value * Standard Error)</w:t>
      </w:r>
    </w:p>
    <w:p>
      <w:pPr>
        <w:spacing w:after="140"/>
      </w:pPr>
      <w:r>
        <w:t xml:space="preserve">The standard error of the mean is calculated as </w:t>
      </w:r>
      <w:r>
        <w:rPr>
          <w:rFonts w:ascii="Consolas" w:cs="Consolas" w:eastAsia="Consolas" w:hAnsi="Consolas"/>
          <w:sz w:val="18"/>
          <w:szCs w:val="18"/>
        </w:rPr>
        <w:t xml:space="preserve">Standard Deviation / sqrt(Sample Size)</w:t>
      </w:r>
      <w:r>
        <w:t xml:space="preserve">. In our example, the standard error is </w:t>
      </w:r>
      <w:r>
        <w:rPr>
          <w:rFonts w:ascii="Consolas" w:cs="Consolas" w:eastAsia="Consolas" w:hAnsi="Consolas"/>
          <w:sz w:val="18"/>
          <w:szCs w:val="18"/>
        </w:rPr>
        <w:t xml:space="preserve">10 / sqrt(100) = 10 / 10 = 1</w:t>
      </w:r>
      <w:r>
        <w:t xml:space="preserve">. For a 95% confidence interval with a large sample, the critical value (from the Z-distribution) is approximately 1.96.</w:t>
      </w:r>
    </w:p>
    <w:p>
      <w:pPr>
        <w:spacing w:after="140"/>
      </w:pPr>
      <w:r>
        <w:t xml:space="preserve">So, the confidence interval is:
</w:t>
      </w:r>
      <w:r>
        <w:rPr>
          <w:rFonts w:ascii="Consolas" w:cs="Consolas" w:eastAsia="Consolas" w:hAnsi="Consolas"/>
          <w:sz w:val="18"/>
          <w:szCs w:val="18"/>
        </w:rPr>
        <w:t xml:space="preserve">30 +/- (1.96 * 1)</w:t>
      </w:r>
      <w:r>
        <w:t xml:space="preserve">
</w:t>
      </w:r>
      <w:r>
        <w:rPr>
          <w:rFonts w:ascii="Consolas" w:cs="Consolas" w:eastAsia="Consolas" w:hAnsi="Consolas"/>
          <w:sz w:val="18"/>
          <w:szCs w:val="18"/>
        </w:rPr>
        <w:t xml:space="preserve">30 +/- 1.96</w:t>
      </w:r>
    </w:p>
    <w:p>
      <w:pPr>
        <w:spacing w:after="140"/>
      </w:pPr>
      <w:r>
        <w:t xml:space="preserve">This gives us an interval of [28.04 minutes, 31.96 minutes]. We can say that we are 95% confident that the true average commute time for all employees at the company falls between 28.04 and 31.96 minutes. This interval gives us a much better sense of the true population value than just the point estimate of 30 minutes alone. Understanding confidence intervals is crucial for interpreting any statistical estimate, including those from regression models.</w:t>
      </w:r>
    </w:p>
    <w:p>
      <w:pPr>
        <w:pStyle w:val="Heading2"/>
      </w:pPr>
      <w:r>
        <w:t xml:space="preserve">Modeling Relationships with Simple Linear Regression</w:t>
      </w:r>
    </w:p>
    <w:p>
      <w:pPr>
        <w:spacing w:after="120"/>
      </w:pPr>
      <w:r>
        <w:rPr>
          <w:rFonts w:ascii="Arial" w:cs="Arial" w:eastAsia="Arial" w:hAnsi="Arial"/>
          <w:color w:val="666666"/>
          <w:sz w:val="15"/>
          <w:szCs w:val="15"/>
        </w:rPr>
        <w:t xml:space="preserve">Covers: The Essence of Linear Regression!!! · The Main Ideas of Fitting a Line to Data (The Main Ideas of Least Squares and Linear Regression.) · Linear Regression, Clearly Explained!!! · Linear Regression in R, Step-by-Step</w:t>
      </w:r>
    </w:p>
    <w:p>
      <w:pPr>
        <w:spacing w:after="140"/>
      </w:pPr>
      <w:r>
        <w:t xml:space="preserve">Linear regression is a foundational statistical method used to model the relationship between two continuous variables. We aim to understand how a dependent variable, often denoted as Y, changes in response to an independent variable, denoted as X. The goal is to find the "best fit" straight line that describes this relationship.</w:t>
      </w:r>
    </w:p>
    <w:p>
      <w:pPr>
        <w:spacing w:after="140"/>
      </w:pPr>
      <w:r>
        <w:t xml:space="preserve">The equation for a simple linear regression model is typically written as:
</w:t>
      </w:r>
      <w:r>
        <w:rPr>
          <w:rFonts w:ascii="Consolas" w:cs="Consolas" w:eastAsia="Consolas" w:hAnsi="Consolas"/>
          <w:sz w:val="18"/>
          <w:szCs w:val="18"/>
        </w:rPr>
        <w:t xml:space="preserve">Y = b0 + b1*X + error</w:t>
      </w:r>
    </w:p>
    <w:p>
      <w:pPr>
        <w:spacing w:after="140"/>
      </w:pPr>
      <w:r>
        <w:t xml:space="preserve">Here, </w:t>
      </w:r>
      <w:r>
        <w:rPr>
          <w:rFonts w:ascii="Consolas" w:cs="Consolas" w:eastAsia="Consolas" w:hAnsi="Consolas"/>
          <w:sz w:val="18"/>
          <w:szCs w:val="18"/>
        </w:rPr>
        <w:t xml:space="preserve">Y</w:t>
      </w:r>
      <w:r>
        <w:t xml:space="preserve"> is the dependent variable (the outcome we want to predict), and </w:t>
      </w:r>
      <w:r>
        <w:rPr>
          <w:rFonts w:ascii="Consolas" w:cs="Consolas" w:eastAsia="Consolas" w:hAnsi="Consolas"/>
          <w:sz w:val="18"/>
          <w:szCs w:val="18"/>
        </w:rPr>
        <w:t xml:space="preserve">X</w:t>
      </w:r>
      <w:r>
        <w:t xml:space="preserve"> is the independent variable (the predictor).</w:t>
      </w:r>
    </w:p>
    <w:p>
      <w:pPr>
        <w:pStyle w:val="ListParagraph"/>
        <w:numPr>
          <w:ilvl w:val="0"/>
          <w:numId w:val="1"/>
        </w:numPr>
        <w:spacing w:after="60"/>
      </w:pPr>
      <w:r>
        <w:rPr>
          <w:rFonts w:ascii="Consolas" w:cs="Consolas" w:eastAsia="Consolas" w:hAnsi="Consolas"/>
          <w:sz w:val="18"/>
          <w:szCs w:val="18"/>
        </w:rPr>
        <w:t xml:space="preserve">b0</w:t>
      </w:r>
      <w:r>
        <w:t xml:space="preserve"> is the Y-intercept. It represents the predicted value of Y when X is zero. In some contexts, this value might not be meaningful.</w:t>
      </w:r>
    </w:p>
    <w:p>
      <w:pPr>
        <w:pStyle w:val="ListParagraph"/>
        <w:numPr>
          <w:ilvl w:val="0"/>
          <w:numId w:val="1"/>
        </w:numPr>
        <w:spacing w:after="60"/>
      </w:pPr>
      <w:r>
        <w:rPr>
          <w:rFonts w:ascii="Consolas" w:cs="Consolas" w:eastAsia="Consolas" w:hAnsi="Consolas"/>
          <w:sz w:val="18"/>
          <w:szCs w:val="18"/>
        </w:rPr>
        <w:t xml:space="preserve">b1</w:t>
      </w:r>
      <w:r>
        <w:t xml:space="preserve"> is the slope of the line. It quantifies the expected change in Y for every one-unit increase in X. A positive slope indicates that Y increases as X increases, while a negative slope indicates Y decreases as X increases.</w:t>
      </w:r>
    </w:p>
    <w:p>
      <w:pPr>
        <w:pStyle w:val="ListParagraph"/>
        <w:numPr>
          <w:ilvl w:val="0"/>
          <w:numId w:val="1"/>
        </w:numPr>
        <w:spacing w:after="60"/>
      </w:pPr>
      <w:r>
        <w:rPr>
          <w:rFonts w:ascii="Consolas" w:cs="Consolas" w:eastAsia="Consolas" w:hAnsi="Consolas"/>
          <w:sz w:val="18"/>
          <w:szCs w:val="18"/>
        </w:rPr>
        <w:t xml:space="preserve">error</w:t>
      </w:r>
      <w:r>
        <w:t xml:space="preserve"> represents the residual, which is the difference between the observed Y value and the Y value predicted by our line. This term accounts for all other factors influencing Y that are not captured by X, as well as random variation.</w:t>
      </w:r>
    </w:p>
    <w:p>
      <w:pPr>
        <w:spacing w:after="140"/>
      </w:pPr>
      <w:r>
        <w:t xml:space="preserve">The "best fit" line is determined using the </w:t>
      </w:r>
      <w:r>
        <w:rPr>
          <w:b/>
          <w:bCs/>
        </w:rPr>
        <w:t xml:space="preserve">Least Squares method</w:t>
      </w:r>
      <w:r>
        <w:t xml:space="preserve">. This method minimizes the sum of the squared residuals. Squaring the residuals ensures that both positive and negative errors contribute to the sum, and it penalizes larger errors more heavily. Imagine drawing many possible lines through a scatterplot of your data. The least squares line is the one that results in the smallest total squared vertical distances from each data point to the line.</w:t>
      </w:r>
    </w:p>
    <w:p>
      <w:pPr>
        <w:spacing w:after="140"/>
      </w:pPr>
      <w:r>
        <w:t xml:space="preserve">Let us consider an example where we want to predict a student's final exam score (Y) based on the number of hours they studied (X). We collect data from several students and plot it. The least squares method will calculate the </w:t>
      </w:r>
      <w:r>
        <w:rPr>
          <w:rFonts w:ascii="Consolas" w:cs="Consolas" w:eastAsia="Consolas" w:hAnsi="Consolas"/>
          <w:sz w:val="18"/>
          <w:szCs w:val="18"/>
        </w:rPr>
        <w:t xml:space="preserve">b0</w:t>
      </w:r>
      <w:r>
        <w:t xml:space="preserve"> and </w:t>
      </w:r>
      <w:r>
        <w:rPr>
          <w:rFonts w:ascii="Consolas" w:cs="Consolas" w:eastAsia="Consolas" w:hAnsi="Consolas"/>
          <w:sz w:val="18"/>
          <w:szCs w:val="18"/>
        </w:rPr>
        <w:t xml:space="preserve">b1</w:t>
      </w:r>
      <w:r>
        <w:t xml:space="preserve"> that define the line minimizing the sum of the squared differences between each student's actual exam score and the score predicted by the line for their study hours.</w:t>
      </w:r>
    </w:p>
    <w:p>
      <w:pPr>
        <w:spacing w:after="140"/>
      </w:pPr>
      <w:r>
        <w:t xml:space="preserve">The interpretation of the coefficients is straightforward. If our model gives </w:t>
      </w:r>
      <w:r>
        <w:rPr>
          <w:rFonts w:ascii="Consolas" w:cs="Consolas" w:eastAsia="Consolas" w:hAnsi="Consolas"/>
          <w:sz w:val="18"/>
          <w:szCs w:val="18"/>
        </w:rPr>
        <w:t xml:space="preserve">b0 = 50</w:t>
      </w:r>
      <w:r>
        <w:t xml:space="preserve"> and </w:t>
      </w:r>
      <w:r>
        <w:rPr>
          <w:rFonts w:ascii="Consolas" w:cs="Consolas" w:eastAsia="Consolas" w:hAnsi="Consolas"/>
          <w:sz w:val="18"/>
          <w:szCs w:val="18"/>
        </w:rPr>
        <w:t xml:space="preserve">b1 = 5</w:t>
      </w:r>
      <w:r>
        <w:t xml:space="preserve">, the equation is </w:t>
      </w:r>
      <w:r>
        <w:rPr>
          <w:rFonts w:ascii="Consolas" w:cs="Consolas" w:eastAsia="Consolas" w:hAnsi="Consolas"/>
          <w:sz w:val="18"/>
          <w:szCs w:val="18"/>
        </w:rPr>
        <w:t xml:space="preserve">Y = 50 + 5*X</w:t>
      </w:r>
      <w:r>
        <w:t xml:space="preserve">. This means a student who studies 0 hours is predicted to score 50 (the intercept). For every additional hour studied, a student's predicted score increases by 5 points (the slope).</w:t>
      </w:r>
    </w:p>
    <w:p>
      <w:pPr>
        <w:spacing w:after="140"/>
      </w:pPr>
      <w:r>
        <w:t xml:space="preserve">Several assumptions underpin linear regression, including linearity (the relationship is indeed linear), independence of errors, homoscedasticity (constant variance of errors), and normality of errors. Violating these assumptions can affect the reliability of our model's inferences.</w:t>
      </w:r>
    </w:p>
    <w:p>
      <w:pPr>
        <w:spacing w:after="140"/>
      </w:pPr>
      <w:r>
        <w:t xml:space="preserve">In statistical software like R, fitting a linear model is straightforward. The </w:t>
      </w:r>
      <w:r>
        <w:rPr>
          <w:rFonts w:ascii="Consolas" w:cs="Consolas" w:eastAsia="Consolas" w:hAnsi="Consolas"/>
          <w:sz w:val="18"/>
          <w:szCs w:val="18"/>
        </w:rPr>
        <w:t xml:space="preserve">lm()</w:t>
      </w:r>
      <w:r>
        <w:t xml:space="preserve"> function is commonly used. For our example, if </w:t>
      </w:r>
      <w:r>
        <w:rPr>
          <w:rFonts w:ascii="Consolas" w:cs="Consolas" w:eastAsia="Consolas" w:hAnsi="Consolas"/>
          <w:sz w:val="18"/>
          <w:szCs w:val="18"/>
        </w:rPr>
        <w:t xml:space="preserve">exam_score</w:t>
      </w:r>
      <w:r>
        <w:t xml:space="preserve"> is the dependent variable and </w:t>
      </w:r>
      <w:r>
        <w:rPr>
          <w:rFonts w:ascii="Consolas" w:cs="Consolas" w:eastAsia="Consolas" w:hAnsi="Consolas"/>
          <w:sz w:val="18"/>
          <w:szCs w:val="18"/>
        </w:rPr>
        <w:t xml:space="preserve">study_hours</w:t>
      </w:r>
      <w:r>
        <w:t xml:space="preserve"> is the independent variable, the R code would look like this:</w:t>
      </w:r>
    </w:p>
    <w:p>
      <w:pPr>
        <w:keepLines/>
        <w:shd w:fill="F5F5F5" w:val="clear"/>
        <w:spacing w:after="0" w:line="252"/>
        <w:ind w:left="227" w:right="227"/>
      </w:pPr>
      <w:r>
        <w:rPr>
          <w:rFonts w:ascii="Consolas" w:cs="Consolas" w:eastAsia="Consolas" w:hAnsi="Consolas"/>
          <w:sz w:val="17"/>
          <w:szCs w:val="17"/>
        </w:rPr>
        <w:t xml:space="preserve">model &lt;- lm(exam_score ~ study_hours, data = your_data)</w:t>
      </w:r>
    </w:p>
    <w:p>
      <w:pPr>
        <w:keepLines/>
        <w:shd w:fill="F5F5F5" w:val="clear"/>
        <w:spacing w:after="160" w:line="252"/>
        <w:ind w:left="227" w:right="227"/>
      </w:pPr>
      <w:r>
        <w:rPr>
          <w:rFonts w:ascii="Consolas" w:cs="Consolas" w:eastAsia="Consolas" w:hAnsi="Consolas"/>
          <w:sz w:val="17"/>
          <w:szCs w:val="17"/>
        </w:rPr>
        <w:t xml:space="preserve">summary(model)</w:t>
      </w:r>
    </w:p>
    <w:p>
      <w:pPr>
        <w:spacing w:after="140"/>
      </w:pPr>
      <w:r>
        <w:t xml:space="preserve">The </w:t>
      </w:r>
      <w:r>
        <w:rPr>
          <w:rFonts w:ascii="Consolas" w:cs="Consolas" w:eastAsia="Consolas" w:hAnsi="Consolas"/>
          <w:sz w:val="18"/>
          <w:szCs w:val="18"/>
        </w:rPr>
        <w:t xml:space="preserve">summary()</w:t>
      </w:r>
      <w:r>
        <w:t xml:space="preserve"> function provides detailed output, including the estimated coefficients (</w:t>
      </w:r>
      <w:r>
        <w:rPr>
          <w:rFonts w:ascii="Consolas" w:cs="Consolas" w:eastAsia="Consolas" w:hAnsi="Consolas"/>
          <w:sz w:val="18"/>
          <w:szCs w:val="18"/>
        </w:rPr>
        <w:t xml:space="preserve">b0</w:t>
      </w:r>
      <w:r>
        <w:t xml:space="preserve"> and </w:t>
      </w:r>
      <w:r>
        <w:rPr>
          <w:rFonts w:ascii="Consolas" w:cs="Consolas" w:eastAsia="Consolas" w:hAnsi="Consolas"/>
          <w:sz w:val="18"/>
          <w:szCs w:val="18"/>
        </w:rPr>
        <w:t xml:space="preserve">b1</w:t>
      </w:r>
      <w:r>
        <w:t xml:space="preserve">), their standard errors, t-values, and p-values, which help assess the statistical significance of the relationship. Understanding these core ideas allows you to build and interpret simple predictive models.</w:t>
      </w:r>
    </w:p>
    <w:p>
      <w:pPr>
        <w:pStyle w:val="Heading2"/>
      </w:pPr>
      <w:r>
        <w:t xml:space="preserve">Assessing Model Fit: The R-squared Statistic</w:t>
      </w:r>
    </w:p>
    <w:p>
      <w:pPr>
        <w:spacing w:after="120"/>
      </w:pPr>
      <w:r>
        <w:rPr>
          <w:rFonts w:ascii="Arial" w:cs="Arial" w:eastAsia="Arial" w:hAnsi="Arial"/>
          <w:color w:val="666666"/>
          <w:sz w:val="15"/>
          <w:szCs w:val="15"/>
        </w:rPr>
        <w:t xml:space="preserve">Covers: R-squared, Clearly Explained!!!</w:t>
      </w:r>
    </w:p>
    <w:p>
      <w:pPr>
        <w:spacing w:after="140"/>
      </w:pPr>
      <w:r>
        <w:t xml:space="preserve">After fitting a linear regression model, a natural question arises: how well does the model actually fit the data? R-squared, also known as the coefficient of determination, is a key statistic used to answer this question. It provides a measure of how much of the variation in the dependent variable can be explained by the independent variable(s) in the model.</w:t>
      </w:r>
    </w:p>
    <w:p>
      <w:pPr>
        <w:spacing w:after="140"/>
      </w:pPr>
      <w:r>
        <w:t xml:space="preserve">R-squared is expressed as a value between 0 and 1, or as a percentage between 0% and 100%. A higher R-squared value indicates that a larger proportion of the variance in the dependent variable is explained by the model, suggesting a better fit. For example, an R-squared of 0.75 means that 75% of the variation in the dependent variable (Y) can be accounted for by the independent variable (X) in your model. The remaining 25% of the variation is unexplained, attributed to other factors or random error.</w:t>
      </w:r>
    </w:p>
    <w:p>
      <w:pPr>
        <w:spacing w:after="140"/>
      </w:pPr>
      <w:r>
        <w:t xml:space="preserve">To understand R-squared, consider two types of variation:</w:t>
      </w:r>
    </w:p>
    <w:p>
      <w:pPr>
        <w:pStyle w:val="ListParagraph"/>
        <w:numPr>
          <w:ilvl w:val="0"/>
          <w:numId w:val="2"/>
        </w:numPr>
        <w:spacing w:after="60"/>
      </w:pPr>
      <w:r>
        <w:rPr>
          <w:b/>
          <w:bCs/>
        </w:rPr>
        <w:t xml:space="preserve">Total Sum of Squares (SS_tot):</w:t>
      </w:r>
      <w:r>
        <w:t xml:space="preserve"> This measures the total variation in the dependent variable (Y) around its mean. It represents the variability we are trying to explain.</w:t>
      </w:r>
    </w:p>
    <w:p>
      <w:pPr>
        <w:pStyle w:val="ListParagraph"/>
        <w:numPr>
          <w:ilvl w:val="0"/>
          <w:numId w:val="2"/>
        </w:numPr>
        <w:spacing w:after="60"/>
      </w:pPr>
      <w:r>
        <w:rPr>
          <w:b/>
          <w:bCs/>
        </w:rPr>
        <w:t xml:space="preserve">Residual Sum of Squares (SS_res):</w:t>
      </w:r>
      <w:r>
        <w:t xml:space="preserve"> This measures the variation in Y that is </w:t>
      </w:r>
      <w:r>
        <w:rPr>
          <w:i/>
          <w:iCs/>
        </w:rPr>
        <w:t xml:space="preserve">not</w:t>
      </w:r>
      <w:r>
        <w:t xml:space="preserve"> explained by the model. It is the sum of the squared differences between the observed Y values and the Y values predicted by the regression line.</w:t>
      </w:r>
    </w:p>
    <w:p>
      <w:pPr>
        <w:spacing w:after="140"/>
      </w:pPr>
      <w:r>
        <w:t xml:space="preserve">The formula for R-squared is:
</w:t>
      </w:r>
      <w:r>
        <w:rPr>
          <w:rFonts w:ascii="Consolas" w:cs="Consolas" w:eastAsia="Consolas" w:hAnsi="Consolas"/>
          <w:sz w:val="18"/>
          <w:szCs w:val="18"/>
        </w:rPr>
        <w:t xml:space="preserve">R^2 = 1 - (SS_res / SS_tot)</w:t>
      </w:r>
    </w:p>
    <w:p>
      <w:pPr>
        <w:spacing w:after="140"/>
      </w:pPr>
      <w:r>
        <w:t xml:space="preserve">Alternatively, it can be seen as the proportion of explained variance:
</w:t>
      </w:r>
      <w:r>
        <w:rPr>
          <w:rFonts w:ascii="Consolas" w:cs="Consolas" w:eastAsia="Consolas" w:hAnsi="Consolas"/>
          <w:sz w:val="18"/>
          <w:szCs w:val="18"/>
        </w:rPr>
        <w:t xml:space="preserve">R^2 = (Explained Sum of Squares / Total Sum of Squares)</w:t>
      </w:r>
    </w:p>
    <w:p>
      <w:pPr>
        <w:spacing w:after="140"/>
      </w:pPr>
      <w:r>
        <w:t xml:space="preserve">A model with an R-squared of 0 suggests that the independent variable explains none of the variance in the dependent variable. An R-squared of 1 (or 100%) would mean that the model perfectly explains all the variance in Y, which is rare in real-world data.</w:t>
      </w:r>
    </w:p>
    <w:p>
      <w:pPr>
        <w:spacing w:after="140"/>
      </w:pPr>
      <w:r>
        <w:t xml:space="preserve">It is important to interpret R-squared carefully. A high R-squared does not automatically mean the model is "good" or that the independent variable causes the dependent variable. It only quantifies the strength of the linear relationship. A model can have a high R-squared but violate important regression assumptions, leading to unreliable conclusions. Conversely, a low R-squared does not necessarily mean the model is useless; sometimes, even a small amount of explained variance can be meaningful, depending on the field of study.</w:t>
      </w:r>
    </w:p>
    <w:p>
      <w:pPr>
        <w:spacing w:after="140"/>
      </w:pPr>
      <w:r>
        <w:t xml:space="preserve">R-squared also tends to increase as you add more independent variables to a model, even if those variables are not truly related to the dependent variable. This can lead to overfitting. To address this, the </w:t>
      </w:r>
      <w:r>
        <w:rPr>
          <w:b/>
          <w:bCs/>
        </w:rPr>
        <w:t xml:space="preserve">Adjusted R-squared</w:t>
      </w:r>
      <w:r>
        <w:t xml:space="preserve"> is often used, especially in multiple regression. Adjusted R-squared accounts for the number of predictors in the model and the sample size, providing a more honest assessment of model fit by penalizing the inclusion of unnecessary variables. It will only increase if the new predictor improves the model more than would be expected by chance.</w:t>
      </w:r>
    </w:p>
    <w:p>
      <w:pPr>
        <w:pStyle w:val="Heading2"/>
      </w:pPr>
      <w:r>
        <w:t xml:space="preserve">Beyond Simple Lines: LOWESS/LOESS and Multiple Regression</w:t>
      </w:r>
    </w:p>
    <w:p>
      <w:pPr>
        <w:spacing w:after="120"/>
      </w:pPr>
      <w:r>
        <w:rPr>
          <w:rFonts w:ascii="Arial" w:cs="Arial" w:eastAsia="Arial" w:hAnsi="Arial"/>
          <w:color w:val="666666"/>
          <w:sz w:val="15"/>
          <w:szCs w:val="15"/>
        </w:rPr>
        <w:t xml:space="preserve">Covers: Lowess and Loess, Clearly Explained!!! · Multiple Regression, Clearly Explained!!!</w:t>
      </w:r>
    </w:p>
    <w:p>
      <w:pPr>
        <w:spacing w:after="140"/>
      </w:pPr>
      <w:r>
        <w:t xml:space="preserve">While simple linear regression is powerful for modeling linear relationships, real-world data often exhibits more complex patterns. This section explores two approaches for handling such complexity: LOWESS/LOESS for non-linear trends and multiple regression for incorporating multiple predictors.</w:t>
      </w:r>
    </w:p>
    <w:p>
      <w:pPr>
        <w:pStyle w:val="Heading4"/>
        <w:spacing w:after="80" w:before="200"/>
      </w:pPr>
      <w:r>
        <w:t xml:space="preserve">Locally Weighted Scatterplot Smoothing (LOWESS/LOESS)</w:t>
      </w:r>
    </w:p>
    <w:p>
      <w:pPr>
        <w:spacing w:after="140"/>
      </w:pPr>
      <w:r>
        <w:t xml:space="preserve">When the relationship between two variables is clearly non-linear, fitting a single straight line might not be appropriate. LOWESS (Locally Weighted Scatterplot Smoothing) and LOESS (Locally Estimated Scatterplot Smoothing) are non-parametric regression methods designed to fit smooth curves to data without requiring you to specify a complex functional form for the relationship.</w:t>
      </w:r>
    </w:p>
    <w:p>
      <w:pPr>
        <w:spacing w:after="140"/>
      </w:pPr>
      <w:r>
        <w:t xml:space="preserve">The core idea behind LOWESS/LOESS is to fit many small, local linear (or polynomial) regression models to subsets of the data. For each point at which you want to make a prediction, the algorithm considers a neighborhood of nearby data points. It then fits a weighted regression to these local points, giving more weight to points closer to the prediction point and less weight to points further away. This process is repeated for many points across the range of the independent variable, and the resulting local fits are combined to form a smooth curve.</w:t>
      </w:r>
    </w:p>
    <w:p>
      <w:pPr>
        <w:spacing w:after="140"/>
      </w:pPr>
      <w:r>
        <w:t xml:space="preserve">A key parameter in LOWESS/LOESS is the "span" or "bandwidth," which determines the size of the local neighborhood. A smaller span uses fewer points for each local regression, resulting in a more wiggly curve that captures local variations but might be sensitive to noise. A larger span uses more points, producing a smoother curve that might miss some local details but is more robust to noise.</w:t>
      </w:r>
    </w:p>
    <w:p>
      <w:pPr>
        <w:spacing w:after="140"/>
      </w:pPr>
      <w:r>
        <w:t xml:space="preserve">LOWESS/LOESS is particularly useful for exploring relationships in data, visualizing trends, and data smoothing. It does not provide a simple equation like linear regression, making direct interpretation of coefficients impossible. However, its flexibility makes it an excellent tool for initial data exploration when the underlying relationship is unknown or complex.</w:t>
      </w:r>
    </w:p>
    <w:p>
      <w:pPr>
        <w:pStyle w:val="Heading4"/>
        <w:spacing w:after="80" w:before="200"/>
      </w:pPr>
      <w:r>
        <w:t xml:space="preserve">Multiple Regression</w:t>
      </w:r>
    </w:p>
    <w:p>
      <w:pPr>
        <w:spacing w:after="140"/>
      </w:pPr>
      <w:r>
        <w:t xml:space="preserve">Often, an outcome variable is influenced by more than just one predictor. Multiple linear regression extends the concept of simple linear regression to include two or more independent variables. The model equation becomes:</w:t>
      </w:r>
    </w:p>
    <w:p>
      <w:pPr>
        <w:spacing w:after="140"/>
      </w:pPr>
      <w:r>
        <w:rPr>
          <w:rFonts w:ascii="Consolas" w:cs="Consolas" w:eastAsia="Consolas" w:hAnsi="Consolas"/>
          <w:sz w:val="18"/>
          <w:szCs w:val="18"/>
        </w:rPr>
        <w:t xml:space="preserve">Y = b0 + b1*X1 + b2*X2 + ... + bk*Xk + error</w:t>
      </w:r>
    </w:p>
    <w:p>
      <w:pPr>
        <w:spacing w:after="140"/>
      </w:pPr>
      <w:r>
        <w:t xml:space="preserve">Here, </w:t>
      </w:r>
      <w:r>
        <w:rPr>
          <w:rFonts w:ascii="Consolas" w:cs="Consolas" w:eastAsia="Consolas" w:hAnsi="Consolas"/>
          <w:sz w:val="18"/>
          <w:szCs w:val="18"/>
        </w:rPr>
        <w:t xml:space="preserve">Y</w:t>
      </w:r>
      <w:r>
        <w:t xml:space="preserve"> is the dependent variable, and </w:t>
      </w:r>
      <w:r>
        <w:rPr>
          <w:rFonts w:ascii="Consolas" w:cs="Consolas" w:eastAsia="Consolas" w:hAnsi="Consolas"/>
          <w:sz w:val="18"/>
          <w:szCs w:val="18"/>
        </w:rPr>
        <w:t xml:space="preserve">X1, X2..., Xk</w:t>
      </w:r>
      <w:r>
        <w:t xml:space="preserve"> are the </w:t>
      </w:r>
      <w:r>
        <w:rPr>
          <w:rFonts w:ascii="Consolas" w:cs="Consolas" w:eastAsia="Consolas" w:hAnsi="Consolas"/>
          <w:sz w:val="18"/>
          <w:szCs w:val="18"/>
        </w:rPr>
        <w:t xml:space="preserve">k</w:t>
      </w:r>
      <w:r>
        <w:t xml:space="preserve"> independent variables.</w:t>
      </w:r>
    </w:p>
    <w:p>
      <w:pPr>
        <w:pStyle w:val="ListParagraph"/>
        <w:numPr>
          <w:ilvl w:val="0"/>
          <w:numId w:val="1"/>
        </w:numPr>
        <w:spacing w:after="60"/>
      </w:pPr>
      <w:r>
        <w:rPr>
          <w:rFonts w:ascii="Consolas" w:cs="Consolas" w:eastAsia="Consolas" w:hAnsi="Consolas"/>
          <w:sz w:val="18"/>
          <w:szCs w:val="18"/>
        </w:rPr>
        <w:t xml:space="preserve">b0</w:t>
      </w:r>
      <w:r>
        <w:t xml:space="preserve"> is still the intercept, the predicted value of Y when all X variables are zero.</w:t>
      </w:r>
    </w:p>
    <w:p>
      <w:pPr>
        <w:pStyle w:val="ListParagraph"/>
        <w:numPr>
          <w:ilvl w:val="0"/>
          <w:numId w:val="1"/>
        </w:numPr>
        <w:spacing w:after="60"/>
      </w:pPr>
      <w:r>
        <w:t xml:space="preserve">Each </w:t>
      </w:r>
      <w:r>
        <w:rPr>
          <w:rFonts w:ascii="Consolas" w:cs="Consolas" w:eastAsia="Consolas" w:hAnsi="Consolas"/>
          <w:sz w:val="18"/>
          <w:szCs w:val="18"/>
        </w:rPr>
        <w:t xml:space="preserve">bi</w:t>
      </w:r>
      <w:r>
        <w:t xml:space="preserve"> (for </w:t>
      </w:r>
      <w:r>
        <w:rPr>
          <w:rFonts w:ascii="Consolas" w:cs="Consolas" w:eastAsia="Consolas" w:hAnsi="Consolas"/>
          <w:sz w:val="18"/>
          <w:szCs w:val="18"/>
        </w:rPr>
        <w:t xml:space="preserve">i</w:t>
      </w:r>
      <w:r>
        <w:t xml:space="preserve"> from 1 to </w:t>
      </w:r>
      <w:r>
        <w:rPr>
          <w:rFonts w:ascii="Consolas" w:cs="Consolas" w:eastAsia="Consolas" w:hAnsi="Consolas"/>
          <w:sz w:val="18"/>
          <w:szCs w:val="18"/>
        </w:rPr>
        <w:t xml:space="preserve">k</w:t>
      </w:r>
      <w:r>
        <w:t xml:space="preserve">) is the partial regression coefficient for the corresponding independent variable </w:t>
      </w:r>
      <w:r>
        <w:rPr>
          <w:rFonts w:ascii="Consolas" w:cs="Consolas" w:eastAsia="Consolas" w:hAnsi="Consolas"/>
          <w:sz w:val="18"/>
          <w:szCs w:val="18"/>
        </w:rPr>
        <w:t xml:space="preserve">Xi</w:t>
      </w:r>
      <w:r>
        <w:t xml:space="preserve">. It represents the expected change in Y for a one-unit increase in </w:t>
      </w:r>
      <w:r>
        <w:rPr>
          <w:rFonts w:ascii="Consolas" w:cs="Consolas" w:eastAsia="Consolas" w:hAnsi="Consolas"/>
          <w:sz w:val="18"/>
          <w:szCs w:val="18"/>
        </w:rPr>
        <w:t xml:space="preserve">Xi</w:t>
      </w:r>
      <w:r>
        <w:t xml:space="preserve">, </w:t>
      </w:r>
      <w:r>
        <w:rPr>
          <w:i/>
          <w:iCs/>
        </w:rPr>
        <w:t xml:space="preserve">while holding all other independent variables constant</w:t>
      </w:r>
      <w:r>
        <w:t xml:space="preserve">. This "holding constant" interpretation is crucial and distinguishes multiple regression coefficients from simple regression slopes.</w:t>
      </w:r>
    </w:p>
    <w:p>
      <w:pPr>
        <w:spacing w:after="140"/>
      </w:pPr>
      <w:r>
        <w:t xml:space="preserve">For example, if we predict house price (Y) using house size (X1) and number of bedrooms (X2), </w:t>
      </w:r>
      <w:r>
        <w:rPr>
          <w:rFonts w:ascii="Consolas" w:cs="Consolas" w:eastAsia="Consolas" w:hAnsi="Consolas"/>
          <w:sz w:val="18"/>
          <w:szCs w:val="18"/>
        </w:rPr>
        <w:t xml:space="preserve">b1</w:t>
      </w:r>
      <w:r>
        <w:t xml:space="preserve"> would tell us the expected change in price for an extra square foot, assuming the number of bedrooms stays the same. Similarly, </w:t>
      </w:r>
      <w:r>
        <w:rPr>
          <w:rFonts w:ascii="Consolas" w:cs="Consolas" w:eastAsia="Consolas" w:hAnsi="Consolas"/>
          <w:sz w:val="18"/>
          <w:szCs w:val="18"/>
        </w:rPr>
        <w:t xml:space="preserve">b2</w:t>
      </w:r>
      <w:r>
        <w:t xml:space="preserve"> would tell us the expected change in price for an extra bedroom, assuming the house size stays the same.</w:t>
      </w:r>
    </w:p>
    <w:p>
      <w:pPr>
        <w:spacing w:after="140"/>
      </w:pPr>
      <w:r>
        <w:t xml:space="preserve">Multiple regression allows for more comprehensive models, potentially explaining a greater proportion of the variance in Y. It can also help control for confounding variables, providing a clearer picture of the unique contribution of each predictor. However, challenges like multicollinearity (when independent variables are highly correlated with each other) need to be addressed, as they can make coefficient estimates unstable and difficult to interpret. Despite these complexities, multiple regression is a cornerstone of predictive modeling in many fields.</w:t>
      </w:r>
    </w:p>
    <w:p>
      <w:pPr>
        <w:pStyle w:val="Heading3"/>
      </w:pPr>
      <w:r>
        <w:t xml:space="preserve">Key Takeaways</w:t>
      </w:r>
    </w:p>
    <w:p>
      <w:pPr>
        <w:pStyle w:val="ListParagraph"/>
        <w:numPr>
          <w:ilvl w:val="0"/>
          <w:numId w:val="1"/>
        </w:numPr>
        <w:spacing w:after="60"/>
      </w:pPr>
      <w:r>
        <w:t xml:space="preserve">Confidence intervals provide a range of plausible values for a population parameter, reflecting the uncertainty of a point estimate.</w:t>
      </w:r>
    </w:p>
    <w:p>
      <w:pPr>
        <w:pStyle w:val="ListParagraph"/>
        <w:numPr>
          <w:ilvl w:val="0"/>
          <w:numId w:val="1"/>
        </w:numPr>
        <w:spacing w:after="60"/>
      </w:pPr>
      <w:r>
        <w:t xml:space="preserve">Simple linear regression models the linear relationship between a dependent variable and one independent variable using a "best fit" line.</w:t>
      </w:r>
    </w:p>
    <w:p>
      <w:pPr>
        <w:pStyle w:val="ListParagraph"/>
        <w:numPr>
          <w:ilvl w:val="0"/>
          <w:numId w:val="1"/>
        </w:numPr>
        <w:spacing w:after="60"/>
      </w:pPr>
      <w:r>
        <w:t xml:space="preserve">The least squares method minimizes the sum of squared residuals to determine the optimal slope and intercept for a regression line.</w:t>
      </w:r>
    </w:p>
    <w:p>
      <w:pPr>
        <w:pStyle w:val="ListParagraph"/>
        <w:numPr>
          <w:ilvl w:val="0"/>
          <w:numId w:val="1"/>
        </w:numPr>
        <w:spacing w:after="60"/>
      </w:pPr>
      <w:r>
        <w:t xml:space="preserve">R-squared quantifies the proportion of variance in the dependent variable explained by the regression model, indicating its goodness of fit.</w:t>
      </w:r>
    </w:p>
    <w:p>
      <w:pPr>
        <w:pStyle w:val="ListParagraph"/>
        <w:numPr>
          <w:ilvl w:val="0"/>
          <w:numId w:val="1"/>
        </w:numPr>
        <w:spacing w:after="60"/>
      </w:pPr>
      <w:r>
        <w:t xml:space="preserve">LOWESS/LOESS is a non-parametric method for fitting smooth curves to data when relationships are non-linear.</w:t>
      </w:r>
    </w:p>
    <w:p>
      <w:pPr>
        <w:pStyle w:val="ListParagraph"/>
        <w:numPr>
          <w:ilvl w:val="0"/>
          <w:numId w:val="1"/>
        </w:numPr>
        <w:spacing w:after="60"/>
      </w:pPr>
      <w:r>
        <w:t xml:space="preserve">Multiple regression extends linear regression to incorporate multiple independent variables, allowing for more comprehensive predictive models.</w:t>
      </w:r>
    </w:p>
    <w:p>
      <w:pPr>
        <w:pStyle w:val="ListParagraph"/>
        <w:numPr>
          <w:ilvl w:val="0"/>
          <w:numId w:val="1"/>
        </w:numPr>
        <w:spacing w:after="60"/>
      </w:pPr>
      <w:r>
        <w:t xml:space="preserve">Each coefficient in multiple regression indicates the change in the dependent variable for a one-unit increase in its predictor, holding all other predictors constant.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meaning of a 95% confidence interval for the mean.</w:t>
      </w:r>
    </w:p>
    <w:p>
      <w:pPr>
        <w:spacing w:after="60"/>
      </w:pPr>
      <w:r>
        <w:t xml:space="preserve">2. </w:t>
      </w:r>
      <w:r>
        <w:t xml:space="preserve">What is the primary goal of simple linear regression, and how is the "best fit" line determined?</w:t>
      </w:r>
    </w:p>
    <w:p>
      <w:pPr>
        <w:spacing w:after="60"/>
      </w:pPr>
      <w:r>
        <w:t xml:space="preserve">3. </w:t>
      </w:r>
      <w:r>
        <w:t xml:space="preserve">How do you interpret the slope coefficient (b1) in a simple linear regression model?</w:t>
      </w:r>
    </w:p>
    <w:p>
      <w:pPr>
        <w:spacing w:after="60"/>
      </w:pPr>
      <w:r>
        <w:t xml:space="preserve">4. </w:t>
      </w:r>
      <w:r>
        <w:t xml:space="preserve">What does an R-squared value of 0.60 tell you about a regression model?</w:t>
      </w:r>
    </w:p>
    <w:p>
      <w:pPr>
        <w:spacing w:after="60"/>
      </w:pPr>
      <w:r>
        <w:t xml:space="preserve">5. </w:t>
      </w:r>
      <w:r>
        <w:t xml:space="preserve">When would you consider using LOWESS/LOESS instead of simple linear regression?</w:t>
      </w:r>
    </w:p>
    <w:p>
      <w:pPr>
        <w:spacing w:after="60"/>
      </w:pPr>
      <w:r>
        <w:t xml:space="preserve">6. </w:t>
      </w:r>
      <w:r>
        <w:t xml:space="preserve">What is the key difference in interpreting coefficients between simple linear regression and multiple regression?</w:t>
      </w:r>
    </w:p>
    <w:p>
      <w:pPr>
        <w:pStyle w:val="Heading1"/>
        <w:pageBreakBefore/>
      </w:pPr>
      <w:r>
        <w:t xml:space="preserve">Chapter 6: Multiple Regression and Hypothesis Testing</w:t>
      </w:r>
    </w:p>
    <w:p>
      <w:pPr>
        <w:spacing w:after="140"/>
      </w:pPr>
      <w:r>
        <w:t xml:space="preserve">This chapter expands your understanding of linear models, demonstrating their versatility beyond simple linear regression. You will learn how multiple regression allows you to model relationships with several predictor variables and how familiar tests like t-tests and ANOVA are actually special cases of the general linear model. This unified perspective simplifies your approach to many statistical problems.</w:t>
      </w:r>
    </w:p>
    <w:p>
      <w:pPr>
        <w:spacing w:after="140"/>
      </w:pPr>
      <w:r>
        <w:t xml:space="preserve">We then shift our focus to the critical concepts of statistical inference. You will revisit sampling distributions, understand the nuances of p-values, and learn how to correctly interpret significance thresholds. The chapter also provides practical guidance on choosing the right t-test and deciding between one-tailed and two-tailed hypothesis tests, equipping you with the tools to make sound statistical conclusions.</w:t>
      </w:r>
    </w:p>
    <w:p>
      <w:pPr>
        <w:pStyle w:val="Heading2"/>
      </w:pPr>
      <w:r>
        <w:t xml:space="preserve">The Unified Power of Linear Models: Multiple Regression, t-tests, and ANOVA</w:t>
      </w:r>
    </w:p>
    <w:p>
      <w:pPr>
        <w:spacing w:after="120"/>
      </w:pPr>
      <w:r>
        <w:rPr>
          <w:rFonts w:ascii="Arial" w:cs="Arial" w:eastAsia="Arial" w:hAnsi="Arial"/>
          <w:color w:val="666666"/>
          <w:sz w:val="15"/>
          <w:szCs w:val="15"/>
        </w:rPr>
        <w:t xml:space="preserve">Covers: Multiple Regression in R, Step-by-Step!!! · Using Linear Models for t-tests and ANOVA, Clearly Explained!!! · Design Matrices For Linear Models, Clearly Explained!!!</w:t>
      </w:r>
    </w:p>
    <w:p>
      <w:pPr>
        <w:pStyle w:val="Heading4"/>
        <w:spacing w:after="80" w:before="200"/>
      </w:pPr>
      <w:r>
        <w:t xml:space="preserve">Multiple Regression</w:t>
      </w:r>
    </w:p>
    <w:p>
      <w:pPr>
        <w:spacing w:after="140"/>
      </w:pPr>
      <w:r>
        <w:t xml:space="preserve">Simple linear regression examines the relationship between one predictor variable and one outcome variable. Multiple regression extends this by allowing you to include two or more predictor variables in your model. This is useful when you believe several factors contribute to changes in the outcome. For example, predicting a house price might involve square footage, number of bedrooms, and distance to the city center.</w:t>
      </w:r>
    </w:p>
    <w:p>
      <w:pPr>
        <w:spacing w:after="140"/>
      </w:pPr>
      <w:r>
        <w:t xml:space="preserve">The general form of a multiple regression model is:</w:t>
      </w:r>
    </w:p>
    <w:p>
      <w:pPr>
        <w:keepLines/>
        <w:shd w:fill="F5F5F5" w:val="clear"/>
        <w:spacing w:after="160" w:line="252"/>
        <w:ind w:left="227" w:right="227"/>
      </w:pPr>
      <w:r>
        <w:rPr>
          <w:rFonts w:ascii="Consolas" w:cs="Consolas" w:eastAsia="Consolas" w:hAnsi="Consolas"/>
          <w:sz w:val="17"/>
          <w:szCs w:val="17"/>
        </w:rPr>
        <w:t xml:space="preserve">Y = β₀ + β₁X₁ + β₂X₂ + ... + βₚXₚ + ε</w:t>
      </w:r>
    </w:p>
    <w:p>
      <w:pPr>
        <w:spacing w:after="140"/>
      </w:pPr>
      <w:r>
        <w:t xml:space="preserve">Here, Y is the outcome variable, X₁, X₂..., Xₚ are the predictor variables, β₀ is the intercept, β₁, β₂..., βₚ are the coefficients for each predictor, and ε (epsilon) represents the error term. Each β coefficient tells you the expected change in Y for a one-unit increase in its corresponding X, assuming all other X variables are held constant.</w:t>
      </w:r>
    </w:p>
    <w:p>
      <w:pPr>
        <w:spacing w:after="140"/>
      </w:pPr>
      <w:r>
        <w:t xml:space="preserve">In R, you can fit a multiple regression model using the </w:t>
      </w:r>
      <w:r>
        <w:rPr>
          <w:rFonts w:ascii="Consolas" w:cs="Consolas" w:eastAsia="Consolas" w:hAnsi="Consolas"/>
          <w:sz w:val="18"/>
          <w:szCs w:val="18"/>
        </w:rPr>
        <w:t xml:space="preserve">lm()</w:t>
      </w:r>
      <w:r>
        <w:t xml:space="preserve"> function, similar to simple linear regression. You just add more predictor variables to the formula. For example, to predict </w:t>
      </w:r>
      <w:r>
        <w:rPr>
          <w:rFonts w:ascii="Consolas" w:cs="Consolas" w:eastAsia="Consolas" w:hAnsi="Consolas"/>
          <w:sz w:val="18"/>
          <w:szCs w:val="18"/>
        </w:rPr>
        <w:t xml:space="preserve">price</w:t>
      </w:r>
      <w:r>
        <w:t xml:space="preserve"> using </w:t>
      </w:r>
      <w:r>
        <w:rPr>
          <w:rFonts w:ascii="Consolas" w:cs="Consolas" w:eastAsia="Consolas" w:hAnsi="Consolas"/>
          <w:sz w:val="18"/>
          <w:szCs w:val="18"/>
        </w:rPr>
        <w:t xml:space="preserve">sq_footage</w:t>
      </w:r>
      <w:r>
        <w:t xml:space="preserve"> and </w:t>
      </w:r>
      <w:r>
        <w:rPr>
          <w:rFonts w:ascii="Consolas" w:cs="Consolas" w:eastAsia="Consolas" w:hAnsi="Consolas"/>
          <w:sz w:val="18"/>
          <w:szCs w:val="18"/>
        </w:rPr>
        <w:t xml:space="preserve">num_bedrooms</w:t>
      </w:r>
      <w:r>
        <w:t xml:space="preserve"> from a dataset called </w:t>
      </w:r>
      <w:r>
        <w:rPr>
          <w:rFonts w:ascii="Consolas" w:cs="Consolas" w:eastAsia="Consolas" w:hAnsi="Consolas"/>
          <w:sz w:val="18"/>
          <w:szCs w:val="18"/>
        </w:rPr>
        <w:t xml:space="preserve">housing_data</w:t>
      </w:r>
      <w:r>
        <w:t xml:space="preserve">:</w:t>
      </w:r>
    </w:p>
    <w:p>
      <w:pPr>
        <w:keepLines/>
        <w:shd w:fill="F5F5F5" w:val="clear"/>
        <w:spacing w:after="0" w:line="252"/>
        <w:ind w:left="227" w:right="227"/>
      </w:pPr>
      <w:r>
        <w:rPr>
          <w:rFonts w:ascii="Consolas" w:cs="Consolas" w:eastAsia="Consolas" w:hAnsi="Consolas"/>
          <w:sz w:val="17"/>
          <w:szCs w:val="17"/>
        </w:rPr>
        <w:t xml:space="preserve">model &lt;- lm(price ~ sq_footage + num_bedrooms, data = housing_data)</w:t>
      </w:r>
    </w:p>
    <w:p>
      <w:pPr>
        <w:keepLines/>
        <w:shd w:fill="F5F5F5" w:val="clear"/>
        <w:spacing w:after="160" w:line="252"/>
        <w:ind w:left="227" w:right="227"/>
      </w:pPr>
      <w:r>
        <w:rPr>
          <w:rFonts w:ascii="Consolas" w:cs="Consolas" w:eastAsia="Consolas" w:hAnsi="Consolas"/>
          <w:sz w:val="17"/>
          <w:szCs w:val="17"/>
        </w:rPr>
        <w:t xml:space="preserve">summary(model)</w:t>
      </w:r>
    </w:p>
    <w:p>
      <w:pPr>
        <w:spacing w:after="140"/>
      </w:pPr>
      <w:r>
        <w:t xml:space="preserve">The </w:t>
      </w:r>
      <w:r>
        <w:rPr>
          <w:rFonts w:ascii="Consolas" w:cs="Consolas" w:eastAsia="Consolas" w:hAnsi="Consolas"/>
          <w:sz w:val="18"/>
          <w:szCs w:val="18"/>
        </w:rPr>
        <w:t xml:space="preserve">summary()</w:t>
      </w:r>
      <w:r>
        <w:t xml:space="preserve"> output will provide coefficients, standard errors, t-values, and p-values for each predictor, helping you assess their individual significance.</w:t>
      </w:r>
    </w:p>
    <w:p>
      <w:pPr>
        <w:pStyle w:val="Heading4"/>
        <w:spacing w:after="80" w:before="200"/>
      </w:pPr>
      <w:r>
        <w:t xml:space="preserve">Linear Models Unify t-tests and ANOVA</w:t>
      </w:r>
    </w:p>
    <w:p>
      <w:pPr>
        <w:spacing w:after="140"/>
      </w:pPr>
      <w:r>
        <w:t xml:space="preserve">Perhaps one of the most powerful insights in statistics is that many common tests, including t-tests and ANOVA, are simply special cases of the general linear model. This means you can use the same </w:t>
      </w:r>
      <w:r>
        <w:rPr>
          <w:rFonts w:ascii="Consolas" w:cs="Consolas" w:eastAsia="Consolas" w:hAnsi="Consolas"/>
          <w:sz w:val="18"/>
          <w:szCs w:val="18"/>
        </w:rPr>
        <w:t xml:space="preserve">lm()</w:t>
      </w:r>
      <w:r>
        <w:t xml:space="preserve"> function in R to perform these tests.</w:t>
      </w:r>
    </w:p>
    <w:p>
      <w:pPr>
        <w:spacing w:after="140"/>
      </w:pPr>
      <w:r>
        <w:t xml:space="preserve">A one-sample t-test, for instance, compares a sample mean to a known population mean. An independent samples t-test compares the means of two independent groups. ANOVA (Analysis of Variance) compares the means of three or more groups.</w:t>
      </w:r>
    </w:p>
    <w:p>
      <w:pPr>
        <w:spacing w:after="140"/>
      </w:pPr>
      <w:r>
        <w:t xml:space="preserve">When framed as a linear model, a t-test comparing two groups can be seen as predicting an outcome based on a binary predictor variable (e.g., Group A vs. Group B). The coefficient for this binary predictor indicates the difference in means between the groups. Similarly, ANOVA can be modeled by using categorical predictors with more than two levels, often represented using dummy variables.</w:t>
      </w:r>
    </w:p>
    <w:p>
      <w:pPr>
        <w:pStyle w:val="Heading4"/>
        <w:spacing w:after="80" w:before="200"/>
      </w:pPr>
      <w:r>
        <w:t xml:space="preserve">Design Matrices for Linear Models</w:t>
      </w:r>
    </w:p>
    <w:p>
      <w:pPr>
        <w:spacing w:after="140"/>
      </w:pPr>
      <w:r>
        <w:t xml:space="preserve">The magic behind this unification lies in the </w:t>
      </w:r>
      <w:r>
        <w:rPr>
          <w:b/>
          <w:bCs/>
        </w:rPr>
        <w:t xml:space="preserve">design matrix</w:t>
      </w:r>
      <w:r>
        <w:t xml:space="preserve">. A design matrix is a way to organize your data into a structured format that the linear model can process. It is a matrix where each row represents an observation and each column represents a predictor variable or an intercept term.</w:t>
      </w:r>
    </w:p>
    <w:p>
      <w:pPr>
        <w:spacing w:after="140"/>
      </w:pPr>
      <w:r>
        <w:t xml:space="preserve">For a simple linear regression, the design matrix would have a column of ones (for the intercept) and a column for your single predictor. For multiple regression, it would have a column of ones and columns for each of your continuous predictors.</w:t>
      </w:r>
    </w:p>
    <w:p>
      <w:pPr>
        <w:spacing w:after="140"/>
      </w:pPr>
      <w:r>
        <w:t xml:space="preserve">When you have categorical predictors, they are converted into numerical form using </w:t>
      </w:r>
      <w:r>
        <w:rPr>
          <w:b/>
          <w:bCs/>
        </w:rPr>
        <w:t xml:space="preserve">dummy variables</w:t>
      </w:r>
      <w:r>
        <w:t xml:space="preserve">. If a categorical variable has </w:t>
      </w:r>
      <w:r>
        <w:rPr>
          <w:rFonts w:ascii="Consolas" w:cs="Consolas" w:eastAsia="Consolas" w:hAnsi="Consolas"/>
          <w:sz w:val="18"/>
          <w:szCs w:val="18"/>
        </w:rPr>
        <w:t xml:space="preserve">k</w:t>
      </w:r>
      <w:r>
        <w:t xml:space="preserve"> levels, it is typically represented by </w:t>
      </w:r>
      <w:r>
        <w:rPr>
          <w:rFonts w:ascii="Consolas" w:cs="Consolas" w:eastAsia="Consolas" w:hAnsi="Consolas"/>
          <w:sz w:val="18"/>
          <w:szCs w:val="18"/>
        </w:rPr>
        <w:t xml:space="preserve">k-1</w:t>
      </w:r>
      <w:r>
        <w:t xml:space="preserve"> dummy variables. For example, if you have three groups (A, B, C), you might create two dummy variables: </w:t>
      </w:r>
      <w:r>
        <w:rPr>
          <w:rFonts w:ascii="Consolas" w:cs="Consolas" w:eastAsia="Consolas" w:hAnsi="Consolas"/>
          <w:sz w:val="18"/>
          <w:szCs w:val="18"/>
        </w:rPr>
        <w:t xml:space="preserve">Is_B</w:t>
      </w:r>
      <w:r>
        <w:t xml:space="preserve"> (1 if group B, 0 otherwise) and </w:t>
      </w:r>
      <w:r>
        <w:rPr>
          <w:rFonts w:ascii="Consolas" w:cs="Consolas" w:eastAsia="Consolas" w:hAnsi="Consolas"/>
          <w:sz w:val="18"/>
          <w:szCs w:val="18"/>
        </w:rPr>
        <w:t xml:space="preserve">Is_C</w:t>
      </w:r>
      <w:r>
        <w:t xml:space="preserve"> (1 if group C, 0 otherwise). Group A then becomes the reference level when both </w:t>
      </w:r>
      <w:r>
        <w:rPr>
          <w:rFonts w:ascii="Consolas" w:cs="Consolas" w:eastAsia="Consolas" w:hAnsi="Consolas"/>
          <w:sz w:val="18"/>
          <w:szCs w:val="18"/>
        </w:rPr>
        <w:t xml:space="preserve">Is_B</w:t>
      </w:r>
      <w:r>
        <w:t xml:space="preserve"> and </w:t>
      </w:r>
      <w:r>
        <w:rPr>
          <w:rFonts w:ascii="Consolas" w:cs="Consolas" w:eastAsia="Consolas" w:hAnsi="Consolas"/>
          <w:sz w:val="18"/>
          <w:szCs w:val="18"/>
        </w:rPr>
        <w:t xml:space="preserve">Is_C</w:t>
      </w:r>
      <w:r>
        <w:t xml:space="preserve"> are 0.</w:t>
      </w:r>
    </w:p>
    <w:p>
      <w:pPr>
        <w:spacing w:after="140"/>
      </w:pPr>
      <w:r>
        <w:t xml:space="preserve">The design matrix allows the linear model to handle various data types and experimental designs within a single mathematical framework. Understanding design matrices helps you see how different statistical tests are fundamentally solving the same type of equation, just with different input structures. This conceptual understanding is key to truly grasping how linear models work and how flexible they are.</w:t>
      </w:r>
    </w:p>
    <w:p>
      <w:pPr>
        <w:pStyle w:val="Heading2"/>
      </w:pPr>
      <w:r>
        <w:t xml:space="preserve">Understanding Sampling, Significance, and P-Values</w:t>
      </w:r>
    </w:p>
    <w:p>
      <w:pPr>
        <w:spacing w:after="120"/>
      </w:pPr>
      <w:r>
        <w:rPr>
          <w:rFonts w:ascii="Arial" w:cs="Arial" w:eastAsia="Arial" w:hAnsi="Arial"/>
          <w:color w:val="666666"/>
          <w:sz w:val="15"/>
          <w:szCs w:val="15"/>
        </w:rPr>
        <w:t xml:space="preserve">Covers: Sampling from a Distribution, Clearly Explained!!! · Bam!!! Clearly Explained!!! · StatQuickie: Thresholds for Significance · StatQuickie: Which t test to use · StatQuest: One or Two Tailed P-Values</w:t>
      </w:r>
    </w:p>
    <w:p>
      <w:pPr>
        <w:pStyle w:val="Heading4"/>
        <w:spacing w:after="80" w:before="200"/>
      </w:pPr>
      <w:r>
        <w:t xml:space="preserve">Sampling from a Distribution</w:t>
      </w:r>
    </w:p>
    <w:p>
      <w:pPr>
        <w:spacing w:after="140"/>
      </w:pPr>
      <w:r>
        <w:t xml:space="preserve">When we conduct research, we rarely study an entire population. Instead, we take a </w:t>
      </w:r>
      <w:r>
        <w:rPr>
          <w:b/>
          <w:bCs/>
        </w:rPr>
        <w:t xml:space="preserve">sample</w:t>
      </w:r>
      <w:r>
        <w:t xml:space="preserve"> from that population. The goal is to use information from the sample to make inferences about the larger population. When we repeatedly draw samples from a population and calculate a statistic (like the mean) for each sample, the distribution of these sample statistics is called a </w:t>
      </w:r>
      <w:r>
        <w:rPr>
          <w:b/>
          <w:bCs/>
        </w:rPr>
        <w:t xml:space="preserve">sampling distribution</w:t>
      </w:r>
      <w:r>
        <w:t xml:space="preserve">.</w:t>
      </w:r>
    </w:p>
    <w:p>
      <w:pPr>
        <w:spacing w:after="140"/>
      </w:pPr>
      <w:r>
        <w:t xml:space="preserve">The most famous sampling distribution is the </w:t>
      </w:r>
      <w:r>
        <w:rPr>
          <w:b/>
          <w:bCs/>
        </w:rPr>
        <w:t xml:space="preserve">sampling distribution of the mean</w:t>
      </w:r>
      <w:r>
        <w:t xml:space="preserve">. According to the Central Limit Theorem, if our sample size is large enough, this distribution will be approximately normal, even if the original population distribution is not normal. This is a fundamental concept for hypothesis testing, as it allows us to calculate the probability of observing a particular sample statistic if the null hypothesis were true.</w:t>
      </w:r>
    </w:p>
    <w:p>
      <w:pPr>
        <w:pStyle w:val="Heading4"/>
        <w:spacing w:after="80" w:before="200"/>
      </w:pPr>
      <w:r>
        <w:t xml:space="preserve">Thresholds for Significance and P-Values</w:t>
      </w:r>
    </w:p>
    <w:p>
      <w:pPr>
        <w:spacing w:after="140"/>
      </w:pPr>
      <w:r>
        <w:t xml:space="preserve">In hypothesis testing, we calculate a </w:t>
      </w:r>
      <w:r>
        <w:rPr>
          <w:b/>
          <w:bCs/>
        </w:rPr>
        <w:t xml:space="preserve">p-value</w:t>
      </w:r>
      <w:r>
        <w:t xml:space="preserve">. The p-value is the probability of observing data as extreme as, or more extreme than, our sample data, </w:t>
      </w:r>
      <w:r>
        <w:rPr>
          <w:i/>
          <w:iCs/>
        </w:rPr>
        <w:t xml:space="preserve">assuming the null hypothesis is true</w:t>
      </w:r>
      <w:r>
        <w:t xml:space="preserve">. A small p-value suggests that our observed data would be very unlikely if the null hypothesis were true, leading us to reject the null hypothesis.</w:t>
      </w:r>
    </w:p>
    <w:p>
      <w:pPr>
        <w:spacing w:after="140"/>
      </w:pPr>
      <w:r>
        <w:t xml:space="preserve">To decide whether a p-value is 'small enough', we use a </w:t>
      </w:r>
      <w:r>
        <w:rPr>
          <w:b/>
          <w:bCs/>
        </w:rPr>
        <w:t xml:space="preserve">significance threshold</w:t>
      </w:r>
      <w:r>
        <w:t xml:space="preserve">, denoted by α (alpha). Common alpha levels are 0.05 or 0.01. If our p-value is less than or equal to α, we reject the null hypothesis and conclude that our result is statistically significant. If the p-value is greater than α, we fail to reject the null hypothesis.</w:t>
      </w:r>
    </w:p>
    <w:p>
      <w:pPr>
        <w:spacing w:after="140"/>
      </w:pPr>
      <w:r>
        <w:t xml:space="preserve">Failing to reject the null hypothesis does not mean the null hypothesis is true. It simply means we do not have enough evidence from our sample to reject it. Choosing an alpha level involves a trade-off: a smaller α reduces the chance of a </w:t>
      </w:r>
      <w:r>
        <w:rPr>
          <w:b/>
          <w:bCs/>
        </w:rPr>
        <w:t xml:space="preserve">Type I error</w:t>
      </w:r>
      <w:r>
        <w:t xml:space="preserve"> (falsely rejecting a true null hypothesis), but increases the chance of a </w:t>
      </w:r>
      <w:r>
        <w:rPr>
          <w:b/>
          <w:bCs/>
        </w:rPr>
        <w:t xml:space="preserve">Type II error</w:t>
      </w:r>
      <w:r>
        <w:t xml:space="preserve"> (falsely failing to reject a false null hypothesis).</w:t>
      </w:r>
    </w:p>
    <w:p>
      <w:pPr>
        <w:pStyle w:val="Heading4"/>
        <w:spacing w:after="80" w:before="200"/>
      </w:pPr>
      <w:r>
        <w:t xml:space="preserve">Which t-test to use</w:t>
      </w:r>
    </w:p>
    <w:p>
      <w:pPr>
        <w:spacing w:after="140"/>
      </w:pPr>
      <w:r>
        <w:t xml:space="preserve">Choosing the correct t-test depends on your research question and experimental design:</w:t>
      </w:r>
    </w:p>
    <w:p>
      <w:pPr>
        <w:pStyle w:val="ListParagraph"/>
        <w:numPr>
          <w:ilvl w:val="0"/>
          <w:numId w:val="1"/>
        </w:numPr>
        <w:spacing w:after="60"/>
      </w:pPr>
      <w:r>
        <w:rPr>
          <w:b/>
          <w:bCs/>
        </w:rPr>
        <w:t xml:space="preserve">One-sample t-test:</w:t>
      </w:r>
      <w:r>
        <w:t xml:space="preserve"> Used to compare the mean of a single sample to a known or hypothesized population mean.</w:t>
      </w:r>
    </w:p>
    <w:p>
      <w:pPr>
        <w:pStyle w:val="ListParagraph"/>
        <w:numPr>
          <w:ilvl w:val="0"/>
          <w:numId w:val="1"/>
        </w:numPr>
        <w:spacing w:after="60"/>
      </w:pPr>
      <w:r>
        <w:rPr>
          <w:b/>
          <w:bCs/>
        </w:rPr>
        <w:t xml:space="preserve">Independent samples t-test (or Two-sample t-test):</w:t>
      </w:r>
      <w:r>
        <w:t xml:space="preserve"> Used to compare the means of two independent groups. For example, comparing test scores of students taught by two different methods.</w:t>
      </w:r>
    </w:p>
    <w:p>
      <w:pPr>
        <w:pStyle w:val="ListParagraph"/>
        <w:numPr>
          <w:ilvl w:val="0"/>
          <w:numId w:val="1"/>
        </w:numPr>
        <w:spacing w:after="60"/>
      </w:pPr>
      <w:r>
        <w:rPr>
          <w:b/>
          <w:bCs/>
        </w:rPr>
        <w:t xml:space="preserve">Paired samples t-test (or Dependent samples t-test):</w:t>
      </w:r>
      <w:r>
        <w:t xml:space="preserve"> Used when you have two sets of observations on the same subjects or matched pairs. For example, comparing blood pressure before and after a treatment on the same individuals.</w:t>
      </w:r>
    </w:p>
    <w:p>
      <w:pPr>
        <w:spacing w:after="140"/>
      </w:pPr>
      <w:r>
        <w:t xml:space="preserve">Each t-test has specific assumptions regarding the data, such as normality and homogeneity of variances (for independent samples t-test), which should be checked before interpretation.</w:t>
      </w:r>
    </w:p>
    <w:p>
      <w:pPr>
        <w:pStyle w:val="Heading4"/>
        <w:spacing w:after="80" w:before="200"/>
      </w:pPr>
      <w:r>
        <w:t xml:space="preserve">One or Two-Tailed P-Values</w:t>
      </w:r>
    </w:p>
    <w:p>
      <w:pPr>
        <w:spacing w:after="140"/>
      </w:pPr>
      <w:r>
        <w:t xml:space="preserve">When formulating a hypothesis test, you must decide whether to use a one-tailed or two-tailed test. This choice depends on whether you have a specific directional prediction for your effect.</w:t>
      </w:r>
    </w:p>
    <w:p>
      <w:pPr>
        <w:pStyle w:val="ListParagraph"/>
        <w:numPr>
          <w:ilvl w:val="0"/>
          <w:numId w:val="1"/>
        </w:numPr>
        <w:spacing w:after="60"/>
      </w:pPr>
      <w:r>
        <w:rPr>
          <w:b/>
          <w:bCs/>
        </w:rPr>
        <w:t xml:space="preserve">Two-tailed test:</w:t>
      </w:r>
      <w:r>
        <w:t xml:space="preserve"> This is the default and most common approach. You use a two-tailed test when you are interested in detecting a difference in </w:t>
      </w:r>
      <w:r>
        <w:rPr>
          <w:i/>
          <w:iCs/>
        </w:rPr>
        <w:t xml:space="preserve">either direction</w:t>
      </w:r>
      <w:r>
        <w:t xml:space="preserve">. For example, you want to know if a new drug has </w:t>
      </w:r>
      <w:r>
        <w:rPr>
          <w:i/>
          <w:iCs/>
        </w:rPr>
        <w:t xml:space="preserve">any effect</w:t>
      </w:r>
      <w:r>
        <w:t xml:space="preserve"> on blood pressure, whether it increases or decreases it. The p-value for a two-tailed test considers extreme results in both the upper and lower tails of the sampling distribution.</w:t>
      </w:r>
    </w:p>
    <w:p>
      <w:pPr>
        <w:pStyle w:val="ListParagraph"/>
        <w:numPr>
          <w:ilvl w:val="0"/>
          <w:numId w:val="1"/>
        </w:numPr>
        <w:spacing w:after="60"/>
      </w:pPr>
      <w:r>
        <w:rPr>
          <w:b/>
          <w:bCs/>
        </w:rPr>
        <w:t xml:space="preserve">One-tailed test:</w:t>
      </w:r>
      <w:r>
        <w:t xml:space="preserve"> You use a one-tailed test when you have a strong prior theoretical reason or previous research suggesting a specific direction for the effect. For example, if you are testing a drug known to lower blood pressure, you might only be interested in whether it </w:t>
      </w:r>
      <w:r>
        <w:rPr>
          <w:i/>
          <w:iCs/>
        </w:rPr>
        <w:t xml:space="preserve">decreases</w:t>
      </w:r>
      <w:r>
        <w:t xml:space="preserve"> blood pressure. In this case, the p-value is calculated based on only one tail of the sampling distribution. A one-tailed test has more statistical power to detect an effect in the specified direction, but it cannot detect an effect in the opposite direction.</w:t>
      </w:r>
    </w:p>
    <w:p>
      <w:pPr>
        <w:spacing w:after="140"/>
      </w:pPr>
      <w:r>
        <w:t xml:space="preserve">It is crucial to decide on a one-tailed or two-tailed test </w:t>
      </w:r>
      <w:r>
        <w:rPr>
          <w:i/>
          <w:iCs/>
        </w:rPr>
        <w:t xml:space="preserve">before</w:t>
      </w:r>
      <w:r>
        <w:t xml:space="preserve"> collecting and analyzing your data. Changing your decision after seeing the data can lead to biased results and inflate your Type I error rate. Most scientific research defaults to two-tailed tests to maintain objectivity and avoid 'p-hacking'. Understanding these concepts allows you to interpret results accurately and design appropriate studies. Bam!</w:t>
      </w:r>
    </w:p>
    <w:p>
      <w:pPr>
        <w:pStyle w:val="Heading1"/>
        <w:pageBreakBefore/>
      </w:pPr>
      <w:r>
        <w:t xml:space="preserve">Chapter 7: Quantiles, Percentiles, and QQ Plots</w:t>
      </w:r>
    </w:p>
    <w:p>
      <w:pPr>
        <w:spacing w:after="140"/>
      </w:pPr>
      <w:r>
        <w:t xml:space="preserve">This chapter introduces you to powerful tools for understanding and visualizing the distribution of your data. You will learn about quantiles and percentiles, which help you pinpoint the relative position of individual data points within a dataset. Mastering these concepts provides a foundational understanding of data spread and central tendency.</w:t>
      </w:r>
    </w:p>
    <w:p>
      <w:pPr>
        <w:spacing w:after="140"/>
      </w:pPr>
      <w:r>
        <w:t xml:space="preserve">Building on this, the chapter then explores Quantile-Quantile plots, or QQ plots. These visual aids allow you to compare the distribution of your data against a theoretical distribution, most commonly the normal distribution. QQ plots are essential for quickly assessing the shape of your data and identifying characteristics like skewness or heavy tails.</w:t>
      </w:r>
    </w:p>
    <w:p>
      <w:pPr>
        <w:pStyle w:val="Heading2"/>
      </w:pPr>
      <w:r>
        <w:t xml:space="preserve">Understanding Data Position with Quantiles and Percentiles</w:t>
      </w:r>
    </w:p>
    <w:p>
      <w:pPr>
        <w:spacing w:after="120"/>
      </w:pPr>
      <w:r>
        <w:rPr>
          <w:rFonts w:ascii="Arial" w:cs="Arial" w:eastAsia="Arial" w:hAnsi="Arial"/>
          <w:color w:val="666666"/>
          <w:sz w:val="15"/>
          <w:szCs w:val="15"/>
        </w:rPr>
        <w:t xml:space="preserve">Covers: Quantiles and Percentiles, Clearly Explained!!!</w:t>
      </w:r>
    </w:p>
    <w:p>
      <w:pPr>
        <w:spacing w:after="140"/>
      </w:pPr>
      <w:r>
        <w:t xml:space="preserve">In statistics, we often need to understand where a specific data point stands relative to others in a dataset. Percentiles provide a clear way to do this. A percentile indicates the percentage of observations in a dataset that fall below or are equal to a given value. For example, if a student scores in the 90th percentile on a test, it means 90 percent of the other students scored the same as or lower than that student.</w:t>
      </w:r>
    </w:p>
    <w:p>
      <w:pPr>
        <w:pStyle w:val="Heading4"/>
        <w:spacing w:after="80" w:before="200"/>
      </w:pPr>
      <w:r>
        <w:t xml:space="preserve">Calculating Percentiles for a Specific Value</w:t>
      </w:r>
    </w:p>
    <w:p>
      <w:pPr>
        <w:spacing w:after="140"/>
      </w:pPr>
      <w:r>
        <w:t xml:space="preserve">To find the percentile rank of a specific value in a dataset, follow these steps:</w:t>
      </w:r>
    </w:p>
    <w:p>
      <w:pPr>
        <w:pStyle w:val="ListParagraph"/>
        <w:numPr>
          <w:ilvl w:val="0"/>
          <w:numId w:val="2"/>
        </w:numPr>
        <w:spacing w:after="60"/>
      </w:pPr>
      <w:r>
        <w:rPr>
          <w:b/>
          <w:bCs/>
        </w:rPr>
        <w:t xml:space="preserve">Order the data:</w:t>
      </w:r>
      <w:r>
        <w:t xml:space="preserve"> Arrange all data points from smallest to largest.</w:t>
      </w:r>
    </w:p>
    <w:p>
      <w:pPr>
        <w:pStyle w:val="ListParagraph"/>
        <w:numPr>
          <w:ilvl w:val="0"/>
          <w:numId w:val="2"/>
        </w:numPr>
        <w:spacing w:after="60"/>
      </w:pPr>
      <w:r>
        <w:rPr>
          <w:b/>
          <w:bCs/>
        </w:rPr>
        <w:t xml:space="preserve">Count values:</w:t>
      </w:r>
      <w:r>
        <w:t xml:space="preserve"> Count how many data points are less than or equal to the value you are interested in. Let this count be </w:t>
      </w:r>
      <w:r>
        <w:rPr>
          <w:rFonts w:ascii="Consolas" w:cs="Consolas" w:eastAsia="Consolas" w:hAnsi="Consolas"/>
          <w:sz w:val="18"/>
          <w:szCs w:val="18"/>
        </w:rPr>
        <w:t xml:space="preserve">C</w:t>
      </w:r>
      <w:r>
        <w:t xml:space="preserve">.</w:t>
      </w:r>
    </w:p>
    <w:p>
      <w:pPr>
        <w:pStyle w:val="ListParagraph"/>
        <w:numPr>
          <w:ilvl w:val="0"/>
          <w:numId w:val="2"/>
        </w:numPr>
        <w:spacing w:after="60"/>
      </w:pPr>
      <w:r>
        <w:rPr>
          <w:b/>
          <w:bCs/>
        </w:rPr>
        <w:t xml:space="preserve">Calculate percentile:</w:t>
      </w:r>
      <w:r>
        <w:t xml:space="preserve"> Divide </w:t>
      </w:r>
      <w:r>
        <w:rPr>
          <w:rFonts w:ascii="Consolas" w:cs="Consolas" w:eastAsia="Consolas" w:hAnsi="Consolas"/>
          <w:sz w:val="18"/>
          <w:szCs w:val="18"/>
        </w:rPr>
        <w:t xml:space="preserve">C</w:t>
      </w:r>
      <w:r>
        <w:t xml:space="preserve"> by the total number of data points </w:t>
      </w:r>
      <w:r>
        <w:rPr>
          <w:rFonts w:ascii="Consolas" w:cs="Consolas" w:eastAsia="Consolas" w:hAnsi="Consolas"/>
          <w:sz w:val="18"/>
          <w:szCs w:val="18"/>
        </w:rPr>
        <w:t xml:space="preserve">N</w:t>
      </w:r>
      <w:r>
        <w:t xml:space="preserve">, then multiply by 100.</w:t>
      </w:r>
    </w:p>
    <w:p>
      <w:pPr>
        <w:keepLines/>
        <w:shd w:fill="F5F5F5" w:val="clear"/>
        <w:spacing w:after="160" w:line="252"/>
        <w:ind w:left="227" w:right="227"/>
      </w:pPr>
      <w:r>
        <w:rPr>
          <w:rFonts w:ascii="Consolas" w:cs="Consolas" w:eastAsia="Consolas" w:hAnsi="Consolas"/>
          <w:sz w:val="17"/>
          <w:szCs w:val="17"/>
        </w:rPr>
        <w:t xml:space="preserve">Percentile = (C / N) * 100</w:t>
      </w:r>
    </w:p>
    <w:p>
      <w:pPr>
        <w:spacing w:after="140"/>
      </w:pPr>
      <w:r>
        <w:t xml:space="preserve">Let's consider an example. Suppose we have the following test scores for 10 students: 60, 65, 70, 72, 75, 80, 82, 85, 90, 95.
What is the percentile rank for a score of 80?</w:t>
      </w:r>
    </w:p>
    <w:p>
      <w:pPr>
        <w:pStyle w:val="ListParagraph"/>
        <w:numPr>
          <w:ilvl w:val="0"/>
          <w:numId w:val="2"/>
        </w:numPr>
        <w:spacing w:after="60"/>
      </w:pPr>
      <w:r>
        <w:t xml:space="preserve">The data is already ordered: 60, 65, 70, 72, 75, 80, 82, 85, 90, 95.</w:t>
      </w:r>
    </w:p>
    <w:p>
      <w:pPr>
        <w:pStyle w:val="ListParagraph"/>
        <w:numPr>
          <w:ilvl w:val="0"/>
          <w:numId w:val="2"/>
        </w:numPr>
        <w:spacing w:after="60"/>
      </w:pPr>
      <w:r>
        <w:t xml:space="preserve">Count scores less than or equal to 80: 60, 65, 70, 72, 75, 80. There are 6 such scores. So, </w:t>
      </w:r>
      <w:r>
        <w:rPr>
          <w:rFonts w:ascii="Consolas" w:cs="Consolas" w:eastAsia="Consolas" w:hAnsi="Consolas"/>
          <w:sz w:val="18"/>
          <w:szCs w:val="18"/>
        </w:rPr>
        <w:t xml:space="preserve">C = 6</w:t>
      </w:r>
      <w:r>
        <w:t xml:space="preserve">.</w:t>
      </w:r>
    </w:p>
    <w:p>
      <w:pPr>
        <w:pStyle w:val="ListParagraph"/>
        <w:numPr>
          <w:ilvl w:val="0"/>
          <w:numId w:val="2"/>
        </w:numPr>
        <w:spacing w:after="60"/>
      </w:pPr>
      <w:r>
        <w:t xml:space="preserve">Total number of scores </w:t>
      </w:r>
      <w:r>
        <w:rPr>
          <w:rFonts w:ascii="Consolas" w:cs="Consolas" w:eastAsia="Consolas" w:hAnsi="Consolas"/>
          <w:sz w:val="18"/>
          <w:szCs w:val="18"/>
        </w:rPr>
        <w:t xml:space="preserve">N = 10</w:t>
      </w:r>
      <w:r>
        <w:t xml:space="preserve">.
 </w:t>
      </w:r>
      <w:r>
        <w:rPr>
          <w:rFonts w:ascii="Consolas" w:cs="Consolas" w:eastAsia="Consolas" w:hAnsi="Consolas"/>
          <w:sz w:val="18"/>
          <w:szCs w:val="18"/>
        </w:rPr>
        <w:t xml:space="preserve">Percentile = (6 / 10) * 100 = 60</w:t>
      </w:r>
      <w:r>
        <w:t xml:space="preserve">.
A score of 80 is at the 60th percentile. This means 60 percent of students scored 80 or lower.</w:t>
      </w:r>
    </w:p>
    <w:p>
      <w:pPr>
        <w:pStyle w:val="Heading4"/>
        <w:spacing w:after="80" w:before="200"/>
      </w:pPr>
      <w:r>
        <w:t xml:space="preserve">Finding the Value at a Specific Percentile</w:t>
      </w:r>
    </w:p>
    <w:p>
      <w:pPr>
        <w:spacing w:after="140"/>
      </w:pPr>
      <w:r>
        <w:t xml:space="preserve">You might also need to find the data point that corresponds to a particular percentile. For example, what score represents the 70th percentile?</w:t>
      </w:r>
    </w:p>
    <w:p>
      <w:pPr>
        <w:pStyle w:val="ListParagraph"/>
        <w:numPr>
          <w:ilvl w:val="0"/>
          <w:numId w:val="2"/>
        </w:numPr>
        <w:spacing w:after="60"/>
      </w:pPr>
      <w:r>
        <w:rPr>
          <w:b/>
          <w:bCs/>
        </w:rPr>
        <w:t xml:space="preserve">Order the data:</w:t>
      </w:r>
      <w:r>
        <w:t xml:space="preserve"> Arrange all data points from smallest to largest.</w:t>
      </w:r>
    </w:p>
    <w:p>
      <w:pPr>
        <w:pStyle w:val="ListParagraph"/>
        <w:numPr>
          <w:ilvl w:val="0"/>
          <w:numId w:val="2"/>
        </w:numPr>
        <w:spacing w:after="60"/>
      </w:pPr>
      <w:r>
        <w:rPr>
          <w:b/>
          <w:bCs/>
        </w:rPr>
        <w:t xml:space="preserve">Calculate the rank (index):</w:t>
      </w:r>
      <w:r>
        <w:t xml:space="preserve"> Multiply the desired percentile (as a decimal) by the total number of data points </w:t>
      </w:r>
      <w:r>
        <w:rPr>
          <w:rFonts w:ascii="Consolas" w:cs="Consolas" w:eastAsia="Consolas" w:hAnsi="Consolas"/>
          <w:sz w:val="18"/>
          <w:szCs w:val="18"/>
        </w:rPr>
        <w:t xml:space="preserve">N</w:t>
      </w:r>
      <w:r>
        <w:t xml:space="preserve">.</w:t>
      </w:r>
    </w:p>
    <w:p>
      <w:pPr>
        <w:keepLines/>
        <w:shd w:fill="F5F5F5" w:val="clear"/>
        <w:spacing w:after="160" w:line="252"/>
        <w:ind w:left="227" w:right="227"/>
      </w:pPr>
      <w:r>
        <w:rPr>
          <w:rFonts w:ascii="Consolas" w:cs="Consolas" w:eastAsia="Consolas" w:hAnsi="Consolas"/>
          <w:sz w:val="17"/>
          <w:szCs w:val="17"/>
        </w:rPr>
        <w:t xml:space="preserve">Rank = (Percentile / 100) * N</w:t>
      </w:r>
    </w:p>
    <w:p>
      <w:pPr>
        <w:pStyle w:val="ListParagraph"/>
        <w:numPr>
          <w:ilvl w:val="0"/>
          <w:numId w:val="2"/>
        </w:numPr>
        <w:spacing w:after="60"/>
      </w:pPr>
      <w:r>
        <w:rPr>
          <w:b/>
          <w:bCs/>
        </w:rPr>
        <w:t xml:space="preserve">Identify the value:</w:t>
      </w:r>
    </w:p>
    <w:p>
      <w:pPr>
        <w:pStyle w:val="ListParagraph"/>
        <w:numPr>
          <w:ilvl w:val="0"/>
          <w:numId w:val="1"/>
        </w:numPr>
        <w:spacing w:after="60"/>
      </w:pPr>
      <w:r>
        <w:t xml:space="preserve">If the </w:t>
      </w:r>
      <w:r>
        <w:rPr>
          <w:rFonts w:ascii="Consolas" w:cs="Consolas" w:eastAsia="Consolas" w:hAnsi="Consolas"/>
          <w:sz w:val="18"/>
          <w:szCs w:val="18"/>
        </w:rPr>
        <w:t xml:space="preserve">Rank</w:t>
      </w:r>
      <w:r>
        <w:t xml:space="preserve"> is an integer, the percentile value is the average of the data point at that rank and the next data point (using 1-based indexing).</w:t>
      </w:r>
    </w:p>
    <w:p>
      <w:pPr>
        <w:pStyle w:val="ListParagraph"/>
        <w:numPr>
          <w:ilvl w:val="0"/>
          <w:numId w:val="1"/>
        </w:numPr>
        <w:spacing w:after="60"/>
      </w:pPr>
      <w:r>
        <w:t xml:space="preserve">If the </w:t>
      </w:r>
      <w:r>
        <w:rPr>
          <w:rFonts w:ascii="Consolas" w:cs="Consolas" w:eastAsia="Consolas" w:hAnsi="Consolas"/>
          <w:sz w:val="18"/>
          <w:szCs w:val="18"/>
        </w:rPr>
        <w:t xml:space="preserve">Rank</w:t>
      </w:r>
      <w:r>
        <w:t xml:space="preserve"> is not an integer, round it up to the next whole number. The percentile value is the data point at this rounded-up rank (using 1-based indexing).</w:t>
      </w:r>
    </w:p>
    <w:p>
      <w:pPr>
        <w:spacing w:after="140"/>
      </w:pPr>
      <w:r>
        <w:t xml:space="preserve">Using our test scores: 60, 65, 70, 72, 75, 80, 82, 85, 90, 95 (N=10).
Let's find the score at the 70th percentile.</w:t>
      </w:r>
    </w:p>
    <w:p>
      <w:pPr>
        <w:pStyle w:val="ListParagraph"/>
        <w:numPr>
          <w:ilvl w:val="0"/>
          <w:numId w:val="2"/>
        </w:numPr>
        <w:spacing w:after="60"/>
      </w:pPr>
      <w:r>
        <w:t xml:space="preserve">Data is ordered.</w:t>
      </w:r>
    </w:p>
    <w:p>
      <w:pPr>
        <w:pStyle w:val="ListParagraph"/>
        <w:numPr>
          <w:ilvl w:val="0"/>
          <w:numId w:val="2"/>
        </w:numPr>
        <w:spacing w:after="60"/>
      </w:pPr>
      <w:r>
        <w:rPr>
          <w:rFonts w:ascii="Consolas" w:cs="Consolas" w:eastAsia="Consolas" w:hAnsi="Consolas"/>
          <w:sz w:val="18"/>
          <w:szCs w:val="18"/>
        </w:rPr>
        <w:t xml:space="preserve">Rank = (70 / 100) * 10 = 7</w:t>
      </w:r>
      <w:r>
        <w:t xml:space="preserve">.</w:t>
      </w:r>
    </w:p>
    <w:p>
      <w:pPr>
        <w:pStyle w:val="ListParagraph"/>
        <w:numPr>
          <w:ilvl w:val="0"/>
          <w:numId w:val="2"/>
        </w:numPr>
        <w:spacing w:after="60"/>
      </w:pPr>
      <w:r>
        <w:t xml:space="preserve">Since the rank is an integer (7), we take the average of the 7th and 8th scores.
 The 7th score is 82. The 8th score is 85.
 </w:t>
      </w:r>
      <w:r>
        <w:rPr>
          <w:rFonts w:ascii="Consolas" w:cs="Consolas" w:eastAsia="Consolas" w:hAnsi="Consolas"/>
          <w:sz w:val="18"/>
          <w:szCs w:val="18"/>
        </w:rPr>
        <w:t xml:space="preserve">Value = (82 + 85) / 2 = 83.5</w:t>
      </w:r>
      <w:r>
        <w:t xml:space="preserve">.
So, the 70th percentile corresponds to a score of 83.5. This means 70 percent of students scored 83.5 or lower.</w:t>
      </w:r>
    </w:p>
    <w:p>
      <w:pPr>
        <w:pStyle w:val="Heading4"/>
        <w:spacing w:after="80" w:before="200"/>
      </w:pPr>
      <w:r>
        <w:t xml:space="preserve">Quantiles: A Generalization</w:t>
      </w:r>
    </w:p>
    <w:p>
      <w:pPr>
        <w:spacing w:after="140"/>
      </w:pPr>
      <w:r>
        <w:t xml:space="preserve">Quantiles are a broader term for values that divide a dataset into equal-sized subgroups. Percentiles are a specific type of quantile, dividing data into 100 equal parts. Other common quantiles include:</w:t>
      </w:r>
    </w:p>
    <w:p>
      <w:pPr>
        <w:pStyle w:val="ListParagraph"/>
        <w:numPr>
          <w:ilvl w:val="0"/>
          <w:numId w:val="1"/>
        </w:numPr>
        <w:spacing w:after="60"/>
      </w:pPr>
      <w:r>
        <w:rPr>
          <w:b/>
          <w:bCs/>
        </w:rPr>
        <w:t xml:space="preserve">Quartiles:</w:t>
      </w:r>
      <w:r>
        <w:t xml:space="preserve"> Divide the data into four equal parts.</w:t>
      </w:r>
    </w:p>
    <w:p>
      <w:pPr>
        <w:pStyle w:val="ListParagraph"/>
        <w:numPr>
          <w:ilvl w:val="0"/>
          <w:numId w:val="1"/>
        </w:numPr>
        <w:spacing w:after="60"/>
      </w:pPr>
      <w:r>
        <w:t xml:space="preserve">The 1st Quartile (Q1) is the 25th percentile.</w:t>
      </w:r>
    </w:p>
    <w:p>
      <w:pPr>
        <w:pStyle w:val="ListParagraph"/>
        <w:numPr>
          <w:ilvl w:val="0"/>
          <w:numId w:val="1"/>
        </w:numPr>
        <w:spacing w:after="60"/>
      </w:pPr>
      <w:r>
        <w:t xml:space="preserve">The 2nd Quartile (Q2) is the 50th percentile, also known as the median.</w:t>
      </w:r>
    </w:p>
    <w:p>
      <w:pPr>
        <w:pStyle w:val="ListParagraph"/>
        <w:numPr>
          <w:ilvl w:val="0"/>
          <w:numId w:val="1"/>
        </w:numPr>
        <w:spacing w:after="60"/>
      </w:pPr>
      <w:r>
        <w:t xml:space="preserve">The 3rd Quartile (Q3) is the 75th percentile.</w:t>
      </w:r>
    </w:p>
    <w:p>
      <w:pPr>
        <w:pStyle w:val="ListParagraph"/>
        <w:numPr>
          <w:ilvl w:val="0"/>
          <w:numId w:val="1"/>
        </w:numPr>
        <w:spacing w:after="60"/>
      </w:pPr>
      <w:r>
        <w:rPr>
          <w:b/>
          <w:bCs/>
        </w:rPr>
        <w:t xml:space="preserve">Deciles:</w:t>
      </w:r>
      <w:r>
        <w:t xml:space="preserve"> Divide the data into ten equal parts. The 1st decile is the 10th percentile, the 2nd decile is the 20th percentile, and so on.</w:t>
      </w:r>
    </w:p>
    <w:p>
      <w:pPr>
        <w:pStyle w:val="ListParagraph"/>
        <w:numPr>
          <w:ilvl w:val="0"/>
          <w:numId w:val="1"/>
        </w:numPr>
        <w:spacing w:after="60"/>
      </w:pPr>
      <w:r>
        <w:rPr>
          <w:b/>
          <w:bCs/>
        </w:rPr>
        <w:t xml:space="preserve">Quintiles:</w:t>
      </w:r>
      <w:r>
        <w:t xml:space="preserve"> Divide the data into five equal parts.</w:t>
      </w:r>
    </w:p>
    <w:p>
      <w:pPr>
        <w:spacing w:after="140"/>
      </w:pPr>
      <w:r>
        <w:t xml:space="preserve">Understanding quantiles helps us quickly grasp the spread and central tendency of data. For example, the interquartile range (IQR), which is Q3 minus Q1, tells us the range of the middle 50 percent of the data. This is a robust measure of spread, less affected by outliers than the total range.</w:t>
      </w:r>
    </w:p>
    <w:p>
      <w:pPr>
        <w:spacing w:after="140"/>
      </w:pPr>
      <w:r>
        <w:rPr>
          <w:b/>
          <w:bCs/>
        </w:rPr>
        <w:t xml:space="preserve">Common Mistake:</w:t>
      </w:r>
      <w:r>
        <w:t xml:space="preserve"> Remember that a percentile describes the </w:t>
      </w:r>
      <w:r>
        <w:rPr>
          <w:i/>
          <w:iCs/>
        </w:rPr>
        <w:t xml:space="preserve">percentage of values at or below</w:t>
      </w:r>
      <w:r>
        <w:t xml:space="preserve"> a certain point, not the percentage of values </w:t>
      </w:r>
      <w:r>
        <w:rPr>
          <w:i/>
          <w:iCs/>
        </w:rPr>
        <w:t xml:space="preserve">at</w:t>
      </w:r>
      <w:r>
        <w:t xml:space="preserve"> that point. A score at the 90th percentile is excellent, meaning only 10 percent of scores were higher.</w:t>
      </w:r>
    </w:p>
    <w:p>
      <w:pPr>
        <w:pStyle w:val="Heading2"/>
      </w:pPr>
      <w:r>
        <w:t xml:space="preserve">Visualizing Distribution Similarity with QQ Plots</w:t>
      </w:r>
    </w:p>
    <w:p>
      <w:pPr>
        <w:spacing w:after="120"/>
      </w:pPr>
      <w:r>
        <w:rPr>
          <w:rFonts w:ascii="Arial" w:cs="Arial" w:eastAsia="Arial" w:hAnsi="Arial"/>
          <w:color w:val="666666"/>
          <w:sz w:val="15"/>
          <w:szCs w:val="15"/>
        </w:rPr>
        <w:t xml:space="preserve">Covers: Quantile-Quantile Plots (QQ plots), Clearly Explained!!!</w:t>
      </w:r>
    </w:p>
    <w:p>
      <w:pPr>
        <w:spacing w:after="140"/>
      </w:pPr>
      <w:r>
        <w:t xml:space="preserve">While percentiles and quantiles help us understand specific points in a distribution, sometimes we need to compare the entire shape of one distribution to another. This is where Quantile-Quantile plots, or QQ plots, become useful. A QQ plot is a graphical tool used to determine if two datasets come from the same distribution, or if a dataset follows a specific theoretical distribution, such as the normal distribution.</w:t>
      </w:r>
    </w:p>
    <w:p>
      <w:pPr>
        <w:pStyle w:val="Heading4"/>
        <w:spacing w:after="80" w:before="200"/>
      </w:pPr>
      <w:r>
        <w:t xml:space="preserve">How QQ Plots Work</w:t>
      </w:r>
    </w:p>
    <w:p>
      <w:pPr>
        <w:spacing w:after="140"/>
      </w:pPr>
      <w:r>
        <w:t xml:space="preserve">The fundamental idea behind a QQ plot is to compare the quantiles of two distributions.</w:t>
      </w:r>
    </w:p>
    <w:p>
      <w:pPr>
        <w:pStyle w:val="ListParagraph"/>
        <w:numPr>
          <w:ilvl w:val="0"/>
          <w:numId w:val="2"/>
        </w:numPr>
        <w:spacing w:after="60"/>
      </w:pPr>
      <w:r>
        <w:rPr>
          <w:b/>
          <w:bCs/>
        </w:rPr>
        <w:t xml:space="preserve">Sort the data:</w:t>
      </w:r>
      <w:r>
        <w:t xml:space="preserve"> Both datasets (or the observed data and a theoretical distribution) are sorted in ascending order.</w:t>
      </w:r>
    </w:p>
    <w:p>
      <w:pPr>
        <w:pStyle w:val="ListParagraph"/>
        <w:numPr>
          <w:ilvl w:val="0"/>
          <w:numId w:val="2"/>
        </w:numPr>
        <w:spacing w:after="60"/>
      </w:pPr>
      <w:r>
        <w:rPr>
          <w:b/>
          <w:bCs/>
        </w:rPr>
        <w:t xml:space="preserve">Match quantiles:</w:t>
      </w:r>
      <w:r>
        <w:t xml:space="preserve"> For each data point in the observed dataset, we find its corresponding quantile. Then, we find the value at that same quantile in the comparison distribution.</w:t>
      </w:r>
    </w:p>
    <w:p>
      <w:pPr>
        <w:pStyle w:val="ListParagraph"/>
        <w:numPr>
          <w:ilvl w:val="0"/>
          <w:numId w:val="2"/>
        </w:numPr>
        <w:spacing w:after="60"/>
      </w:pPr>
      <w:r>
        <w:rPr>
          <w:b/>
          <w:bCs/>
        </w:rPr>
        <w:t xml:space="preserve">Plot the points:</w:t>
      </w:r>
      <w:r>
        <w:t xml:space="preserve"> Each point on the QQ plot represents a pair of quantiles: the observed quantile value on one axis (usually y-axis) and the theoretical or comparison quantile value on the other axis (usually x-axis).</w:t>
      </w:r>
    </w:p>
    <w:p>
      <w:pPr>
        <w:spacing w:after="140"/>
      </w:pPr>
      <w:r>
        <w:t xml:space="preserve">The most common application of a QQ plot is to check if a dataset is approximately normally distributed. In this case, the 'comparison distribution' is a theoretical normal distribution with the same mean and standard deviation as your observed data, or often a standard normal distribution (mean=0, standard deviation=1). The plot then shows how the quantiles of your data compare to the quantiles you would expect if your data were perfectly normal.</w:t>
      </w:r>
    </w:p>
    <w:p>
      <w:pPr>
        <w:pStyle w:val="Heading4"/>
        <w:spacing w:after="80" w:before="200"/>
      </w:pPr>
      <w:r>
        <w:t xml:space="preserve">Interpreting QQ Plots for Normality</w:t>
      </w:r>
    </w:p>
    <w:p>
      <w:pPr>
        <w:spacing w:after="140"/>
      </w:pPr>
      <w:r>
        <w:t xml:space="preserve">The interpretation of a QQ plot relies on how closely the plotted points follow a straight line.</w:t>
      </w:r>
    </w:p>
    <w:p>
      <w:pPr>
        <w:pStyle w:val="ListParagraph"/>
        <w:numPr>
          <w:ilvl w:val="0"/>
          <w:numId w:val="1"/>
        </w:numPr>
        <w:spacing w:after="60"/>
      </w:pPr>
      <w:r>
        <w:rPr>
          <w:b/>
          <w:bCs/>
        </w:rPr>
        <w:t xml:space="preserve">A straight line:</w:t>
      </w:r>
      <w:r>
        <w:t xml:space="preserve"> If the points on the QQ plot fall approximately along a straight diagonal line, it suggests that the two distributions being compared are very similar. When comparing observed data to a theoretical normal distribution, a straight line indicates that your data is approximately normally distributed.</w:t>
      </w:r>
    </w:p>
    <w:p>
      <w:pPr>
        <w:pStyle w:val="ListParagraph"/>
        <w:numPr>
          <w:ilvl w:val="0"/>
          <w:numId w:val="1"/>
        </w:numPr>
        <w:spacing w:after="60"/>
      </w:pPr>
      <w:r>
        <w:rPr>
          <w:b/>
          <w:bCs/>
        </w:rPr>
        <w:t xml:space="preserve">Deviations from a straight line:</w:t>
      </w:r>
      <w:r>
        <w:t xml:space="preserve"> Any significant departure from a straight line indicates that the distributions differ. The nature of the deviation can tell us about the specific ways the distributions differ.</w:t>
      </w:r>
    </w:p>
    <w:p>
      <w:pPr>
        <w:spacing w:after="140"/>
      </w:pPr>
      <w:r>
        <w:t xml:space="preserve">Here are some common patterns and their interpretations when comparing observed data to a normal distribution:</w:t>
      </w:r>
    </w:p>
    <w:p>
      <w:pPr>
        <w:pStyle w:val="ListParagraph"/>
        <w:numPr>
          <w:ilvl w:val="0"/>
          <w:numId w:val="1"/>
        </w:numPr>
        <w:spacing w:after="60"/>
      </w:pPr>
      <w:r>
        <w:rPr>
          <w:b/>
          <w:bCs/>
        </w:rPr>
        <w:t xml:space="preserve">S-shape:</w:t>
      </w:r>
      <w:r>
        <w:t xml:space="preserve"> If the points form an 'S' shape, with the ends curving away from the line, it suggests that the data has </w:t>
      </w:r>
      <w:r>
        <w:rPr>
          <w:b/>
          <w:bCs/>
        </w:rPr>
        <w:t xml:space="preserve">heavier tails</w:t>
      </w:r>
      <w:r>
        <w:t xml:space="preserve"> than a normal distribution. This means there are more extreme values (outliers) than expected under normality.</w:t>
      </w:r>
    </w:p>
    <w:p>
      <w:pPr>
        <w:pStyle w:val="ListParagraph"/>
        <w:numPr>
          <w:ilvl w:val="0"/>
          <w:numId w:val="1"/>
        </w:numPr>
        <w:spacing w:after="60"/>
      </w:pPr>
      <w:r>
        <w:rPr>
          <w:b/>
          <w:bCs/>
        </w:rPr>
        <w:t xml:space="preserve">Curving upwards at the top, downwards at the bottom:</w:t>
      </w:r>
      <w:r>
        <w:t xml:space="preserve"> This pattern suggests the distribution is </w:t>
      </w:r>
      <w:r>
        <w:rPr>
          <w:b/>
          <w:bCs/>
        </w:rPr>
        <w:t xml:space="preserve">skewed to the right (positively skewed)</w:t>
      </w:r>
      <w:r>
        <w:t xml:space="preserve">. The higher quantiles are larger than expected, and lower quantiles are smaller than expected.</w:t>
      </w:r>
    </w:p>
    <w:p>
      <w:pPr>
        <w:pStyle w:val="ListParagraph"/>
        <w:numPr>
          <w:ilvl w:val="0"/>
          <w:numId w:val="1"/>
        </w:numPr>
        <w:spacing w:after="60"/>
      </w:pPr>
      <w:r>
        <w:rPr>
          <w:b/>
          <w:bCs/>
        </w:rPr>
        <w:t xml:space="preserve">Curving downwards at the top, upwards at the bottom:</w:t>
      </w:r>
      <w:r>
        <w:t xml:space="preserve"> This pattern suggests the distribution is </w:t>
      </w:r>
      <w:r>
        <w:rPr>
          <w:b/>
          <w:bCs/>
        </w:rPr>
        <w:t xml:space="preserve">skewed to the left (negatively skewed)</w:t>
      </w:r>
      <w:r>
        <w:t xml:space="preserve">. The higher quantiles are smaller than expected, and lower quantiles are larger than expected.</w:t>
      </w:r>
    </w:p>
    <w:p>
      <w:pPr>
        <w:pStyle w:val="ListParagraph"/>
        <w:numPr>
          <w:ilvl w:val="0"/>
          <w:numId w:val="1"/>
        </w:numPr>
        <w:spacing w:after="60"/>
      </w:pPr>
      <w:r>
        <w:rPr>
          <w:b/>
          <w:bCs/>
        </w:rPr>
        <w:t xml:space="preserve">Points clustered in the middle, then fanning out at the ends:</w:t>
      </w:r>
      <w:r>
        <w:t xml:space="preserve"> This can indicate </w:t>
      </w:r>
      <w:r>
        <w:rPr>
          <w:b/>
          <w:bCs/>
        </w:rPr>
        <w:t xml:space="preserve">lighter tails</w:t>
      </w:r>
      <w:r>
        <w:t xml:space="preserve"> than a normal distribution, meaning fewer extreme values than expected.</w:t>
      </w:r>
    </w:p>
    <w:p>
      <w:pPr>
        <w:pStyle w:val="Heading4"/>
        <w:spacing w:after="80" w:before="200"/>
      </w:pPr>
      <w:r>
        <w:t xml:space="preserve">Practical Use and Limitations</w:t>
      </w:r>
    </w:p>
    <w:p>
      <w:pPr>
        <w:spacing w:after="140"/>
      </w:pPr>
      <w:r>
        <w:t xml:space="preserve">QQ plots are a powerful visual tool for exploratory data analysis. They allow you to quickly assess the shape of a distribution and identify potential issues like skewness or heavy tails before performing statistical tests that assume normality. However, a QQ plot is a visual assessment, not a formal statistical test. While it provides strong evidence, it does not give a p-value or a definitive 'yes' or 'no' answer about normality. For formal testing, you would use tests like the Shapiro-Wilk test or the Kolmogorov-Smirnov test, but the QQ plot helps you understand </w:t>
      </w:r>
      <w:r>
        <w:rPr>
          <w:i/>
          <w:iCs/>
        </w:rPr>
        <w:t xml:space="preserve">why</w:t>
      </w:r>
      <w:r>
        <w:t xml:space="preserve"> a test might reject normality.</w:t>
      </w:r>
    </w:p>
    <w:p>
      <w:pPr>
        <w:spacing w:after="140"/>
      </w:pPr>
      <w:r>
        <w:rPr>
          <w:b/>
          <w:bCs/>
        </w:rPr>
        <w:t xml:space="preserve">Important Note:</w:t>
      </w:r>
      <w:r>
        <w:t xml:space="preserve"> When interpreting QQ plots, remember that some minor wiggles around the straight line are normal, especially with smaller sample sizes. Focus on clear, systematic deviations rather than slight imperfections.</w:t>
      </w:r>
    </w:p>
    <w:p>
      <w:pPr>
        <w:pStyle w:val="Heading3"/>
      </w:pPr>
      <w:r>
        <w:t xml:space="preserve">Key Takeaways</w:t>
      </w:r>
    </w:p>
    <w:p>
      <w:pPr>
        <w:pStyle w:val="ListParagraph"/>
        <w:numPr>
          <w:ilvl w:val="0"/>
          <w:numId w:val="1"/>
        </w:numPr>
        <w:spacing w:after="60"/>
      </w:pPr>
      <w:r>
        <w:t xml:space="preserve">Percentiles indicate the percentage of data points that fall at or below a certain value in a dataset.</w:t>
      </w:r>
    </w:p>
    <w:p>
      <w:pPr>
        <w:pStyle w:val="ListParagraph"/>
        <w:numPr>
          <w:ilvl w:val="0"/>
          <w:numId w:val="1"/>
        </w:numPr>
        <w:spacing w:after="60"/>
      </w:pPr>
      <w:r>
        <w:t xml:space="preserve">Quantiles are a general term for values that divide a dataset into equal-sized subgroups, such as quartiles or deciles.</w:t>
      </w:r>
    </w:p>
    <w:p>
      <w:pPr>
        <w:pStyle w:val="ListParagraph"/>
        <w:numPr>
          <w:ilvl w:val="0"/>
          <w:numId w:val="1"/>
        </w:numPr>
        <w:spacing w:after="60"/>
      </w:pPr>
      <w:r>
        <w:t xml:space="preserve">The 25th, 50th, and 75th percentiles are also known as the first, second (median), and third quartiles, respectively.</w:t>
      </w:r>
    </w:p>
    <w:p>
      <w:pPr>
        <w:pStyle w:val="ListParagraph"/>
        <w:numPr>
          <w:ilvl w:val="0"/>
          <w:numId w:val="1"/>
        </w:numPr>
        <w:spacing w:after="60"/>
      </w:pPr>
      <w:r>
        <w:t xml:space="preserve">A Quantile-Quantile (QQ) plot compares the quantile distributions of two datasets, or an observed dataset against a theoretical distribution.</w:t>
      </w:r>
    </w:p>
    <w:p>
      <w:pPr>
        <w:pStyle w:val="ListParagraph"/>
        <w:numPr>
          <w:ilvl w:val="0"/>
          <w:numId w:val="1"/>
        </w:numPr>
        <w:spacing w:after="60"/>
      </w:pPr>
      <w:r>
        <w:t xml:space="preserve">QQ plots are commonly used to visually assess if an observed dataset follows a specific theoretical distribution, most often the normal distribution.</w:t>
      </w:r>
    </w:p>
    <w:p>
      <w:pPr>
        <w:pStyle w:val="ListParagraph"/>
        <w:numPr>
          <w:ilvl w:val="0"/>
          <w:numId w:val="1"/>
        </w:numPr>
        <w:spacing w:after="60"/>
      </w:pPr>
      <w:r>
        <w:t xml:space="preserve">A perfectly straight line on a QQ plot indicates that the two distributions being compared are very similar in shape.</w:t>
      </w:r>
    </w:p>
    <w:p>
      <w:pPr>
        <w:pStyle w:val="ListParagraph"/>
        <w:numPr>
          <w:ilvl w:val="0"/>
          <w:numId w:val="1"/>
        </w:numPr>
        <w:spacing w:after="60"/>
      </w:pPr>
      <w:r>
        <w:t xml:space="preserve">Deviations from a straight line on a QQ plot reveal differences in distribution characteristics, such as skewness or tail heaviness.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75th percentile, also known as the third quartile?</w:t>
      </w:r>
    </w:p>
    <w:p>
      <w:pPr>
        <w:spacing w:after="60"/>
      </w:pPr>
      <w:r>
        <w:t xml:space="preserve">2. </w:t>
      </w:r>
      <w:r>
        <w:t xml:space="preserve">How do you calculate the percentile rank for a specific data point in a dataset?</w:t>
      </w:r>
    </w:p>
    <w:p>
      <w:pPr>
        <w:spacing w:after="60"/>
      </w:pPr>
      <w:r>
        <w:t xml:space="preserve">3. </w:t>
      </w:r>
      <w:r>
        <w:t xml:space="preserve">What is the primary purpose of a Quantile-Quantile (QQ) plot?</w:t>
      </w:r>
    </w:p>
    <w:p>
      <w:pPr>
        <w:spacing w:after="60"/>
      </w:pPr>
      <w:r>
        <w:t xml:space="preserve">4. </w:t>
      </w:r>
      <w:r>
        <w:t xml:space="preserve">What does a perfectly straight line on a QQ plot indicate?</w:t>
      </w:r>
    </w:p>
    <w:p>
      <w:pPr>
        <w:spacing w:after="60"/>
      </w:pPr>
      <w:r>
        <w:t xml:space="preserve">5. </w:t>
      </w:r>
      <w:r>
        <w:t xml:space="preserve">How might a QQ plot appear if a dataset has a heavy tail compared to a normal distribution?</w:t>
      </w:r>
    </w:p>
    <w:p>
      <w:pPr>
        <w:pStyle w:val="Heading1"/>
        <w:pageBreakBefore/>
      </w:pPr>
      <w:r>
        <w:t xml:space="preserve">Chapter 8: Stats Cheat Sheet and Practice</w:t>
      </w:r>
    </w:p>
    <w:p>
      <w:pPr>
        <w:spacing w:after="140"/>
      </w:pPr>
      <w:r>
        <w:t xml:space="preserve">This chapter serves as a concise review of the fundamental statistical concepts covered throughout the Statistics Fundamentals course. It provides a quick reference for key terms and ideas, helping you solidify your understanding before moving on.</w:t>
      </w:r>
    </w:p>
    <w:p>
      <w:pPr>
        <w:spacing w:after="140"/>
      </w:pPr>
      <w:r>
        <w:t xml:space="preserve">More importantly, this chapter guides you on how to effectively practice and deepen your knowledge. Statistics is a skill that improves with application, not just passive observation. We will explore resources and strategies to help you make these concepts truly stick.</w:t>
      </w:r>
    </w:p>
    <w:p>
      <w:pPr>
        <w:pStyle w:val="Heading2"/>
      </w:pPr>
      <w:r>
        <w:t xml:space="preserve">Essential Statistics Concepts Review</w:t>
      </w:r>
    </w:p>
    <w:p>
      <w:pPr>
        <w:spacing w:after="120"/>
      </w:pPr>
      <w:r>
        <w:rPr>
          <w:rFonts w:ascii="Arial" w:cs="Arial" w:eastAsia="Arial" w:hAnsi="Arial"/>
          <w:color w:val="666666"/>
          <w:sz w:val="15"/>
          <w:szCs w:val="15"/>
        </w:rPr>
        <w:t xml:space="preserve">Covers: The Statistics Cheat Sheet</w:t>
      </w:r>
    </w:p>
    <w:p>
      <w:pPr>
        <w:spacing w:after="140"/>
      </w:pPr>
      <w:r>
        <w:t xml:space="preserve">Understanding the core vocabulary and principles of statistics is crucial for building a strong foundation. This section reviews the most important concepts for describing data and performing statistical inference.</w:t>
      </w:r>
    </w:p>
    <w:p>
      <w:pPr>
        <w:pStyle w:val="Heading4"/>
        <w:spacing w:after="80" w:before="200"/>
      </w:pPr>
      <w:r>
        <w:t xml:space="preserve">Describing Data</w:t>
      </w:r>
    </w:p>
    <w:p>
      <w:pPr>
        <w:spacing w:after="140"/>
      </w:pPr>
      <w:r>
        <w:t xml:space="preserve">When we first encounter a dataset, our goal is often to understand its basic characteristics. These measures help us summarize and visualize the information.</w:t>
      </w:r>
    </w:p>
    <w:p>
      <w:pPr>
        <w:pStyle w:val="ListParagraph"/>
        <w:numPr>
          <w:ilvl w:val="0"/>
          <w:numId w:val="1"/>
        </w:numPr>
        <w:spacing w:after="60"/>
      </w:pPr>
      <w:r>
        <w:rPr>
          <w:b/>
          <w:bCs/>
        </w:rPr>
        <w:t xml:space="preserve">Mean</w:t>
      </w:r>
      <w:r>
        <w:t xml:space="preserve">: This is the average value of a dataset. You calculate it by summing all the values and dividing by the count of values. For example, if you have exam scores of 80, 85, 90, 75, and 100, the mean is (80 + 85 + 90 + 75 + 100) / 5 = 86. The mean is sensitive to outliers; a single extremely high or low value can significantly shift the average.</w:t>
      </w:r>
    </w:p>
    <w:p>
      <w:pPr>
        <w:pStyle w:val="ListParagraph"/>
        <w:numPr>
          <w:ilvl w:val="0"/>
          <w:numId w:val="1"/>
        </w:numPr>
        <w:spacing w:after="60"/>
      </w:pPr>
      <w:r>
        <w:rPr>
          <w:b/>
          <w:bCs/>
        </w:rPr>
        <w:t xml:space="preserve">Median</w:t>
      </w:r>
      <w:r>
        <w:t xml:space="preserve">: This is the middle value in a dataset when all values are arranged in order. If there is an even number of values, the median is the average of the two middle values. Using the exam scores (75, 80, 85, 90, 100), the median is 85. The median is robust to outliers, meaning extreme values have little to no effect on it. This makes it a good measure of central tendency for skewed distributions.</w:t>
      </w:r>
    </w:p>
    <w:p>
      <w:pPr>
        <w:pStyle w:val="ListParagraph"/>
        <w:numPr>
          <w:ilvl w:val="0"/>
          <w:numId w:val="1"/>
        </w:numPr>
        <w:spacing w:after="60"/>
      </w:pPr>
      <w:r>
        <w:rPr>
          <w:b/>
          <w:bCs/>
        </w:rPr>
        <w:t xml:space="preserve">Variance / Standard Deviation</w:t>
      </w:r>
      <w:r>
        <w:t xml:space="preserve">: These measures quantify the spread or dispersion of data points around the mean. Variance is the average of the squared differences from the mean. Standard deviation is the square root of the variance. It is often preferred because it is in the same units as the original data. A small standard deviation indicates data points are close to the mean, while a large one suggests they are spread out over a wider range.</w:t>
      </w:r>
    </w:p>
    <w:p>
      <w:pPr>
        <w:pStyle w:val="ListParagraph"/>
        <w:numPr>
          <w:ilvl w:val="0"/>
          <w:numId w:val="1"/>
        </w:numPr>
        <w:spacing w:after="60"/>
      </w:pPr>
      <w:r>
        <w:rPr>
          <w:b/>
          <w:bCs/>
        </w:rPr>
        <w:t xml:space="preserve">Distribution</w:t>
      </w:r>
      <w:r>
        <w:t xml:space="preserve">: This describes the shape of your data when plotted. Common distributions include normal (bell-shaped and symmetrical), skewed (asymmetrical, with a tail extending to one side), and bimodal (having two distinct peaks). Understanding a data's distribution helps in choosing appropriate statistical tests and interpreting results.</w:t>
      </w:r>
    </w:p>
    <w:p>
      <w:pPr>
        <w:pStyle w:val="Heading4"/>
        <w:spacing w:after="80" w:before="200"/>
      </w:pPr>
      <w:r>
        <w:t xml:space="preserve">Inference</w:t>
      </w:r>
    </w:p>
    <w:p>
      <w:pPr>
        <w:spacing w:after="140"/>
      </w:pPr>
      <w:r>
        <w:t xml:space="preserve">Statistical inference involves drawing conclusions about a larger population based on a sample of data. This is where hypothesis testing and estimation come into play.</w:t>
      </w:r>
    </w:p>
    <w:p>
      <w:pPr>
        <w:pStyle w:val="ListParagraph"/>
        <w:numPr>
          <w:ilvl w:val="0"/>
          <w:numId w:val="1"/>
        </w:numPr>
        <w:spacing w:after="60"/>
      </w:pPr>
      <w:r>
        <w:rPr>
          <w:b/>
          <w:bCs/>
        </w:rPr>
        <w:t xml:space="preserve">p-value</w:t>
      </w:r>
      <w:r>
        <w:t xml:space="preserve">: The p-value is the probability of observing data as extreme as, or more extreme than, what you collected, </w:t>
      </w:r>
      <w:r>
        <w:rPr>
          <w:i/>
          <w:iCs/>
        </w:rPr>
        <w:t xml:space="preserve">assuming the null hypothesis were true</w:t>
      </w:r>
      <w:r>
        <w:t xml:space="preserve">. A small p-value (typically less than 0.05) suggests that your observed data would be surprising if the null hypothesis were true, leading you to question or reject the null hypothesis. It is important to remember that the p-value is not the probability that the null hypothesis is true or false, nor is it the probability that your alternative hypothesis is true.</w:t>
      </w:r>
    </w:p>
    <w:p>
      <w:pPr>
        <w:pStyle w:val="ListParagraph"/>
        <w:numPr>
          <w:ilvl w:val="0"/>
          <w:numId w:val="1"/>
        </w:numPr>
        <w:spacing w:after="60"/>
      </w:pPr>
      <w:r>
        <w:rPr>
          <w:b/>
          <w:bCs/>
        </w:rPr>
        <w:t xml:space="preserve">Significance Level (alpha)</w:t>
      </w:r>
      <w:r>
        <w:t xml:space="preserve">: This is your predetermined threshold for deciding whether to reject the null hypothesis. Commonly set at 0.05, if your p-value is less than alpha, you reject the null hypothesis. If p &gt; alpha, you fail to reject the null hypothesis. Alpha represents the maximum acceptable probability of making a Type I error.</w:t>
      </w:r>
    </w:p>
    <w:p>
      <w:pPr>
        <w:pStyle w:val="ListParagraph"/>
        <w:numPr>
          <w:ilvl w:val="0"/>
          <w:numId w:val="1"/>
        </w:numPr>
        <w:spacing w:after="60"/>
      </w:pPr>
      <w:r>
        <w:rPr>
          <w:b/>
          <w:bCs/>
        </w:rPr>
        <w:t xml:space="preserve">Confidence Interval</w:t>
      </w:r>
      <w:r>
        <w:t xml:space="preserve">: A confidence interval is a range of values that, if you were to repeat your sampling and analysis many times, would contain the true population parameter in a specified percentage of those repeated samples. For example, a 95% confidence interval means that if you took 100 samples and constructed a 95% CI from each, about 95 of those intervals would capture the true population value. It is a common mistake to interpret a 95% CI as having a 95% chance that the true value is within that specific interval you calculated. Instead, it speaks to the reliability of the method.</w:t>
      </w:r>
    </w:p>
    <w:p>
      <w:pPr>
        <w:pStyle w:val="ListParagraph"/>
        <w:numPr>
          <w:ilvl w:val="0"/>
          <w:numId w:val="1"/>
        </w:numPr>
        <w:spacing w:after="60"/>
      </w:pPr>
      <w:r>
        <w:rPr>
          <w:b/>
          <w:bCs/>
        </w:rPr>
        <w:t xml:space="preserve">Type I Error</w:t>
      </w:r>
      <w:r>
        <w:t xml:space="preserve">: This is a false positive. It occurs when you reject a true null hypothesis. For example, concluding that a new drug works when it actually has no effect. The probability of a Type I error is denoted by alpha.</w:t>
      </w:r>
    </w:p>
    <w:p>
      <w:pPr>
        <w:pStyle w:val="ListParagraph"/>
        <w:numPr>
          <w:ilvl w:val="0"/>
          <w:numId w:val="1"/>
        </w:numPr>
        <w:spacing w:after="60"/>
      </w:pPr>
      <w:r>
        <w:rPr>
          <w:b/>
          <w:bCs/>
        </w:rPr>
        <w:t xml:space="preserve">Type II Error</w:t>
      </w:r>
      <w:r>
        <w:t xml:space="preserve">: This is a false negative. It occurs when you fail to reject a false null hypothesis. For example, concluding that a new drug does not work when it actually does have an effect. The probability of a Type II error is denoted by beta.</w:t>
      </w:r>
    </w:p>
    <w:p>
      <w:pPr>
        <w:pStyle w:val="Heading4"/>
        <w:spacing w:after="80" w:before="200"/>
      </w:pPr>
      <w:r>
        <w:t xml:space="preserve">The Golden Rule</w:t>
      </w:r>
    </w:p>
    <w:p>
      <w:pPr>
        <w:pStyle w:val="ListParagraph"/>
        <w:numPr>
          <w:ilvl w:val="0"/>
          <w:numId w:val="1"/>
        </w:numPr>
        <w:spacing w:after="60"/>
      </w:pPr>
      <w:r>
        <w:rPr>
          <w:b/>
          <w:bCs/>
        </w:rPr>
        <w:t xml:space="preserve">Correlation is not causation</w:t>
      </w:r>
      <w:r>
        <w:t xml:space="preserve">: This fundamental principle reminds us that just because two variables show a relationship or move together, it does not mean one causes the other. There might be a third, unobserved variable influencing both, or the relationship could be purely coincidental. Always be cautious when inferring causality from observational data.</w:t>
      </w:r>
    </w:p>
    <w:p>
      <w:pPr>
        <w:pStyle w:val="Heading2"/>
      </w:pPr>
      <w:r>
        <w:t xml:space="preserve">Making Statistics Stick: Practice and Next Steps</w:t>
      </w:r>
    </w:p>
    <w:p>
      <w:pPr>
        <w:spacing w:after="120"/>
      </w:pPr>
      <w:r>
        <w:rPr>
          <w:rFonts w:ascii="Arial" w:cs="Arial" w:eastAsia="Arial" w:hAnsi="Arial"/>
          <w:color w:val="666666"/>
          <w:sz w:val="15"/>
          <w:szCs w:val="15"/>
        </w:rPr>
        <w:t xml:space="preserve">Covers: Practice &amp; Going Deeper</w:t>
      </w:r>
    </w:p>
    <w:p>
      <w:pPr>
        <w:spacing w:after="140"/>
      </w:pPr>
      <w:r>
        <w:t xml:space="preserve">Watching instructional videos or reading a study guide is an excellent start, but true learning and retention happen through active practice. Statistics is a skill that requires hands-on engagement. This section provides concrete ways to test your understanding and suggests pathways for continued learning.</w:t>
      </w:r>
    </w:p>
    <w:p>
      <w:pPr>
        <w:pStyle w:val="Heading4"/>
        <w:spacing w:after="80" w:before="200"/>
      </w:pPr>
      <w:r>
        <w:t xml:space="preserve">The Importance of Practice</w:t>
      </w:r>
    </w:p>
    <w:p>
      <w:pPr>
        <w:spacing w:after="140"/>
      </w:pPr>
      <w:r>
        <w:t xml:space="preserve">Think of statistics like learning to play a musical instrument or a sport. You cannot become proficient by only watching others or reading theory. You must actively engage with the material, solve problems, and apply the concepts. This process helps move knowledge from short-term memory to long-term understanding.</w:t>
      </w:r>
    </w:p>
    <w:p>
      <w:pPr>
        <w:pStyle w:val="Heading4"/>
        <w:spacing w:after="80" w:before="200"/>
      </w:pPr>
      <w:r>
        <w:t xml:space="preserve">Recommended Practice Resources</w:t>
      </w:r>
    </w:p>
    <w:p>
      <w:pPr>
        <w:spacing w:after="140"/>
      </w:pPr>
      <w:r>
        <w:t xml:space="preserve">Several excellent resources are available to help you practice and deepen your statistical knowledge. These tools offer different approaches to reinforce what you have learned:</w:t>
      </w:r>
    </w:p>
    <w:p>
      <w:pPr>
        <w:pStyle w:val="ListParagraph"/>
        <w:numPr>
          <w:ilvl w:val="0"/>
          <w:numId w:val="1"/>
        </w:numPr>
        <w:spacing w:after="60"/>
      </w:pPr>
      <w:r>
        <w:rPr>
          <w:b/>
          <w:bCs/>
        </w:rPr>
        <w:t xml:space="preserve">Khan Academy Statistics &amp; Probability</w:t>
      </w:r>
      <w:r>
        <w:t xml:space="preserve">: This free platform offers a structured curriculum with numerous exercises. It is an excellent place to test your understanding of specific concepts through practice problems and quizzes. The immediate feedback helps identify areas where you need more review.</w:t>
      </w:r>
    </w:p>
    <w:p>
      <w:pPr>
        <w:pStyle w:val="ListParagraph"/>
        <w:numPr>
          <w:ilvl w:val="0"/>
          <w:numId w:val="1"/>
        </w:numPr>
        <w:spacing w:after="60"/>
      </w:pPr>
      <w:r>
        <w:rPr>
          <w:b/>
          <w:bCs/>
        </w:rPr>
        <w:t xml:space="preserve">Seeing Theory</w:t>
      </w:r>
      <w:r>
        <w:t xml:space="preserve">: This website provides visual, interactive explanations of statistical and probabilistic concepts. It allows you to manipulate parameters and see how distributions, probabilities, and statistical tests change in real time. This visual approach can significantly build intuition, especially for abstract ideas like p-values or confidence intervals.</w:t>
      </w:r>
    </w:p>
    <w:p>
      <w:pPr>
        <w:pStyle w:val="ListParagraph"/>
        <w:numPr>
          <w:ilvl w:val="0"/>
          <w:numId w:val="1"/>
        </w:numPr>
        <w:spacing w:after="60"/>
      </w:pPr>
      <w:r>
        <w:rPr>
          <w:b/>
          <w:bCs/>
        </w:rPr>
        <w:t xml:space="preserve">Recreate Every StatQuest Example</w:t>
      </w:r>
      <w:r>
        <w:t xml:space="preserve">: This is perhaps the most powerful practice method. Open a spreadsheet program (like Excel or Google Sheets) or a Python environment (with libraries like </w:t>
      </w:r>
      <w:r>
        <w:rPr>
          <w:rFonts w:ascii="Consolas" w:cs="Consolas" w:eastAsia="Consolas" w:hAnsi="Consolas"/>
          <w:sz w:val="18"/>
          <w:szCs w:val="18"/>
        </w:rPr>
        <w:t xml:space="preserve">scipy.stats</w:t>
      </w:r>
      <w:r>
        <w:t xml:space="preserve"> and </w:t>
      </w:r>
      <w:r>
        <w:rPr>
          <w:rFonts w:ascii="Consolas" w:cs="Consolas" w:eastAsia="Consolas" w:hAnsi="Consolas"/>
          <w:sz w:val="18"/>
          <w:szCs w:val="18"/>
        </w:rPr>
        <w:t xml:space="preserve">numpy</w:t>
      </w:r>
      <w:r>
        <w:t xml:space="preserve">). Work through the examples presented in the StatQuest videos step by step. Manually calculate means, variances, p-values, and confidence intervals. This hands-on replication forces you to understand the mechanics behind each calculation and reinforces the theoretical concepts. For instance, in Python, you might use </w:t>
      </w:r>
      <w:r>
        <w:rPr>
          <w:rFonts w:ascii="Consolas" w:cs="Consolas" w:eastAsia="Consolas" w:hAnsi="Consolas"/>
          <w:sz w:val="18"/>
          <w:szCs w:val="18"/>
        </w:rPr>
        <w:t xml:space="preserve">scipy.stats.norm.cdf()</w:t>
      </w:r>
      <w:r>
        <w:t xml:space="preserve"> to calculate probabilities for a normal distribution or </w:t>
      </w:r>
      <w:r>
        <w:rPr>
          <w:rFonts w:ascii="Consolas" w:cs="Consolas" w:eastAsia="Consolas" w:hAnsi="Consolas"/>
          <w:sz w:val="18"/>
          <w:szCs w:val="18"/>
        </w:rPr>
        <w:t xml:space="preserve">scipy.stats.t.interval()</w:t>
      </w:r>
      <w:r>
        <w:t xml:space="preserve"> to construct a t-distribution confidence interval.</w:t>
      </w:r>
    </w:p>
    <w:p>
      <w:pPr>
        <w:keepLines/>
        <w:shd w:fill="F5F5F5" w:val="clear"/>
        <w:spacing w:after="0" w:line="252"/>
        <w:ind w:left="227" w:right="227"/>
      </w:pPr>
      <w:r>
        <w:rPr>
          <w:rFonts w:ascii="Consolas" w:cs="Consolas" w:eastAsia="Consolas" w:hAnsi="Consolas"/>
          <w:sz w:val="17"/>
          <w:szCs w:val="17"/>
        </w:rPr>
        <w:t xml:space="preserve">import numpy as np</w:t>
      </w:r>
    </w:p>
    <w:p>
      <w:pPr>
        <w:keepLines/>
        <w:shd w:fill="F5F5F5" w:val="clear"/>
        <w:spacing w:after="0" w:line="252"/>
        <w:ind w:left="227" w:right="227"/>
      </w:pPr>
      <w:r>
        <w:rPr>
          <w:rFonts w:ascii="Consolas" w:cs="Consolas" w:eastAsia="Consolas" w:hAnsi="Consolas"/>
          <w:sz w:val="17"/>
          <w:szCs w:val="17"/>
        </w:rPr>
        <w:t xml:space="preserve">from scipy import stats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Example: Calculate the mean and standard deviation of a sample</w:t>
      </w:r>
    </w:p>
    <w:p>
      <w:pPr>
        <w:keepLines/>
        <w:shd w:fill="F5F5F5" w:val="clear"/>
        <w:spacing w:after="0" w:line="252"/>
        <w:ind w:left="227" w:right="227"/>
      </w:pPr>
      <w:r>
        <w:rPr>
          <w:rFonts w:ascii="Consolas" w:cs="Consolas" w:eastAsia="Consolas" w:hAnsi="Consolas"/>
          <w:sz w:val="17"/>
          <w:szCs w:val="17"/>
        </w:rPr>
        <w:t xml:space="preserve">data = np.array([75, 80, 85, 90, 100])</w:t>
      </w:r>
    </w:p>
    <w:p>
      <w:pPr>
        <w:keepLines/>
        <w:shd w:fill="F5F5F5" w:val="clear"/>
        <w:spacing w:after="0" w:line="252"/>
        <w:ind w:left="227" w:right="227"/>
      </w:pPr>
      <w:r>
        <w:rPr>
          <w:rFonts w:ascii="Consolas" w:cs="Consolas" w:eastAsia="Consolas" w:hAnsi="Consolas"/>
          <w:sz w:val="17"/>
          <w:szCs w:val="17"/>
        </w:rPr>
        <w:t xml:space="preserve">sample_mean = np.mean(data)</w:t>
      </w:r>
    </w:p>
    <w:p>
      <w:pPr>
        <w:keepLines/>
        <w:shd w:fill="F5F5F5" w:val="clear"/>
        <w:spacing w:after="0" w:line="252"/>
        <w:ind w:left="227" w:right="227"/>
      </w:pPr>
      <w:r>
        <w:rPr>
          <w:rFonts w:ascii="Consolas" w:cs="Consolas" w:eastAsia="Consolas" w:hAnsi="Consolas"/>
          <w:sz w:val="17"/>
          <w:szCs w:val="17"/>
        </w:rPr>
        <w:t xml:space="preserve">sample_std = np.std(data, ddof=1) # ddof=1 for sample standard deviation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print(f"Sample Mean: {sample_mean:.2f}")</w:t>
      </w:r>
    </w:p>
    <w:p>
      <w:pPr>
        <w:keepLines/>
        <w:shd w:fill="F5F5F5" w:val="clear"/>
        <w:spacing w:after="0" w:line="252"/>
        <w:ind w:left="227" w:right="227"/>
      </w:pPr>
      <w:r>
        <w:rPr>
          <w:rFonts w:ascii="Consolas" w:cs="Consolas" w:eastAsia="Consolas" w:hAnsi="Consolas"/>
          <w:sz w:val="17"/>
          <w:szCs w:val="17"/>
        </w:rPr>
        <w:t xml:space="preserve">print(f"Sample Standard Deviation: {sample_std:.2f}")</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Example: Construct a 95% confidence interval for the mean (t-distribution)</w:t>
      </w:r>
    </w:p>
    <w:p>
      <w:pPr>
        <w:keepLines/>
        <w:shd w:fill="F5F5F5" w:val="clear"/>
        <w:spacing w:after="0" w:line="252"/>
        <w:ind w:left="227" w:right="227"/>
      </w:pPr>
      <w:r>
        <w:rPr>
          <w:rFonts w:ascii="Consolas" w:cs="Consolas" w:eastAsia="Consolas" w:hAnsi="Consolas"/>
          <w:sz w:val="17"/>
          <w:szCs w:val="17"/>
        </w:rPr>
        <w:t xml:space="preserve"># Assume population standard deviation is unknown</w:t>
      </w:r>
    </w:p>
    <w:p>
      <w:pPr>
        <w:keepLines/>
        <w:shd w:fill="F5F5F5" w:val="clear"/>
        <w:spacing w:after="0" w:line="252"/>
        <w:ind w:left="227" w:right="227"/>
      </w:pPr>
      <w:r>
        <w:rPr>
          <w:rFonts w:ascii="Consolas" w:cs="Consolas" w:eastAsia="Consolas" w:hAnsi="Consolas"/>
          <w:sz w:val="17"/>
          <w:szCs w:val="17"/>
        </w:rPr>
        <w:t xml:space="preserve">n = len(data)</w:t>
      </w:r>
    </w:p>
    <w:p>
      <w:pPr>
        <w:keepLines/>
        <w:shd w:fill="F5F5F5" w:val="clear"/>
        <w:spacing w:after="0" w:line="252"/>
        <w:ind w:left="227" w:right="227"/>
      </w:pPr>
      <w:r>
        <w:rPr>
          <w:rFonts w:ascii="Consolas" w:cs="Consolas" w:eastAsia="Consolas" w:hAnsi="Consolas"/>
          <w:sz w:val="17"/>
          <w:szCs w:val="17"/>
        </w:rPr>
        <w:t xml:space="preserve">confidence_level = 0.95</w:t>
      </w:r>
    </w:p>
    <w:p>
      <w:pPr>
        <w:keepLines/>
        <w:shd w:fill="F5F5F5" w:val="clear"/>
        <w:spacing w:after="0" w:line="252"/>
        <w:ind w:left="227" w:right="227"/>
      </w:pPr>
      <w:r>
        <w:rPr>
          <w:rFonts w:ascii="Consolas" w:cs="Consolas" w:eastAsia="Consolas" w:hAnsi="Consolas"/>
          <w:sz w:val="17"/>
          <w:szCs w:val="17"/>
        </w:rPr>
        <w:t xml:space="preserve">std_err = sample_std / np.sqrt(n)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Calculate the confidence interval</w:t>
      </w:r>
    </w:p>
    <w:p>
      <w:pPr>
        <w:keepLines/>
        <w:shd w:fill="F5F5F5" w:val="clear"/>
        <w:spacing w:after="0" w:line="252"/>
        <w:ind w:left="227" w:right="227"/>
      </w:pPr>
      <w:r>
        <w:rPr>
          <w:rFonts w:ascii="Consolas" w:cs="Consolas" w:eastAsia="Consolas" w:hAnsi="Consolas"/>
          <w:sz w:val="17"/>
          <w:szCs w:val="17"/>
        </w:rPr>
        <w:t xml:space="preserve">conf_interval = stats.t.interval(confidence_level, n-1, loc=sample_mean, scale=std_err)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print(f"95% Confidence Interval: ({conf_interval[0]:.2f}, {conf_interval[1]:.2f})")</w:t>
      </w:r>
    </w:p>
    <w:p>
      <w:pPr>
        <w:pStyle w:val="Heading4"/>
        <w:spacing w:after="80" w:before="200"/>
      </w:pPr>
      <w:r>
        <w:t xml:space="preserve">Next Steps: Building a Foundation for Machine Learning</w:t>
      </w:r>
    </w:p>
    <w:p>
      <w:pPr>
        <w:spacing w:after="140"/>
      </w:pPr>
      <w:r>
        <w:t xml:space="preserve">Once these statistical concepts truly click, you are well-prepared for more advanced topics, particularly in machine learning. Machine learning is, at its heart, applied statistics. Many machine learning algorithms rely heavily on statistical principles.</w:t>
      </w:r>
    </w:p>
    <w:p>
      <w:pPr>
        <w:spacing w:after="140"/>
      </w:pPr>
      <w:r>
        <w:t xml:space="preserve">Pay special attention to </w:t>
      </w:r>
      <w:r>
        <w:rPr>
          <w:b/>
          <w:bCs/>
        </w:rPr>
        <w:t xml:space="preserve">distributions</w:t>
      </w:r>
      <w:r>
        <w:t xml:space="preserve">, </w:t>
      </w:r>
      <w:r>
        <w:rPr>
          <w:b/>
          <w:bCs/>
        </w:rPr>
        <w:t xml:space="preserve">the normal distribution</w:t>
      </w:r>
      <w:r>
        <w:t xml:space="preserve">, and </w:t>
      </w:r>
      <w:r>
        <w:rPr>
          <w:b/>
          <w:bCs/>
        </w:rPr>
        <w:t xml:space="preserve">p-values</w:t>
      </w:r>
      <w:r>
        <w:t xml:space="preserve">. These concepts reappear everywhere in machine learning models:</w:t>
      </w:r>
    </w:p>
    <w:p>
      <w:pPr>
        <w:pStyle w:val="ListParagraph"/>
        <w:numPr>
          <w:ilvl w:val="0"/>
          <w:numId w:val="1"/>
        </w:numPr>
        <w:spacing w:after="60"/>
      </w:pPr>
      <w:r>
        <w:rPr>
          <w:b/>
          <w:bCs/>
        </w:rPr>
        <w:t xml:space="preserve">Distributions</w:t>
      </w:r>
      <w:r>
        <w:t xml:space="preserve"> help you understand the nature of your data, identify potential biases, and choose appropriate models. Many models assume specific data distributions.</w:t>
      </w:r>
    </w:p>
    <w:p>
      <w:pPr>
        <w:pStyle w:val="ListParagraph"/>
        <w:numPr>
          <w:ilvl w:val="0"/>
          <w:numId w:val="1"/>
        </w:numPr>
        <w:spacing w:after="60"/>
      </w:pPr>
      <w:r>
        <w:t xml:space="preserve">The </w:t>
      </w:r>
      <w:r>
        <w:rPr>
          <w:b/>
          <w:bCs/>
        </w:rPr>
        <w:t xml:space="preserve">normal distribution</w:t>
      </w:r>
      <w:r>
        <w:t xml:space="preserve"> is foundational for many statistical tests and machine learning algorithms, such as linear regression and Gaussian Naive Bayes. Understanding its properties is key.</w:t>
      </w:r>
    </w:p>
    <w:p>
      <w:pPr>
        <w:pStyle w:val="ListParagraph"/>
        <w:numPr>
          <w:ilvl w:val="0"/>
          <w:numId w:val="1"/>
        </w:numPr>
        <w:spacing w:after="60"/>
      </w:pPr>
      <w:r>
        <w:rPr>
          <w:b/>
          <w:bCs/>
        </w:rPr>
        <w:t xml:space="preserve">p-values</w:t>
      </w:r>
      <w:r>
        <w:t xml:space="preserve"> are critical for feature selection, model comparison, and understanding the significance of different variables in a model. They help you determine if observed effects are likely real or due to random chance.</w:t>
      </w:r>
    </w:p>
    <w:p>
      <w:pPr>
        <w:spacing w:after="140"/>
      </w:pPr>
      <w:r>
        <w:t xml:space="preserve">By mastering these fundamentals, you are not just learning statistics; you are building the essential statistical intuition required for a successful path into machine learning and data science.</w:t>
      </w:r>
    </w:p>
    <w:p>
      <w:pPr>
        <w:pStyle w:val="Heading3"/>
      </w:pPr>
      <w:r>
        <w:t xml:space="preserve">Key Takeaways</w:t>
      </w:r>
    </w:p>
    <w:p>
      <w:pPr>
        <w:pStyle w:val="ListParagraph"/>
        <w:numPr>
          <w:ilvl w:val="0"/>
          <w:numId w:val="1"/>
        </w:numPr>
        <w:spacing w:after="60"/>
      </w:pPr>
      <w:r>
        <w:t xml:space="preserve">The mean is sensitive to outliers, while the median is robust to them.</w:t>
      </w:r>
    </w:p>
    <w:p>
      <w:pPr>
        <w:pStyle w:val="ListParagraph"/>
        <w:numPr>
          <w:ilvl w:val="0"/>
          <w:numId w:val="1"/>
        </w:numPr>
        <w:spacing w:after="60"/>
      </w:pPr>
      <w:r>
        <w:t xml:space="preserve">Variance and standard deviation quantify the spread of data around the mean.</w:t>
      </w:r>
    </w:p>
    <w:p>
      <w:pPr>
        <w:pStyle w:val="ListParagraph"/>
        <w:numPr>
          <w:ilvl w:val="0"/>
          <w:numId w:val="1"/>
        </w:numPr>
        <w:spacing w:after="60"/>
      </w:pPr>
      <w:r>
        <w:t xml:space="preserve">A p-value measures the probability of observing data as extreme as yours if the null hypothesis were true.</w:t>
      </w:r>
    </w:p>
    <w:p>
      <w:pPr>
        <w:pStyle w:val="ListParagraph"/>
        <w:numPr>
          <w:ilvl w:val="0"/>
          <w:numId w:val="1"/>
        </w:numPr>
        <w:spacing w:after="60"/>
      </w:pPr>
      <w:r>
        <w:t xml:space="preserve">The significance level (alpha) is your threshold for rejecting the null hypothesis, typically 0.05.</w:t>
      </w:r>
    </w:p>
    <w:p>
      <w:pPr>
        <w:pStyle w:val="ListParagraph"/>
        <w:numPr>
          <w:ilvl w:val="0"/>
          <w:numId w:val="1"/>
        </w:numPr>
        <w:spacing w:after="60"/>
      </w:pPr>
      <w:r>
        <w:t xml:space="preserve">A confidence interval describes the reliability of a method that, in repeated samples, would capture the true parameter a certain percentage of the time.</w:t>
      </w:r>
    </w:p>
    <w:p>
      <w:pPr>
        <w:pStyle w:val="ListParagraph"/>
        <w:numPr>
          <w:ilvl w:val="0"/>
          <w:numId w:val="1"/>
        </w:numPr>
        <w:spacing w:after="60"/>
      </w:pPr>
      <w:r>
        <w:t xml:space="preserve">Type I errors are false positives (rejecting a true null), and Type II errors are false negatives (failing to reject a false null).</w:t>
      </w:r>
    </w:p>
    <w:p>
      <w:pPr>
        <w:pStyle w:val="ListParagraph"/>
        <w:numPr>
          <w:ilvl w:val="0"/>
          <w:numId w:val="1"/>
        </w:numPr>
        <w:spacing w:after="60"/>
      </w:pPr>
      <w:r>
        <w:t xml:space="preserve">Correlation between variables does not imply causation; always be cautious about inferring cause and effect.</w:t>
      </w:r>
    </w:p>
    <w:p>
      <w:pPr>
        <w:pStyle w:val="ListParagraph"/>
        <w:numPr>
          <w:ilvl w:val="0"/>
          <w:numId w:val="1"/>
        </w:numPr>
        <w:spacing w:after="60"/>
      </w:pPr>
      <w:r>
        <w:t xml:space="preserve">Active practice, such as recreating examples and using interactive tools, is essential for truly mastering statistical concepts.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difference between the mean and the median, and when you might prefer one over the other.</w:t>
      </w:r>
    </w:p>
    <w:p>
      <w:pPr>
        <w:spacing w:after="60"/>
      </w:pPr>
      <w:r>
        <w:t xml:space="preserve">2. </w:t>
      </w:r>
      <w:r>
        <w:t xml:space="preserve">What does a p-value of 0.01 signify in the context of hypothesis testing?</w:t>
      </w:r>
    </w:p>
    <w:p>
      <w:pPr>
        <w:spacing w:after="60"/>
      </w:pPr>
      <w:r>
        <w:t xml:space="preserve">3. </w:t>
      </w:r>
      <w:r>
        <w:t xml:space="preserve">Describe a common misconception about confidence intervals and provide the correct interpretation.</w:t>
      </w:r>
    </w:p>
    <w:p>
      <w:pPr>
        <w:spacing w:after="60"/>
      </w:pPr>
      <w:r>
        <w:t xml:space="preserve">4. </w:t>
      </w:r>
      <w:r>
        <w:t xml:space="preserve">What is the 'golden rule' in statistics, and why is it important?</w:t>
      </w:r>
    </w:p>
    <w:p>
      <w:pPr>
        <w:spacing w:after="60"/>
      </w:pPr>
      <w:r>
        <w:t xml:space="preserve">5. </w:t>
      </w:r>
      <w:r>
        <w:t xml:space="preserve">Name two effective ways to practice statistical concepts and explain why they are beneficial.</w:t>
      </w:r>
    </w:p>
    <w:p>
      <w:pPr>
        <w:pStyle w:val="Heading1"/>
        <w:pageBreakBefore/>
      </w:pPr>
      <w:r>
        <w:t xml:space="preserve">Chapter 9: Final Assessment: Statistics</w:t>
      </w:r>
    </w:p>
    <w:p>
      <w:pPr>
        <w:spacing w:after="140"/>
      </w:pPr>
      <w:r>
        <w:t xml:space="preserve">This chapter guides you through the final assessment for the Statistics Fundamentals course. This assessment is designed to consolidate your understanding of the core statistical concepts covered throughout the modules. It provides an opportunity to test your knowledge, identify areas for further review, and solidify your foundation in statistics.</w:t>
      </w:r>
    </w:p>
    <w:p>
      <w:pPr>
        <w:spacing w:after="140"/>
      </w:pPr>
      <w:r>
        <w:t xml:space="preserve">Treat this assessment as a crucial learning tool. It is not just about getting the right answers, but about understanding why answers are correct or incorrect. Use it to gauge your readiness and pinpoint specific topics where you might need to revisit the course material.</w:t>
      </w:r>
    </w:p>
    <w:p>
      <w:pPr>
        <w:pStyle w:val="Heading2"/>
      </w:pPr>
      <w:r>
        <w:t xml:space="preserve">What You Should Have Mastered</w:t>
      </w:r>
    </w:p>
    <w:p>
      <w:pPr>
        <w:spacing w:after="120"/>
      </w:pPr>
      <w:r>
        <w:rPr>
          <w:rFonts w:ascii="Arial" w:cs="Arial" w:eastAsia="Arial" w:hAnsi="Arial"/>
          <w:color w:val="666666"/>
          <w:sz w:val="15"/>
          <w:szCs w:val="15"/>
        </w:rPr>
        <w:t xml:space="preserve">Covers: Final Assessment: Statistics</w:t>
      </w:r>
    </w:p>
    <w:p>
      <w:pPr>
        <w:spacing w:after="140"/>
      </w:pPr>
      <w:r>
        <w:t xml:space="preserve">By this point in the course, you should have a firm grasp of several fundamental statistical concepts. These are the building blocks for more advanced topics and for applying statistics in fields like machine learning.</w:t>
      </w:r>
    </w:p>
    <w:p>
      <w:pPr>
        <w:pStyle w:val="Heading4"/>
        <w:spacing w:after="80" w:before="200"/>
      </w:pPr>
      <w:r>
        <w:t xml:space="preserve">Understanding Distributions, Mean, and Variance</w:t>
      </w:r>
    </w:p>
    <w:p>
      <w:pPr>
        <w:spacing w:after="140"/>
      </w:pPr>
      <w:r>
        <w:t xml:space="preserve">You should be able to describe what a distribution represents, particularly common ones like the normal distribution. You need to understand the mean as a measure of central tendency and variance (or standard deviation) as a measure of spread. Knowing how these statistics characterize a dataset is essential.</w:t>
      </w:r>
    </w:p>
    <w:p>
      <w:pPr>
        <w:pStyle w:val="Heading4"/>
        <w:spacing w:after="80" w:before="200"/>
      </w:pPr>
      <w:r>
        <w:t xml:space="preserve">Grasping P-Values and Hypothesis Testing Intuitively</w:t>
      </w:r>
    </w:p>
    <w:p>
      <w:pPr>
        <w:spacing w:after="140"/>
      </w:pPr>
      <w:r>
        <w:t xml:space="preserve">The concept of a p-value is central to inferential statistics. You should understand what a p-value tells you about the evidence against a null hypothesis. You must also be able to outline the basic steps of hypothesis testing, including forming null and alternative hypotheses, collecting data, and making a decision based on the p-value and significance level.</w:t>
      </w:r>
    </w:p>
    <w:p>
      <w:pPr>
        <w:pStyle w:val="Heading4"/>
        <w:spacing w:after="80" w:before="200"/>
      </w:pPr>
      <w:r>
        <w:t xml:space="preserve">Interpreting Confidence Intervals Correctly</w:t>
      </w:r>
    </w:p>
    <w:p>
      <w:pPr>
        <w:spacing w:after="140"/>
      </w:pPr>
      <w:r>
        <w:t xml:space="preserve">Confidence intervals provide a range of plausible values for a population parameter. You should know how to interpret a 95% confidence interval, understanding that it represents the reliability of the estimation process, not a probability that a specific interval contains the true parameter.</w:t>
      </w:r>
    </w:p>
    <w:p>
      <w:pPr>
        <w:pStyle w:val="Heading4"/>
        <w:spacing w:after="80" w:before="200"/>
      </w:pPr>
      <w:r>
        <w:t xml:space="preserve">Building the Stats Foundation for ML</w:t>
      </w:r>
    </w:p>
    <w:p>
      <w:pPr>
        <w:spacing w:after="140"/>
      </w:pPr>
      <w:r>
        <w:t xml:space="preserve">All the concepts above contribute to a solid statistical foundation. This includes recognizing when to use different statistical tests, understanding the assumptions behind them, and interpreting their results in a practical context. This foundational knowledge is critical for understanding and applying machine learning algorithms effectively.</w:t>
      </w:r>
    </w:p>
    <w:p>
      <w:pPr>
        <w:pStyle w:val="Heading2"/>
      </w:pPr>
      <w:r>
        <w:t xml:space="preserve">How to Approach the Final Assessment</w:t>
      </w:r>
    </w:p>
    <w:p>
      <w:pPr>
        <w:spacing w:after="120"/>
      </w:pPr>
      <w:r>
        <w:rPr>
          <w:rFonts w:ascii="Arial" w:cs="Arial" w:eastAsia="Arial" w:hAnsi="Arial"/>
          <w:color w:val="666666"/>
          <w:sz w:val="15"/>
          <w:szCs w:val="15"/>
        </w:rPr>
        <w:t xml:space="preserve">Covers: Final Assessment: Statistics</w:t>
      </w:r>
    </w:p>
    <w:p>
      <w:pPr>
        <w:spacing w:after="140"/>
      </w:pPr>
      <w:r>
        <w:t xml:space="preserve">The final assessment is a multiple-choice quiz designed to test your conceptual understanding. Approach it with a clear strategy to maximize your learning and performance.</w:t>
      </w:r>
    </w:p>
    <w:p>
      <w:pPr>
        <w:pStyle w:val="ListParagraph"/>
        <w:numPr>
          <w:ilvl w:val="0"/>
          <w:numId w:val="2"/>
        </w:numPr>
        <w:spacing w:after="60"/>
      </w:pPr>
      <w:r>
        <w:rPr>
          <w:b/>
          <w:bCs/>
        </w:rPr>
        <w:t xml:space="preserve">Read Each Question Carefully:</w:t>
      </w:r>
      <w:r>
        <w:t xml:space="preserve"> Do not rush. Pay close attention to keywords, phrasing, and what the question is specifically asking. Misreading a question is a common source of error.</w:t>
      </w:r>
    </w:p>
    <w:p>
      <w:pPr>
        <w:pStyle w:val="ListParagraph"/>
        <w:numPr>
          <w:ilvl w:val="0"/>
          <w:numId w:val="2"/>
        </w:numPr>
        <w:spacing w:after="60"/>
      </w:pPr>
      <w:r>
        <w:rPr>
          <w:b/>
          <w:bCs/>
        </w:rPr>
        <w:t xml:space="preserve">Consider All Options:</w:t>
      </w:r>
      <w:r>
        <w:t xml:space="preserve"> Even if the first option seems correct, read through all choices before making a selection. Sometimes, one option is more complete or precise than another.</w:t>
      </w:r>
    </w:p>
    <w:p>
      <w:pPr>
        <w:pStyle w:val="ListParagraph"/>
        <w:numPr>
          <w:ilvl w:val="0"/>
          <w:numId w:val="2"/>
        </w:numPr>
        <w:spacing w:after="60"/>
      </w:pPr>
      <w:r>
        <w:rPr>
          <w:b/>
          <w:bCs/>
        </w:rPr>
        <w:t xml:space="preserve">Eliminate Incorrect Answers:</w:t>
      </w:r>
      <w:r>
        <w:t xml:space="preserve"> If you are unsure, try to eliminate the options you know are definitely wrong. This increases your chances of selecting the correct answer from the remaining choices.</w:t>
      </w:r>
    </w:p>
    <w:p>
      <w:pPr>
        <w:pStyle w:val="ListParagraph"/>
        <w:numPr>
          <w:ilvl w:val="0"/>
          <w:numId w:val="2"/>
        </w:numPr>
        <w:spacing w:after="60"/>
      </w:pPr>
      <w:r>
        <w:rPr>
          <w:b/>
          <w:bCs/>
        </w:rPr>
        <w:t xml:space="preserve">Use Scratch Paper for Thought:</w:t>
      </w:r>
      <w:r>
        <w:t xml:space="preserve"> For questions involving calculations or conceptual steps, use scratch paper to work through the logic. Do not rely solely on mental calculations.</w:t>
      </w:r>
    </w:p>
    <w:p>
      <w:pPr>
        <w:pStyle w:val="ListParagraph"/>
        <w:numPr>
          <w:ilvl w:val="0"/>
          <w:numId w:val="2"/>
        </w:numPr>
        <w:spacing w:after="60"/>
      </w:pPr>
      <w:r>
        <w:rPr>
          <w:b/>
          <w:bCs/>
        </w:rPr>
        <w:t xml:space="preserve">Manage Your Time:</w:t>
      </w:r>
      <w:r>
        <w:t xml:space="preserve"> The assessment has a time limit. Pace yourself, but do not dwell too long on any single question. If you are stuck, make an educated guess and move on. You can always review if time permits.</w:t>
      </w:r>
    </w:p>
    <w:p>
      <w:pPr>
        <w:pStyle w:val="Heading2"/>
      </w:pPr>
      <w:r>
        <w:t xml:space="preserve">Common Mistakes and How to Avoid Them</w:t>
      </w:r>
    </w:p>
    <w:p>
      <w:pPr>
        <w:spacing w:after="120"/>
      </w:pPr>
      <w:r>
        <w:rPr>
          <w:rFonts w:ascii="Arial" w:cs="Arial" w:eastAsia="Arial" w:hAnsi="Arial"/>
          <w:color w:val="666666"/>
          <w:sz w:val="15"/>
          <w:szCs w:val="15"/>
        </w:rPr>
        <w:t xml:space="preserve">Covers: Final Assessment: Statistics</w:t>
      </w:r>
    </w:p>
    <w:p>
      <w:pPr>
        <w:spacing w:after="140"/>
      </w:pPr>
      <w:r>
        <w:t xml:space="preserve">Many students make similar errors when tackling statistics assessments. Being aware of these common pitfalls can help you avoid them.</w:t>
      </w:r>
    </w:p>
    <w:p>
      <w:pPr>
        <w:pStyle w:val="Heading4"/>
        <w:spacing w:after="80" w:before="200"/>
      </w:pPr>
      <w:r>
        <w:t xml:space="preserve">Misinterpreting P-Values</w:t>
      </w:r>
    </w:p>
    <w:p>
      <w:pPr>
        <w:spacing w:after="140"/>
      </w:pPr>
      <w:r>
        <w:t xml:space="preserve">A frequent mistake is thinking a p-value is the probability that the null hypothesis is true, or the probability of making a mistake. Remember, a p-value is the probability of observing data as extreme as, or more extreme than, your sample data, </w:t>
      </w:r>
      <w:r>
        <w:rPr>
          <w:i/>
          <w:iCs/>
        </w:rPr>
        <w:t xml:space="preserve">assuming the null hypothesis is true</w:t>
      </w:r>
      <w:r>
        <w:t xml:space="preserve">.</w:t>
      </w:r>
    </w:p>
    <w:p>
      <w:pPr>
        <w:pStyle w:val="Heading4"/>
        <w:spacing w:after="80" w:before="200"/>
      </w:pPr>
      <w:r>
        <w:t xml:space="preserve">Confusing Correlation and Causation</w:t>
      </w:r>
    </w:p>
    <w:p>
      <w:pPr>
        <w:spacing w:after="140"/>
      </w:pPr>
      <w:r>
        <w:t xml:space="preserve">Just because two variables are correlated does not mean one causes the other. This is a fundamental principle. Always be cautious when inferring causation from observational data.</w:t>
      </w:r>
    </w:p>
    <w:p>
      <w:pPr>
        <w:pStyle w:val="Heading4"/>
        <w:spacing w:after="80" w:before="200"/>
      </w:pPr>
      <w:r>
        <w:t xml:space="preserve">Not Understanding Assumptions</w:t>
      </w:r>
    </w:p>
    <w:p>
      <w:pPr>
        <w:spacing w:after="140"/>
      </w:pPr>
      <w:r>
        <w:t xml:space="preserve">Many statistical tests rely on specific assumptions about the data, such as normality or independence. Failing to consider these assumptions can lead to incorrect conclusions. While the quiz may not require you to </w:t>
      </w:r>
      <w:r>
        <w:rPr>
          <w:i/>
          <w:iCs/>
        </w:rPr>
        <w:t xml:space="preserve">check</w:t>
      </w:r>
      <w:r>
        <w:t xml:space="preserve"> assumptions, it might test your </w:t>
      </w:r>
      <w:r>
        <w:rPr>
          <w:i/>
          <w:iCs/>
        </w:rPr>
        <w:t xml:space="preserve">knowledge</w:t>
      </w:r>
      <w:r>
        <w:t xml:space="preserve"> of them.</w:t>
      </w:r>
    </w:p>
    <w:p>
      <w:pPr>
        <w:pStyle w:val="Heading4"/>
        <w:spacing w:after="80" w:before="200"/>
      </w:pPr>
      <w:r>
        <w:t xml:space="preserve">Rushing Through Questions</w:t>
      </w:r>
    </w:p>
    <w:p>
      <w:pPr>
        <w:spacing w:after="140"/>
      </w:pPr>
      <w:r>
        <w:t xml:space="preserve">As mentioned, rushing leads to misreading. Take your time, especially with questions that involve scenario descriptions or require multiple steps of reasoning.</w:t>
      </w:r>
    </w:p>
    <w:p>
      <w:pPr>
        <w:pStyle w:val="Heading4"/>
        <w:spacing w:after="80" w:before="200"/>
      </w:pPr>
      <w:r>
        <w:t xml:space="preserve">Over-Reliance on Memorization</w:t>
      </w:r>
    </w:p>
    <w:p>
      <w:pPr>
        <w:spacing w:after="140"/>
      </w:pPr>
      <w:r>
        <w:t xml:space="preserve">While some formulas are useful, the course emphasizes intuitive understanding. Focus on </w:t>
      </w:r>
      <w:r>
        <w:rPr>
          <w:i/>
          <w:iCs/>
        </w:rPr>
        <w:t xml:space="preserve">why</w:t>
      </w:r>
      <w:r>
        <w:t xml:space="preserve"> a statistical concept works and </w:t>
      </w:r>
      <w:r>
        <w:rPr>
          <w:i/>
          <w:iCs/>
        </w:rPr>
        <w:t xml:space="preserve">what it means</w:t>
      </w:r>
      <w:r>
        <w:t xml:space="preserve"> rather than just memorizing definitions or steps. The assessment tests understanding, not rote recall.</w:t>
      </w:r>
    </w:p>
    <w:p>
      <w:pPr>
        <w:pStyle w:val="Heading2"/>
      </w:pPr>
      <w:r>
        <w:t xml:space="preserve">Interpreting Your Results and Next Steps</w:t>
      </w:r>
    </w:p>
    <w:p>
      <w:pPr>
        <w:spacing w:after="120"/>
      </w:pPr>
      <w:r>
        <w:rPr>
          <w:rFonts w:ascii="Arial" w:cs="Arial" w:eastAsia="Arial" w:hAnsi="Arial"/>
          <w:color w:val="666666"/>
          <w:sz w:val="15"/>
          <w:szCs w:val="15"/>
        </w:rPr>
        <w:t xml:space="preserve">Covers: Final Assessment: Statistics</w:t>
      </w:r>
    </w:p>
    <w:p>
      <w:pPr>
        <w:spacing w:after="140"/>
      </w:pPr>
      <w:r>
        <w:t xml:space="preserve">After completing the assessment, your score provides valuable feedback. Use it constructively to guide your continued learning.</w:t>
      </w:r>
    </w:p>
    <w:p>
      <w:pPr>
        <w:pStyle w:val="Heading4"/>
        <w:spacing w:after="80" w:before="200"/>
      </w:pPr>
      <w:r>
        <w:t xml:space="preserve">Identify Weak Areas</w:t>
      </w:r>
    </w:p>
    <w:p>
      <w:pPr>
        <w:spacing w:after="140"/>
      </w:pPr>
      <w:r>
        <w:t xml:space="preserve">Review your incorrect answers. Do they cluster around specific topics, such as hypothesis testing or confidence intervals? This indicates areas where your understanding might be less solid. Make a list of these topics.</w:t>
      </w:r>
    </w:p>
    <w:p>
      <w:pPr>
        <w:pStyle w:val="Heading4"/>
        <w:spacing w:after="80" w:before="200"/>
      </w:pPr>
      <w:r>
        <w:t xml:space="preserve">Revisit Specific Lessons</w:t>
      </w:r>
    </w:p>
    <w:p>
      <w:pPr>
        <w:spacing w:after="140"/>
      </w:pPr>
      <w:r>
        <w:t xml:space="preserve">For each identified weak area, go back to the relevant lessons in the course. Watch the videos again, review your notes, and work through any examples. Focus on the concepts you found challenging in the assessment.</w:t>
      </w:r>
    </w:p>
    <w:p>
      <w:pPr>
        <w:pStyle w:val="Heading4"/>
        <w:spacing w:after="80" w:before="200"/>
      </w:pPr>
      <w:r>
        <w:t xml:space="preserve">Practice More</w:t>
      </w:r>
    </w:p>
    <w:p>
      <w:pPr>
        <w:spacing w:after="140"/>
      </w:pPr>
      <w:r>
        <w:t xml:space="preserve">Seek out additional practice problems or examples related to your weak areas. Applying the concepts in different scenarios helps solidify your understanding.</w:t>
      </w:r>
    </w:p>
    <w:p>
      <w:pPr>
        <w:pStyle w:val="Heading4"/>
        <w:spacing w:after="80" w:before="200"/>
      </w:pPr>
      <w:r>
        <w:t xml:space="preserve">Reinforce Strong Areas</w:t>
      </w:r>
    </w:p>
    <w:p>
      <w:pPr>
        <w:spacing w:after="140"/>
      </w:pPr>
      <w:r>
        <w:t xml:space="preserve">Do not neglect the topics you performed well on. Briefly review these to ensure your knowledge remains fresh. Consistent reinforcement helps to build long-term retention.</w:t>
      </w:r>
    </w:p>
    <w:p>
      <w:pPr>
        <w:spacing w:after="140"/>
      </w:pPr>
      <w:r>
        <w:t xml:space="preserve">Remember, this assessment is a tool for learning. A lower score is not a failure; it is a clear indicator of where to direct your efforts for improvement. A high score confirms your mastery and readiness to apply these statistical fundamentals.</w:t>
      </w:r>
    </w:p>
    <w:p>
      <w:pPr>
        <w:pStyle w:val="Heading3"/>
      </w:pPr>
      <w:r>
        <w:t xml:space="preserve">Key Takeaways</w:t>
      </w:r>
    </w:p>
    <w:p>
      <w:pPr>
        <w:pStyle w:val="ListParagraph"/>
        <w:numPr>
          <w:ilvl w:val="0"/>
          <w:numId w:val="1"/>
        </w:numPr>
        <w:spacing w:after="60"/>
      </w:pPr>
      <w:r>
        <w:t xml:space="preserve">The final assessment evaluates your understanding of core statistical concepts from the entire course.</w:t>
      </w:r>
    </w:p>
    <w:p>
      <w:pPr>
        <w:pStyle w:val="ListParagraph"/>
        <w:numPr>
          <w:ilvl w:val="0"/>
          <w:numId w:val="1"/>
        </w:numPr>
        <w:spacing w:after="60"/>
      </w:pPr>
      <w:r>
        <w:t xml:space="preserve">Approaching the quiz strategically, by reading questions carefully and eliminating incorrect options, improves performance.</w:t>
      </w:r>
    </w:p>
    <w:p>
      <w:pPr>
        <w:pStyle w:val="ListParagraph"/>
        <w:numPr>
          <w:ilvl w:val="0"/>
          <w:numId w:val="1"/>
        </w:numPr>
        <w:spacing w:after="60"/>
      </w:pPr>
      <w:r>
        <w:t xml:space="preserve">Common mistakes include misinterpreting p-values, confusing correlation with causation, and ignoring test assumptions.</w:t>
      </w:r>
    </w:p>
    <w:p>
      <w:pPr>
        <w:pStyle w:val="ListParagraph"/>
        <w:numPr>
          <w:ilvl w:val="0"/>
          <w:numId w:val="1"/>
        </w:numPr>
        <w:spacing w:after="60"/>
      </w:pPr>
      <w:r>
        <w:t xml:space="preserve">A p-value indicates the probability of observing data as extreme as yours, assuming the null hypothesis is true.</w:t>
      </w:r>
    </w:p>
    <w:p>
      <w:pPr>
        <w:pStyle w:val="ListParagraph"/>
        <w:numPr>
          <w:ilvl w:val="0"/>
          <w:numId w:val="1"/>
        </w:numPr>
        <w:spacing w:after="60"/>
      </w:pPr>
      <w:r>
        <w:t xml:space="preserve">Confidence intervals provide a range of plausible values for a population parameter, reflecting estimation reliability.</w:t>
      </w:r>
    </w:p>
    <w:p>
      <w:pPr>
        <w:pStyle w:val="ListParagraph"/>
        <w:numPr>
          <w:ilvl w:val="0"/>
          <w:numId w:val="1"/>
        </w:numPr>
        <w:spacing w:after="60"/>
      </w:pPr>
      <w:r>
        <w:t xml:space="preserve">Your assessment results highlight specific topics where your understanding is strong or needs further development.</w:t>
      </w:r>
    </w:p>
    <w:p>
      <w:pPr>
        <w:pStyle w:val="ListParagraph"/>
        <w:numPr>
          <w:ilvl w:val="0"/>
          <w:numId w:val="1"/>
        </w:numPr>
        <w:spacing w:after="60"/>
      </w:pPr>
      <w:r>
        <w:t xml:space="preserve">Use the assessment feedback to revisit relevant course lessons and reinforce your statistical foundation.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taking the final assessment in this course?</w:t>
      </w:r>
    </w:p>
    <w:p>
      <w:pPr>
        <w:spacing w:after="60"/>
      </w:pPr>
      <w:r>
        <w:t xml:space="preserve">2. </w:t>
      </w:r>
      <w:r>
        <w:t xml:space="preserve">When faced with a multiple-choice question where you are unsure of the answer, what strategy should you employ?</w:t>
      </w:r>
    </w:p>
    <w:p>
      <w:pPr>
        <w:spacing w:after="60"/>
      </w:pPr>
      <w:r>
        <w:t xml:space="preserve">3. </w:t>
      </w:r>
      <w:r>
        <w:t xml:space="preserve">Name two common mistakes students make in statistics assessments and explain how to avoid one of them.</w:t>
      </w:r>
    </w:p>
    <w:p>
      <w:pPr>
        <w:spacing w:after="60"/>
      </w:pPr>
      <w:r>
        <w:t xml:space="preserve">4. </w:t>
      </w:r>
      <w:r>
        <w:t xml:space="preserve">How can you effectively use your assessment results to improve your understanding of statistics?</w:t>
      </w:r>
    </w:p>
    <w:p>
      <w:pPr>
        <w:spacing w:after="60"/>
      </w:pPr>
      <w:r>
        <w:t xml:space="preserve">5. </w:t>
      </w:r>
      <w:r>
        <w:t xml:space="preserve">Briefly explain the core idea behind a confidence interval.</w:t>
      </w:r>
    </w:p>
    <w:p>
      <w:pPr>
        <w:pStyle w:val="Heading1"/>
        <w:pageBreakBefore/>
      </w:pPr>
      <w:r>
        <w:t xml:space="preserve">Glossary</w:t>
      </w:r>
    </w:p>
    <w:p>
      <w:pPr>
        <w:spacing w:after="20"/>
      </w:pPr>
      <w:r>
        <w:rPr>
          <w:rFonts w:ascii="Arial" w:cs="Arial" w:eastAsia="Arial" w:hAnsi="Arial"/>
          <w:b/>
          <w:bCs/>
          <w:sz w:val="19"/>
          <w:szCs w:val="19"/>
        </w:rPr>
        <w:t xml:space="preserve">Alternative hypothesis (h₁ or hₐ)</w:t>
      </w:r>
    </w:p>
    <w:p>
      <w:pPr>
        <w:spacing w:after="140"/>
      </w:pPr>
      <w:r>
        <w:t xml:space="preserve">A statement in hypothesis testing that contradicts the null hypothesis, representing the claim or effect that the researcher is trying to find evidence for.</w:t>
      </w:r>
    </w:p>
    <w:p>
      <w:pPr>
        <w:spacing w:after="20"/>
      </w:pPr>
      <w:r>
        <w:rPr>
          <w:rFonts w:ascii="Arial" w:cs="Arial" w:eastAsia="Arial" w:hAnsi="Arial"/>
          <w:b/>
          <w:bCs/>
          <w:sz w:val="19"/>
          <w:szCs w:val="19"/>
        </w:rPr>
        <w:t xml:space="preserve">Alternative hypothesis (h1)</w:t>
      </w:r>
    </w:p>
    <w:p>
      <w:pPr>
        <w:spacing w:after="140"/>
      </w:pPr>
      <w:r>
        <w:t xml:space="preserve">A statement that contradicts the null hypothesis, representing the effect or difference the researcher is trying to find.</w:t>
      </w:r>
    </w:p>
    <w:p>
      <w:pPr>
        <w:spacing w:after="20"/>
      </w:pPr>
      <w:r>
        <w:rPr>
          <w:rFonts w:ascii="Arial" w:cs="Arial" w:eastAsia="Arial" w:hAnsi="Arial"/>
          <w:b/>
          <w:bCs/>
          <w:sz w:val="19"/>
          <w:szCs w:val="19"/>
        </w:rPr>
        <w:t xml:space="preserve">Bayes' theorem</w:t>
      </w:r>
    </w:p>
    <w:p>
      <w:pPr>
        <w:spacing w:after="140"/>
      </w:pPr>
      <w:r>
        <w:t xml:space="preserve">A mathematical formula used to update the probability of a hypothesis based on new evidence.</w:t>
      </w:r>
    </w:p>
    <w:p>
      <w:pPr>
        <w:spacing w:after="20"/>
      </w:pPr>
      <w:r>
        <w:rPr>
          <w:rFonts w:ascii="Arial" w:cs="Arial" w:eastAsia="Arial" w:hAnsi="Arial"/>
          <w:b/>
          <w:bCs/>
          <w:sz w:val="19"/>
          <w:szCs w:val="19"/>
        </w:rPr>
        <w:t xml:space="preserve">Binomial distribution</w:t>
      </w:r>
    </w:p>
    <w:p>
      <w:pPr>
        <w:spacing w:after="140"/>
      </w:pPr>
      <w:r>
        <w:t xml:space="preserve">A discrete probability distribution modeling the number of successes in a fixed number of independent Bernoulli trials.</w:t>
      </w:r>
    </w:p>
    <w:p>
      <w:pPr>
        <w:spacing w:after="20"/>
      </w:pPr>
      <w:r>
        <w:rPr>
          <w:rFonts w:ascii="Arial" w:cs="Arial" w:eastAsia="Arial" w:hAnsi="Arial"/>
          <w:b/>
          <w:bCs/>
          <w:sz w:val="19"/>
          <w:szCs w:val="19"/>
        </w:rPr>
        <w:t xml:space="preserve">Biological replicates</w:t>
      </w:r>
    </w:p>
    <w:p>
      <w:pPr>
        <w:spacing w:after="140"/>
      </w:pPr>
      <w:r>
        <w:t xml:space="preserve">Measurements from distinct, independent biological samples, used to account for natural biological variation.</w:t>
      </w:r>
    </w:p>
    <w:p>
      <w:pPr>
        <w:spacing w:after="20"/>
      </w:pPr>
      <w:r>
        <w:rPr>
          <w:rFonts w:ascii="Arial" w:cs="Arial" w:eastAsia="Arial" w:hAnsi="Arial"/>
          <w:b/>
          <w:bCs/>
          <w:sz w:val="19"/>
          <w:szCs w:val="19"/>
        </w:rPr>
        <w:t xml:space="preserve">Bootstrapping</w:t>
      </w:r>
    </w:p>
    <w:p>
      <w:pPr>
        <w:spacing w:after="140"/>
      </w:pPr>
      <w:r>
        <w:t xml:space="preserve">A resampling technique that estimates the sampling distribution of a statistic by repeatedly drawing samples with replacement from the observed data.</w:t>
      </w:r>
    </w:p>
    <w:p>
      <w:pPr>
        <w:spacing w:after="20"/>
      </w:pPr>
      <w:r>
        <w:rPr>
          <w:rFonts w:ascii="Arial" w:cs="Arial" w:eastAsia="Arial" w:hAnsi="Arial"/>
          <w:b/>
          <w:bCs/>
          <w:sz w:val="19"/>
          <w:szCs w:val="19"/>
        </w:rPr>
        <w:t xml:space="preserve">Boxplot</w:t>
      </w:r>
    </w:p>
    <w:p>
      <w:pPr>
        <w:spacing w:after="140"/>
      </w:pPr>
      <w:r>
        <w:t xml:space="preserve">A graphical display summarizing the distribution of a numerical variable, showing median, quartiles, and potential outliers.</w:t>
      </w:r>
    </w:p>
    <w:p>
      <w:pPr>
        <w:spacing w:after="20"/>
      </w:pPr>
      <w:r>
        <w:rPr>
          <w:rFonts w:ascii="Arial" w:cs="Arial" w:eastAsia="Arial" w:hAnsi="Arial"/>
          <w:b/>
          <w:bCs/>
          <w:sz w:val="19"/>
          <w:szCs w:val="19"/>
        </w:rPr>
        <w:t xml:space="preserve">Central limit theorem (clt)</w:t>
      </w:r>
    </w:p>
    <w:p>
      <w:pPr>
        <w:spacing w:after="140"/>
      </w:pPr>
      <w:r>
        <w:t xml:space="preserve">A fundamental theorem stating that the distribution of sample means will be approximately normal for large sample sizes, regardless of the population distribution.</w:t>
      </w:r>
    </w:p>
    <w:p>
      <w:pPr>
        <w:spacing w:after="20"/>
      </w:pPr>
      <w:r>
        <w:rPr>
          <w:rFonts w:ascii="Arial" w:cs="Arial" w:eastAsia="Arial" w:hAnsi="Arial"/>
          <w:b/>
          <w:bCs/>
          <w:sz w:val="19"/>
          <w:szCs w:val="19"/>
        </w:rPr>
        <w:t xml:space="preserve">Conditional probability</w:t>
      </w:r>
    </w:p>
    <w:p>
      <w:pPr>
        <w:spacing w:after="140"/>
      </w:pPr>
      <w:r>
        <w:t xml:space="preserve">The probability of an event occurring given that another event has already occurred, denoted P(A|B).</w:t>
      </w:r>
    </w:p>
    <w:p>
      <w:pPr>
        <w:spacing w:after="20"/>
      </w:pPr>
      <w:r>
        <w:rPr>
          <w:rFonts w:ascii="Arial" w:cs="Arial" w:eastAsia="Arial" w:hAnsi="Arial"/>
          <w:b/>
          <w:bCs/>
          <w:sz w:val="19"/>
          <w:szCs w:val="19"/>
        </w:rPr>
        <w:t xml:space="preserve">Confidence interval</w:t>
      </w:r>
    </w:p>
    <w:p>
      <w:pPr>
        <w:spacing w:after="140"/>
      </w:pPr>
      <w:r>
        <w:t xml:space="preserve">A range of values, derived from sample data, that is likely to contain the true value of a population parameter with a specified level of confidence.</w:t>
      </w:r>
    </w:p>
    <w:p>
      <w:pPr>
        <w:spacing w:after="20"/>
      </w:pPr>
      <w:r>
        <w:rPr>
          <w:rFonts w:ascii="Arial" w:cs="Arial" w:eastAsia="Arial" w:hAnsi="Arial"/>
          <w:b/>
          <w:bCs/>
          <w:sz w:val="19"/>
          <w:szCs w:val="19"/>
        </w:rPr>
        <w:t xml:space="preserve">Covariance</w:t>
      </w:r>
    </w:p>
    <w:p>
      <w:pPr>
        <w:spacing w:after="140"/>
      </w:pPr>
      <w:r>
        <w:t xml:space="preserve">A measure of how two variables change together, indicating the direction of their linear relationship.</w:t>
      </w:r>
    </w:p>
    <w:p>
      <w:pPr>
        <w:spacing w:after="20"/>
      </w:pPr>
      <w:r>
        <w:rPr>
          <w:rFonts w:ascii="Arial" w:cs="Arial" w:eastAsia="Arial" w:hAnsi="Arial"/>
          <w:b/>
          <w:bCs/>
          <w:sz w:val="19"/>
          <w:szCs w:val="19"/>
        </w:rPr>
        <w:t xml:space="preserve">Dependent variable (y)</w:t>
      </w:r>
    </w:p>
    <w:p>
      <w:pPr>
        <w:spacing w:after="140"/>
      </w:pPr>
      <w:r>
        <w:t xml:space="preserve">The outcome variable that is being predicted or explained in a regression model.</w:t>
      </w:r>
    </w:p>
    <w:p>
      <w:pPr>
        <w:spacing w:after="20"/>
      </w:pPr>
      <w:r>
        <w:rPr>
          <w:rFonts w:ascii="Arial" w:cs="Arial" w:eastAsia="Arial" w:hAnsi="Arial"/>
          <w:b/>
          <w:bCs/>
          <w:sz w:val="19"/>
          <w:szCs w:val="19"/>
        </w:rPr>
        <w:t xml:space="preserve">Distribution</w:t>
      </w:r>
    </w:p>
    <w:p>
      <w:pPr>
        <w:spacing w:after="140"/>
      </w:pPr>
      <w:r>
        <w:t xml:space="preserve">A function that shows the possible values for a variable and how often they occur, often visualized with a histogram.</w:t>
      </w:r>
    </w:p>
    <w:p>
      <w:pPr>
        <w:spacing w:after="20"/>
      </w:pPr>
      <w:r>
        <w:rPr>
          <w:rFonts w:ascii="Arial" w:cs="Arial" w:eastAsia="Arial" w:hAnsi="Arial"/>
          <w:b/>
          <w:bCs/>
          <w:sz w:val="19"/>
          <w:szCs w:val="19"/>
        </w:rPr>
        <w:t xml:space="preserve">Effective sample size</w:t>
      </w:r>
    </w:p>
    <w:p>
      <w:pPr>
        <w:spacing w:after="140"/>
      </w:pPr>
      <w:r>
        <w:t xml:space="preserve">The equivalent number of independent observations in a sample, especially relevant when data points are dependent.</w:t>
      </w:r>
    </w:p>
    <w:p>
      <w:pPr>
        <w:spacing w:after="20"/>
      </w:pPr>
      <w:r>
        <w:rPr>
          <w:rFonts w:ascii="Arial" w:cs="Arial" w:eastAsia="Arial" w:hAnsi="Arial"/>
          <w:b/>
          <w:bCs/>
          <w:sz w:val="19"/>
          <w:szCs w:val="19"/>
        </w:rPr>
        <w:t xml:space="preserve">Expected value</w:t>
      </w:r>
    </w:p>
    <w:p>
      <w:pPr>
        <w:spacing w:after="140"/>
      </w:pPr>
      <w:r>
        <w:t xml:space="preserve">The long-run average outcome of a random variable, calculated as a weighted average of its possible values and their probabilities.</w:t>
      </w:r>
    </w:p>
    <w:p>
      <w:pPr>
        <w:spacing w:after="20"/>
      </w:pPr>
      <w:r>
        <w:rPr>
          <w:rFonts w:ascii="Arial" w:cs="Arial" w:eastAsia="Arial" w:hAnsi="Arial"/>
          <w:b/>
          <w:bCs/>
          <w:sz w:val="19"/>
          <w:szCs w:val="19"/>
        </w:rPr>
        <w:t xml:space="preserve">False discovery rate (fdr)</w:t>
      </w:r>
    </w:p>
    <w:p>
      <w:pPr>
        <w:spacing w:after="140"/>
      </w:pPr>
      <w:r>
        <w:t xml:space="preserve">A method to control the expected proportion of Type I errors among the rejected null hypotheses when performing multiple comparisons.</w:t>
      </w:r>
    </w:p>
    <w:p>
      <w:pPr>
        <w:spacing w:after="20"/>
      </w:pPr>
      <w:r>
        <w:rPr>
          <w:rFonts w:ascii="Arial" w:cs="Arial" w:eastAsia="Arial" w:hAnsi="Arial"/>
          <w:b/>
          <w:bCs/>
          <w:sz w:val="19"/>
          <w:szCs w:val="19"/>
        </w:rPr>
        <w:t xml:space="preserve">Heavy tails</w:t>
      </w:r>
    </w:p>
    <w:p>
      <w:pPr>
        <w:spacing w:after="140"/>
      </w:pPr>
      <w:r>
        <w:t xml:space="preserve">A characteristic of a distribution where the tails (extreme values) are thicker or more pronounced than those of a normal distribution, indicating more outliers.</w:t>
      </w:r>
    </w:p>
    <w:p>
      <w:pPr>
        <w:spacing w:after="20"/>
      </w:pPr>
      <w:r>
        <w:rPr>
          <w:rFonts w:ascii="Arial" w:cs="Arial" w:eastAsia="Arial" w:hAnsi="Arial"/>
          <w:b/>
          <w:bCs/>
          <w:sz w:val="19"/>
          <w:szCs w:val="19"/>
        </w:rPr>
        <w:t xml:space="preserve">Histogram</w:t>
      </w:r>
    </w:p>
    <w:p>
      <w:pPr>
        <w:spacing w:after="140"/>
      </w:pPr>
      <w:r>
        <w:t xml:space="preserve">A graphical representation showing the distribution of numerical data, where the height of bars indicates the frequency of data points within specified intervals (bins).</w:t>
      </w:r>
    </w:p>
    <w:p>
      <w:pPr>
        <w:spacing w:after="20"/>
      </w:pPr>
      <w:r>
        <w:rPr>
          <w:rFonts w:ascii="Arial" w:cs="Arial" w:eastAsia="Arial" w:hAnsi="Arial"/>
          <w:b/>
          <w:bCs/>
          <w:sz w:val="19"/>
          <w:szCs w:val="19"/>
        </w:rPr>
        <w:t xml:space="preserve">Hypothesis testing</w:t>
      </w:r>
    </w:p>
    <w:p>
      <w:pPr>
        <w:spacing w:after="140"/>
      </w:pPr>
      <w:r>
        <w:t xml:space="preserve">A statistical method used to make decisions about a population parameter based on sample data, involving null and alternative hypotheses.</w:t>
      </w:r>
    </w:p>
    <w:p>
      <w:pPr>
        <w:spacing w:after="20"/>
      </w:pPr>
      <w:r>
        <w:rPr>
          <w:rFonts w:ascii="Arial" w:cs="Arial" w:eastAsia="Arial" w:hAnsi="Arial"/>
          <w:b/>
          <w:bCs/>
          <w:sz w:val="19"/>
          <w:szCs w:val="19"/>
        </w:rPr>
        <w:t xml:space="preserve">Independent variable (x)</w:t>
      </w:r>
    </w:p>
    <w:p>
      <w:pPr>
        <w:spacing w:after="140"/>
      </w:pPr>
      <w:r>
        <w:t xml:space="preserve">The predictor variable used to explain or predict the dependent variable in a regression model.</w:t>
      </w:r>
    </w:p>
    <w:p>
      <w:pPr>
        <w:spacing w:after="20"/>
      </w:pPr>
      <w:r>
        <w:rPr>
          <w:rFonts w:ascii="Arial" w:cs="Arial" w:eastAsia="Arial" w:hAnsi="Arial"/>
          <w:b/>
          <w:bCs/>
          <w:sz w:val="19"/>
          <w:szCs w:val="19"/>
        </w:rPr>
        <w:t xml:space="preserve">Least squares method</w:t>
      </w:r>
    </w:p>
    <w:p>
      <w:pPr>
        <w:spacing w:after="140"/>
      </w:pPr>
      <w:r>
        <w:t xml:space="preserve">The technique used in linear regression to find the line that minimizes the sum of the squared differences between observed and predicted values.</w:t>
      </w:r>
    </w:p>
    <w:p>
      <w:pPr>
        <w:spacing w:after="20"/>
      </w:pPr>
      <w:r>
        <w:rPr>
          <w:rFonts w:ascii="Arial" w:cs="Arial" w:eastAsia="Arial" w:hAnsi="Arial"/>
          <w:b/>
          <w:bCs/>
          <w:sz w:val="19"/>
          <w:szCs w:val="19"/>
        </w:rPr>
        <w:t xml:space="preserve">Linear regression</w:t>
      </w:r>
    </w:p>
    <w:p>
      <w:pPr>
        <w:spacing w:after="140"/>
      </w:pPr>
      <w:r>
        <w:t xml:space="preserve">A statistical method that models the linear relationship between a dependent variable and one or more independent variables.</w:t>
      </w:r>
    </w:p>
    <w:p>
      <w:pPr>
        <w:spacing w:after="20"/>
      </w:pPr>
      <w:r>
        <w:rPr>
          <w:rFonts w:ascii="Arial" w:cs="Arial" w:eastAsia="Arial" w:hAnsi="Arial"/>
          <w:b/>
          <w:bCs/>
          <w:sz w:val="19"/>
          <w:szCs w:val="19"/>
        </w:rPr>
        <w:t xml:space="preserve">Logarithm</w:t>
      </w:r>
    </w:p>
    <w:p>
      <w:pPr>
        <w:spacing w:after="140"/>
      </w:pPr>
      <w:r>
        <w:t xml:space="preserve">The exponent to which a base number must be raised to produce a given number, used in statistics for data transformation.</w:t>
      </w:r>
    </w:p>
    <w:p>
      <w:pPr>
        <w:spacing w:after="20"/>
      </w:pPr>
      <w:r>
        <w:rPr>
          <w:rFonts w:ascii="Arial" w:cs="Arial" w:eastAsia="Arial" w:hAnsi="Arial"/>
          <w:b/>
          <w:bCs/>
          <w:sz w:val="19"/>
          <w:szCs w:val="19"/>
        </w:rPr>
        <w:t xml:space="preserve">Lowess/loess</w:t>
      </w:r>
    </w:p>
    <w:p>
      <w:pPr>
        <w:spacing w:after="140"/>
      </w:pPr>
      <w:r>
        <w:t xml:space="preserve">Non-parametric regression methods that fit smooth curves to data by performing local weighted regressions.</w:t>
      </w:r>
    </w:p>
    <w:p>
      <w:pPr>
        <w:spacing w:after="20"/>
      </w:pPr>
      <w:r>
        <w:rPr>
          <w:rFonts w:ascii="Arial" w:cs="Arial" w:eastAsia="Arial" w:hAnsi="Arial"/>
          <w:b/>
          <w:bCs/>
          <w:sz w:val="19"/>
          <w:szCs w:val="19"/>
        </w:rPr>
        <w:t xml:space="preserve">Mean</w:t>
      </w:r>
    </w:p>
    <w:p>
      <w:pPr>
        <w:spacing w:after="140"/>
      </w:pPr>
      <w:r>
        <w:t xml:space="preserve">The average value of a dataset, calculated by summing all values and dividing by the count of values.</w:t>
      </w:r>
    </w:p>
    <w:p>
      <w:pPr>
        <w:spacing w:after="20"/>
      </w:pPr>
      <w:r>
        <w:rPr>
          <w:rFonts w:ascii="Arial" w:cs="Arial" w:eastAsia="Arial" w:hAnsi="Arial"/>
          <w:b/>
          <w:bCs/>
          <w:sz w:val="19"/>
          <w:szCs w:val="19"/>
        </w:rPr>
        <w:t xml:space="preserve">Median</w:t>
      </w:r>
    </w:p>
    <w:p>
      <w:pPr>
        <w:spacing w:after="140"/>
      </w:pPr>
      <w:r>
        <w:t xml:space="preserve">The middle value in an ordered dataset, robust to outliers.</w:t>
      </w:r>
    </w:p>
    <w:p>
      <w:pPr>
        <w:spacing w:after="20"/>
      </w:pPr>
      <w:r>
        <w:rPr>
          <w:rFonts w:ascii="Arial" w:cs="Arial" w:eastAsia="Arial" w:hAnsi="Arial"/>
          <w:b/>
          <w:bCs/>
          <w:sz w:val="19"/>
          <w:szCs w:val="19"/>
        </w:rPr>
        <w:t xml:space="preserve">Multiple regression</w:t>
      </w:r>
    </w:p>
    <w:p>
      <w:pPr>
        <w:spacing w:after="140"/>
      </w:pPr>
      <w:r>
        <w:t xml:space="preserve">An extension of linear regression that uses two or more independent variables to predict a single dependent variable.</w:t>
      </w:r>
    </w:p>
    <w:p>
      <w:pPr>
        <w:spacing w:after="20"/>
      </w:pPr>
      <w:r>
        <w:rPr>
          <w:rFonts w:ascii="Arial" w:cs="Arial" w:eastAsia="Arial" w:hAnsi="Arial"/>
          <w:b/>
          <w:bCs/>
          <w:sz w:val="19"/>
          <w:szCs w:val="19"/>
        </w:rPr>
        <w:t xml:space="preserve">Normal distribution</w:t>
      </w:r>
    </w:p>
    <w:p>
      <w:pPr>
        <w:spacing w:after="140"/>
      </w:pPr>
      <w:r>
        <w:t xml:space="preserve">A common continuous probability distribution that is symmetrical, bell-shaped, and characterized by its mean and standard deviation.</w:t>
      </w:r>
    </w:p>
    <w:p>
      <w:pPr>
        <w:spacing w:after="20"/>
      </w:pPr>
      <w:r>
        <w:rPr>
          <w:rFonts w:ascii="Arial" w:cs="Arial" w:eastAsia="Arial" w:hAnsi="Arial"/>
          <w:b/>
          <w:bCs/>
          <w:sz w:val="19"/>
          <w:szCs w:val="19"/>
        </w:rPr>
        <w:t xml:space="preserve">Null hypothesis (h0)</w:t>
      </w:r>
    </w:p>
    <w:p>
      <w:pPr>
        <w:spacing w:after="140"/>
      </w:pPr>
      <w:r>
        <w:t xml:space="preserve">A statement of no effect or no difference, which is assumed true until evidence suggests otherwise.</w:t>
      </w:r>
    </w:p>
    <w:p>
      <w:pPr>
        <w:spacing w:after="20"/>
      </w:pPr>
      <w:r>
        <w:rPr>
          <w:rFonts w:ascii="Arial" w:cs="Arial" w:eastAsia="Arial" w:hAnsi="Arial"/>
          <w:b/>
          <w:bCs/>
          <w:sz w:val="19"/>
          <w:szCs w:val="19"/>
        </w:rPr>
        <w:t xml:space="preserve">Null hypothesis (h₀)</w:t>
      </w:r>
    </w:p>
    <w:p>
      <w:pPr>
        <w:spacing w:after="140"/>
      </w:pPr>
      <w:r>
        <w:t xml:space="preserve">A statement in hypothesis testing that assumes no effect, no difference, or no relationship, representing the status quo to be tested against evidence.</w:t>
      </w:r>
    </w:p>
    <w:p>
      <w:pPr>
        <w:spacing w:after="20"/>
      </w:pPr>
      <w:r>
        <w:rPr>
          <w:rFonts w:ascii="Arial" w:cs="Arial" w:eastAsia="Arial" w:hAnsi="Arial"/>
          <w:b/>
          <w:bCs/>
          <w:sz w:val="19"/>
          <w:szCs w:val="19"/>
        </w:rPr>
        <w:t xml:space="preserve">P-hacking</w:t>
      </w:r>
    </w:p>
    <w:p>
      <w:pPr>
        <w:spacing w:after="140"/>
      </w:pPr>
      <w:r>
        <w:t xml:space="preserve">The practice of performing multiple statistical tests and selectively reporting only those results that are statistically significant.</w:t>
      </w:r>
    </w:p>
    <w:p>
      <w:pPr>
        <w:spacing w:after="20"/>
      </w:pPr>
      <w:r>
        <w:rPr>
          <w:rFonts w:ascii="Arial" w:cs="Arial" w:eastAsia="Arial" w:hAnsi="Arial"/>
          <w:b/>
          <w:bCs/>
          <w:sz w:val="19"/>
          <w:szCs w:val="19"/>
        </w:rPr>
        <w:t xml:space="preserve">P-value</w:t>
      </w:r>
    </w:p>
    <w:p>
      <w:pPr>
        <w:spacing w:after="140"/>
      </w:pPr>
      <w:r>
        <w:t xml:space="preserve">The probability of observing a test statistic as extreme as, or more extreme than, the one observed, assuming the null hypothesis is true.</w:t>
      </w:r>
    </w:p>
    <w:p>
      <w:pPr>
        <w:spacing w:after="20"/>
      </w:pPr>
      <w:r>
        <w:rPr>
          <w:rFonts w:ascii="Arial" w:cs="Arial" w:eastAsia="Arial" w:hAnsi="Arial"/>
          <w:b/>
          <w:bCs/>
          <w:sz w:val="19"/>
          <w:szCs w:val="19"/>
        </w:rPr>
        <w:t xml:space="preserve">Parameter</w:t>
      </w:r>
    </w:p>
    <w:p>
      <w:pPr>
        <w:spacing w:after="140"/>
      </w:pPr>
      <w:r>
        <w:t xml:space="preserve">A numerical characteristic that describes a population, such as the population mean (μ) or population standard deviation (σ).</w:t>
      </w:r>
    </w:p>
    <w:p>
      <w:pPr>
        <w:spacing w:after="20"/>
      </w:pPr>
      <w:r>
        <w:rPr>
          <w:rFonts w:ascii="Arial" w:cs="Arial" w:eastAsia="Arial" w:hAnsi="Arial"/>
          <w:b/>
          <w:bCs/>
          <w:sz w:val="19"/>
          <w:szCs w:val="19"/>
        </w:rPr>
        <w:t xml:space="preserve">Pearson's correlation coefficient</w:t>
      </w:r>
    </w:p>
    <w:p>
      <w:pPr>
        <w:spacing w:after="140"/>
      </w:pPr>
      <w:r>
        <w:t xml:space="preserve">A measure of the linear relationship between two continuous variables, ranging from -1 (perfect negative) to +1 (perfect positive).</w:t>
      </w:r>
    </w:p>
    <w:p>
      <w:pPr>
        <w:spacing w:after="20"/>
      </w:pPr>
      <w:r>
        <w:rPr>
          <w:rFonts w:ascii="Arial" w:cs="Arial" w:eastAsia="Arial" w:hAnsi="Arial"/>
          <w:b/>
          <w:bCs/>
          <w:sz w:val="19"/>
          <w:szCs w:val="19"/>
        </w:rPr>
        <w:t xml:space="preserve">Percentile</w:t>
      </w:r>
    </w:p>
    <w:p>
      <w:pPr>
        <w:spacing w:after="140"/>
      </w:pPr>
      <w:r>
        <w:t xml:space="preserve">A value below which a certain percentage of observations fall in a dataset.</w:t>
      </w:r>
    </w:p>
    <w:p>
      <w:pPr>
        <w:spacing w:after="20"/>
      </w:pPr>
      <w:r>
        <w:rPr>
          <w:rFonts w:ascii="Arial" w:cs="Arial" w:eastAsia="Arial" w:hAnsi="Arial"/>
          <w:b/>
          <w:bCs/>
          <w:sz w:val="19"/>
          <w:szCs w:val="19"/>
        </w:rPr>
        <w:t xml:space="preserve">Population</w:t>
      </w:r>
    </w:p>
    <w:p>
      <w:pPr>
        <w:spacing w:after="140"/>
      </w:pPr>
      <w:r>
        <w:t xml:space="preserve">The entire group of individuals or objects that a researcher is interested in studying.</w:t>
      </w:r>
    </w:p>
    <w:p>
      <w:pPr>
        <w:spacing w:after="20"/>
      </w:pPr>
      <w:r>
        <w:rPr>
          <w:rFonts w:ascii="Arial" w:cs="Arial" w:eastAsia="Arial" w:hAnsi="Arial"/>
          <w:b/>
          <w:bCs/>
          <w:sz w:val="19"/>
          <w:szCs w:val="19"/>
        </w:rPr>
        <w:t xml:space="preserve">Probability distribution</w:t>
      </w:r>
    </w:p>
    <w:p>
      <w:pPr>
        <w:spacing w:after="140"/>
      </w:pPr>
      <w:r>
        <w:t xml:space="preserve">A mathematical function that describes the likelihood of different possible outcomes for a random variable.</w:t>
      </w:r>
    </w:p>
    <w:p>
      <w:pPr>
        <w:spacing w:after="20"/>
      </w:pPr>
      <w:r>
        <w:rPr>
          <w:rFonts w:ascii="Arial" w:cs="Arial" w:eastAsia="Arial" w:hAnsi="Arial"/>
          <w:b/>
          <w:bCs/>
          <w:sz w:val="19"/>
          <w:szCs w:val="19"/>
        </w:rPr>
        <w:t xml:space="preserve">Qq plot</w:t>
      </w:r>
    </w:p>
    <w:p>
      <w:pPr>
        <w:spacing w:after="140"/>
      </w:pPr>
      <w:r>
        <w:t xml:space="preserve">A Quantile-Quantile plot, a graphical tool used to compare the shapes of two distributions by plotting their quantiles against each other.</w:t>
      </w:r>
    </w:p>
    <w:p>
      <w:pPr>
        <w:spacing w:after="20"/>
      </w:pPr>
      <w:r>
        <w:rPr>
          <w:rFonts w:ascii="Arial" w:cs="Arial" w:eastAsia="Arial" w:hAnsi="Arial"/>
          <w:b/>
          <w:bCs/>
          <w:sz w:val="19"/>
          <w:szCs w:val="19"/>
        </w:rPr>
        <w:t xml:space="preserve">Quantile</w:t>
      </w:r>
    </w:p>
    <w:p>
      <w:pPr>
        <w:spacing w:after="140"/>
      </w:pPr>
      <w:r>
        <w:t xml:space="preserve">A general term for values that divide a dataset into equal-sized subgroups, such as quartiles, deciles, or percentiles.</w:t>
      </w:r>
    </w:p>
    <w:p>
      <w:pPr>
        <w:spacing w:after="20"/>
      </w:pPr>
      <w:r>
        <w:rPr>
          <w:rFonts w:ascii="Arial" w:cs="Arial" w:eastAsia="Arial" w:hAnsi="Arial"/>
          <w:b/>
          <w:bCs/>
          <w:sz w:val="19"/>
          <w:szCs w:val="19"/>
        </w:rPr>
        <w:t xml:space="preserve">Quartile</w:t>
      </w:r>
    </w:p>
    <w:p>
      <w:pPr>
        <w:spacing w:after="140"/>
      </w:pPr>
      <w:r>
        <w:t xml:space="preserve">A type of quantile that divides a dataset into four equal parts: Q1 (25th percentile), Q2 (50th percentile or median), and Q3 (75th percentile).</w:t>
      </w:r>
    </w:p>
    <w:p>
      <w:pPr>
        <w:spacing w:after="20"/>
      </w:pPr>
      <w:r>
        <w:rPr>
          <w:rFonts w:ascii="Arial" w:cs="Arial" w:eastAsia="Arial" w:hAnsi="Arial"/>
          <w:b/>
          <w:bCs/>
          <w:sz w:val="19"/>
          <w:szCs w:val="19"/>
        </w:rPr>
        <w:t xml:space="preserve">R-squared (coefficient of determination)</w:t>
      </w:r>
    </w:p>
    <w:p>
      <w:pPr>
        <w:spacing w:after="140"/>
      </w:pPr>
      <w:r>
        <w:t xml:space="preserve">A statistic that represents the proportion of the variance in the dependent variable that is predictable from the independent variable(s).</w:t>
      </w:r>
    </w:p>
    <w:p>
      <w:pPr>
        <w:spacing w:after="20"/>
      </w:pPr>
      <w:r>
        <w:rPr>
          <w:rFonts w:ascii="Arial" w:cs="Arial" w:eastAsia="Arial" w:hAnsi="Arial"/>
          <w:b/>
          <w:bCs/>
          <w:sz w:val="19"/>
          <w:szCs w:val="19"/>
        </w:rPr>
        <w:t xml:space="preserve">Sample</w:t>
      </w:r>
    </w:p>
    <w:p>
      <w:pPr>
        <w:spacing w:after="140"/>
      </w:pPr>
      <w:r>
        <w:t xml:space="preserve">A subset of a population selected for study, used to make inferences about the larger population.</w:t>
      </w:r>
    </w:p>
    <w:p>
      <w:pPr>
        <w:spacing w:after="20"/>
      </w:pPr>
      <w:r>
        <w:rPr>
          <w:rFonts w:ascii="Arial" w:cs="Arial" w:eastAsia="Arial" w:hAnsi="Arial"/>
          <w:b/>
          <w:bCs/>
          <w:sz w:val="19"/>
          <w:szCs w:val="19"/>
        </w:rPr>
        <w:t xml:space="preserve">Sample size</w:t>
      </w:r>
    </w:p>
    <w:p>
      <w:pPr>
        <w:spacing w:after="140"/>
      </w:pPr>
      <w:r>
        <w:t xml:space="preserve">The number of observations or data points included in a sample.</w:t>
      </w:r>
    </w:p>
    <w:p>
      <w:pPr>
        <w:spacing w:after="20"/>
      </w:pPr>
      <w:r>
        <w:rPr>
          <w:rFonts w:ascii="Arial" w:cs="Arial" w:eastAsia="Arial" w:hAnsi="Arial"/>
          <w:b/>
          <w:bCs/>
          <w:sz w:val="19"/>
          <w:szCs w:val="19"/>
        </w:rPr>
        <w:t xml:space="preserve">Significance level (alpha)</w:t>
      </w:r>
    </w:p>
    <w:p>
      <w:pPr>
        <w:spacing w:after="140"/>
      </w:pPr>
      <w:r>
        <w:t xml:space="preserve">The threshold probability used to decide whether to reject the null hypothesis, typically set at 0.05.</w:t>
      </w:r>
    </w:p>
    <w:p>
      <w:pPr>
        <w:spacing w:after="20"/>
      </w:pPr>
      <w:r>
        <w:rPr>
          <w:rFonts w:ascii="Arial" w:cs="Arial" w:eastAsia="Arial" w:hAnsi="Arial"/>
          <w:b/>
          <w:bCs/>
          <w:sz w:val="19"/>
          <w:szCs w:val="19"/>
        </w:rPr>
        <w:t xml:space="preserve">Skewness</w:t>
      </w:r>
    </w:p>
    <w:p>
      <w:pPr>
        <w:spacing w:after="140"/>
      </w:pPr>
      <w:r>
        <w:t xml:space="preserve">A measure of the asymmetry of the probability distribution of a real-valued random variable about its mean.</w:t>
      </w:r>
    </w:p>
    <w:p>
      <w:pPr>
        <w:spacing w:after="20"/>
      </w:pPr>
      <w:r>
        <w:rPr>
          <w:rFonts w:ascii="Arial" w:cs="Arial" w:eastAsia="Arial" w:hAnsi="Arial"/>
          <w:b/>
          <w:bCs/>
          <w:sz w:val="19"/>
          <w:szCs w:val="19"/>
        </w:rPr>
        <w:t xml:space="preserve">Standard deviation</w:t>
      </w:r>
    </w:p>
    <w:p>
      <w:pPr>
        <w:spacing w:after="140"/>
      </w:pPr>
      <w:r>
        <w:t xml:space="preserve">The square root of the variance, providing a measure of data spread in the same units as the original data.</w:t>
      </w:r>
    </w:p>
    <w:p>
      <w:pPr>
        <w:spacing w:after="20"/>
      </w:pPr>
      <w:r>
        <w:rPr>
          <w:rFonts w:ascii="Arial" w:cs="Arial" w:eastAsia="Arial" w:hAnsi="Arial"/>
          <w:b/>
          <w:bCs/>
          <w:sz w:val="19"/>
          <w:szCs w:val="19"/>
        </w:rPr>
        <w:t xml:space="preserve">Standard error</w:t>
      </w:r>
    </w:p>
    <w:p>
      <w:pPr>
        <w:spacing w:after="140"/>
      </w:pPr>
      <w:r>
        <w:t xml:space="preserve">A measure of the variability of a sample statistic (e.g., the mean) across many different samples drawn from the same population.</w:t>
      </w:r>
    </w:p>
    <w:p>
      <w:pPr>
        <w:spacing w:after="20"/>
      </w:pPr>
      <w:r>
        <w:rPr>
          <w:rFonts w:ascii="Arial" w:cs="Arial" w:eastAsia="Arial" w:hAnsi="Arial"/>
          <w:b/>
          <w:bCs/>
          <w:sz w:val="19"/>
          <w:szCs w:val="19"/>
        </w:rPr>
        <w:t xml:space="preserve">Statistic</w:t>
      </w:r>
    </w:p>
    <w:p>
      <w:pPr>
        <w:spacing w:after="140"/>
      </w:pPr>
      <w:r>
        <w:t xml:space="preserve">A numerical characteristic that describes a sample, used as an estimate of a population parameter, such as the sample mean (x̄) or sample standard deviation (s).</w:t>
      </w:r>
    </w:p>
    <w:p>
      <w:pPr>
        <w:spacing w:after="20"/>
      </w:pPr>
      <w:r>
        <w:rPr>
          <w:rFonts w:ascii="Arial" w:cs="Arial" w:eastAsia="Arial" w:hAnsi="Arial"/>
          <w:b/>
          <w:bCs/>
          <w:sz w:val="19"/>
          <w:szCs w:val="19"/>
        </w:rPr>
        <w:t xml:space="preserve">Statistical power</w:t>
      </w:r>
    </w:p>
    <w:p>
      <w:pPr>
        <w:spacing w:after="140"/>
      </w:pPr>
      <w:r>
        <w:t xml:space="preserve">The probability that a hypothesis test will correctly reject a false null hypothesis, often denoted as 1 - beta.</w:t>
      </w:r>
    </w:p>
    <w:p>
      <w:pPr>
        <w:spacing w:after="20"/>
      </w:pPr>
      <w:r>
        <w:rPr>
          <w:rFonts w:ascii="Arial" w:cs="Arial" w:eastAsia="Arial" w:hAnsi="Arial"/>
          <w:b/>
          <w:bCs/>
          <w:sz w:val="19"/>
          <w:szCs w:val="19"/>
        </w:rPr>
        <w:t xml:space="preserve">Technical replicates</w:t>
      </w:r>
    </w:p>
    <w:p>
      <w:pPr>
        <w:spacing w:after="140"/>
      </w:pPr>
      <w:r>
        <w:t xml:space="preserve">Repeated measurements of the same sample, used to assess measurement variability.</w:t>
      </w:r>
    </w:p>
    <w:p>
      <w:pPr>
        <w:spacing w:after="20"/>
      </w:pPr>
      <w:r>
        <w:rPr>
          <w:rFonts w:ascii="Arial" w:cs="Arial" w:eastAsia="Arial" w:hAnsi="Arial"/>
          <w:b/>
          <w:bCs/>
          <w:sz w:val="19"/>
          <w:szCs w:val="19"/>
        </w:rPr>
        <w:t xml:space="preserve">Type i error</w:t>
      </w:r>
    </w:p>
    <w:p>
      <w:pPr>
        <w:spacing w:after="140"/>
      </w:pPr>
      <w:r>
        <w:t xml:space="preserve">A false positive, occurring when a true null hypothesis is incorrectly rejected.</w:t>
      </w:r>
    </w:p>
    <w:p>
      <w:pPr>
        <w:spacing w:after="20"/>
      </w:pPr>
      <w:r>
        <w:rPr>
          <w:rFonts w:ascii="Arial" w:cs="Arial" w:eastAsia="Arial" w:hAnsi="Arial"/>
          <w:b/>
          <w:bCs/>
          <w:sz w:val="19"/>
          <w:szCs w:val="19"/>
        </w:rPr>
        <w:t xml:space="preserve">Type ii error</w:t>
      </w:r>
    </w:p>
    <w:p>
      <w:pPr>
        <w:spacing w:after="140"/>
      </w:pPr>
      <w:r>
        <w:t xml:space="preserve">A false negative, occurring when a false null hypothesis is incorrectly accepted or not rejected.</w:t>
      </w:r>
    </w:p>
    <w:p>
      <w:pPr>
        <w:spacing w:after="20"/>
      </w:pPr>
      <w:r>
        <w:rPr>
          <w:rFonts w:ascii="Arial" w:cs="Arial" w:eastAsia="Arial" w:hAnsi="Arial"/>
          <w:b/>
          <w:bCs/>
          <w:sz w:val="19"/>
          <w:szCs w:val="19"/>
        </w:rPr>
        <w:t xml:space="preserve">Variance</w:t>
      </w:r>
    </w:p>
    <w:p>
      <w:pPr>
        <w:spacing w:after="140"/>
      </w:pPr>
      <w:r>
        <w:t xml:space="preserve">A measure of the spread of data points around the mean, calculated as the average of the squared differences from the mean.</w:t>
      </w:r>
    </w:p>
    <w:p>
      <w:pPr>
        <w:pStyle w:val="Heading1"/>
        <w:pageBreakBefore/>
      </w:pPr>
      <w:r>
        <w:t xml:space="preserve">Answer Key</w:t>
      </w:r>
    </w:p>
    <w:p>
      <w:pPr>
        <w:pStyle w:val="Heading3"/>
      </w:pPr>
      <w:r>
        <w:t xml:space="preserve">Chapter 1: Understanding Data Distributions and Basic Statistics</w:t>
      </w:r>
    </w:p>
    <w:p>
      <w:pPr>
        <w:spacing w:after="20"/>
      </w:pPr>
      <w:r>
        <w:rPr>
          <w:b/>
          <w:bCs/>
        </w:rPr>
        <w:t xml:space="preserve">1. </w:t>
      </w:r>
      <w:r>
        <w:rPr>
          <w:b/>
          <w:bCs/>
        </w:rPr>
        <w:t xml:space="preserve">What is the primary purpose of a histogram?</w:t>
      </w:r>
    </w:p>
    <w:p>
      <w:pPr>
        <w:spacing w:after="140"/>
      </w:pPr>
      <w:r>
        <w:t xml:space="preserve">The primary purpose of a histogram is to visually display the distribution of a numerical dataset. It shows the frequency or relative frequency of data points falling into specific intervals or bins, helping to understand the shape, spread, and central tendency of the data.</w:t>
      </w:r>
    </w:p>
    <w:p>
      <w:pPr>
        <w:spacing w:after="20"/>
      </w:pPr>
      <w:r>
        <w:rPr>
          <w:b/>
          <w:bCs/>
        </w:rPr>
        <w:t xml:space="preserve">2. </w:t>
      </w:r>
      <w:r>
        <w:rPr>
          <w:b/>
          <w:bCs/>
        </w:rPr>
        <w:t xml:space="preserve">How do population parameters differ from sample statistics?</w:t>
      </w:r>
    </w:p>
    <w:p>
      <w:pPr>
        <w:spacing w:after="140"/>
      </w:pPr>
      <w:r>
        <w:t xml:space="preserve">Population parameters are numerical characteristics that describe an entire population, such as the true mean or standard deviation of all individuals in the group. Sample statistics are numerical characteristics calculated from a sample, which is a subset of the population. Statistics are used to estimate unknown population parameters.</w:t>
      </w:r>
    </w:p>
    <w:p>
      <w:pPr>
        <w:spacing w:after="20"/>
      </w:pPr>
      <w:r>
        <w:rPr>
          <w:b/>
          <w:bCs/>
        </w:rPr>
        <w:t xml:space="preserve">3. </w:t>
      </w:r>
      <w:r>
        <w:rPr>
          <w:b/>
          <w:bCs/>
        </w:rPr>
        <w:t xml:space="preserve">Why is the sample variance formula divided by n-1 instead of n?</w:t>
      </w:r>
    </w:p>
    <w:p>
      <w:pPr>
        <w:spacing w:after="140"/>
      </w:pPr>
      <w:r>
        <w:t xml:space="preserve">The sample variance formula is divided by n-1 (degrees of freedom) instead of n to provide an unbiased estimate of the population variance. Using n in the denominator would systematically underestimate the true population variance, especially for smaller sample sizes. This correction helps make the sample variance a more accurate estimator.</w:t>
      </w:r>
    </w:p>
    <w:p>
      <w:pPr>
        <w:spacing w:after="20"/>
      </w:pPr>
      <w:r>
        <w:rPr>
          <w:b/>
          <w:bCs/>
        </w:rPr>
        <w:t xml:space="preserve">4. </w:t>
      </w:r>
      <w:r>
        <w:rPr>
          <w:b/>
          <w:bCs/>
        </w:rPr>
        <w:t xml:space="preserve">Describe the key characteristics of a normal distribution.</w:t>
      </w:r>
    </w:p>
    <w:p>
      <w:pPr>
        <w:spacing w:after="140"/>
      </w:pPr>
      <w:r>
        <w:t xml:space="preserve">The normal distribution is a symmetrical, bell-shaped curve where the mean, median, and mode are all equal and located at the center. Its shape is entirely determined by two parameters: the mean (μ) and the standard deviation (σ). Approximately 68%, 95%, and 99.7% of the data fall within one, two, and three standard deviations of the mean, respectively.</w:t>
      </w:r>
    </w:p>
    <w:p>
      <w:pPr>
        <w:spacing w:after="20"/>
      </w:pPr>
      <w:r>
        <w:rPr>
          <w:b/>
          <w:bCs/>
        </w:rPr>
        <w:t xml:space="preserve">5. </w:t>
      </w:r>
      <w:r>
        <w:rPr>
          <w:b/>
          <w:bCs/>
        </w:rPr>
        <w:t xml:space="preserve">Explain the difference between a null hypothesis and an alternative hypothesis.</w:t>
      </w:r>
    </w:p>
    <w:p>
      <w:pPr>
        <w:spacing w:after="140"/>
      </w:pPr>
      <w:r>
        <w:t xml:space="preserve">The null hypothesis (H₀) is the default assumption, stating there is no effect or difference, and is presumed true until evidence suggests otherwise. The alternative hypothesis (H₁ or Hₐ) is the statement that contradicts the null hypothesis, representing the claim or effect the researcher is trying to support with data. If H₀ is rejected, H₁ is accepted.</w:t>
      </w:r>
    </w:p>
    <w:p>
      <w:pPr>
        <w:spacing w:after="20"/>
      </w:pPr>
      <w:r>
        <w:rPr>
          <w:b/>
          <w:bCs/>
        </w:rPr>
        <w:t xml:space="preserve">6. </w:t>
      </w:r>
      <w:r>
        <w:rPr>
          <w:b/>
          <w:bCs/>
        </w:rPr>
        <w:t xml:space="preserve">What is a mathematical model in statistics?</w:t>
      </w:r>
    </w:p>
    <w:p>
      <w:pPr>
        <w:spacing w:after="140"/>
      </w:pPr>
      <w:r>
        <w:t xml:space="preserve">A mathematical model in statistics is a simplified, abstract representation of a real-world phenomenon or system using mathematical concepts. Its purpose is to help understand complex relationships, make predictions, and test theories. For example, a normal distribution can model the distribution of a variable like human height.</w:t>
      </w:r>
    </w:p>
    <w:p>
      <w:pPr>
        <w:pStyle w:val="Heading3"/>
      </w:pPr>
      <w:r>
        <w:t xml:space="preserve">Chapter 2: Hypothesis Testing and Statistical Power</w:t>
      </w:r>
    </w:p>
    <w:p>
      <w:pPr>
        <w:spacing w:after="20"/>
      </w:pPr>
      <w:r>
        <w:rPr>
          <w:b/>
          <w:bCs/>
        </w:rPr>
        <w:t xml:space="preserve">1. </w:t>
      </w:r>
      <w:r>
        <w:rPr>
          <w:b/>
          <w:bCs/>
        </w:rPr>
        <w:t xml:space="preserve">Explain the meaning of a p-value of 0.03 in a study testing a new drug.</w:t>
      </w:r>
    </w:p>
    <w:p>
      <w:pPr>
        <w:spacing w:after="140"/>
      </w:pPr>
      <w:r>
        <w:t xml:space="preserve">A p-value of 0.03 means there is a 3% chance of observing the drug's effect, or an even stronger effect, if the drug actually had no effect at all. Since 0.03 is typically below the common significance level of 0.05, we would reject the null hypothesis and conclude the drug likely has an effect.</w:t>
      </w:r>
    </w:p>
    <w:p>
      <w:pPr>
        <w:spacing w:after="20"/>
      </w:pPr>
      <w:r>
        <w:rPr>
          <w:b/>
          <w:bCs/>
        </w:rPr>
        <w:t xml:space="preserve">2. </w:t>
      </w:r>
      <w:r>
        <w:rPr>
          <w:b/>
          <w:bCs/>
        </w:rPr>
        <w:t xml:space="preserve">What is p-hacking, and why is it considered a harmful practice in research?</w:t>
      </w:r>
    </w:p>
    <w:p>
      <w:pPr>
        <w:spacing w:after="140"/>
      </w:pPr>
      <w:r>
        <w:t xml:space="preserve">p-hacking is the selective reporting of statistically significant results from multiple tests or continuing data collection until significance is achieved. It is harmful because it inflates the rate of Type I errors (false positives), leading to unreliable findings that are often not reproducible by other researchers.</w:t>
      </w:r>
    </w:p>
    <w:p>
      <w:pPr>
        <w:spacing w:after="20"/>
      </w:pPr>
      <w:r>
        <w:rPr>
          <w:b/>
          <w:bCs/>
        </w:rPr>
        <w:t xml:space="preserve">3. </w:t>
      </w:r>
      <w:r>
        <w:rPr>
          <w:b/>
          <w:bCs/>
        </w:rPr>
        <w:t xml:space="preserve">Define statistical power and list two factors that can increase it.</w:t>
      </w:r>
    </w:p>
    <w:p>
      <w:pPr>
        <w:spacing w:after="140"/>
      </w:pPr>
      <w:r>
        <w:t xml:space="preserve">Statistical power is the probability of correctly rejecting a false null hypothesis, meaning the test successfully detects a true effect. Two factors that can increase statistical power are increasing the sample size and increasing the effect size.</w:t>
      </w:r>
    </w:p>
    <w:p>
      <w:pPr>
        <w:spacing w:after="20"/>
      </w:pPr>
      <w:r>
        <w:rPr>
          <w:b/>
          <w:bCs/>
        </w:rPr>
        <w:t xml:space="preserve">4. </w:t>
      </w:r>
      <w:r>
        <w:rPr>
          <w:b/>
          <w:bCs/>
        </w:rPr>
        <w:t xml:space="preserve">How does False Discovery Rate (FDR) differ from simply using a fixed alpha level for each of multiple tests?</w:t>
      </w:r>
    </w:p>
    <w:p>
      <w:pPr>
        <w:spacing w:after="140"/>
      </w:pPr>
      <w:r>
        <w:t xml:space="preserve">Using a fixed alpha level for each of multiple tests increases the overall Type I error rate across all tests. FDR, in contrast, controls the expected proportion of false positives among </w:t>
      </w:r>
      <w:r>
        <w:rPr>
          <w:i/>
          <w:iCs/>
        </w:rPr>
        <w:t xml:space="preserve">all</w:t>
      </w:r>
      <w:r>
        <w:t xml:space="preserve"> the tests that are declared statistically significant. This provides a more robust control over errors when many hypotheses are being tested simultaneously.</w:t>
      </w:r>
    </w:p>
    <w:p>
      <w:pPr>
        <w:spacing w:after="20"/>
      </w:pPr>
      <w:r>
        <w:rPr>
          <w:b/>
          <w:bCs/>
        </w:rPr>
        <w:t xml:space="preserve">5. </w:t>
      </w:r>
      <w:r>
        <w:rPr>
          <w:b/>
          <w:bCs/>
        </w:rPr>
        <w:t xml:space="preserve">If you calculate the covariance between two variables, X and Y, and find it to be a large positive number, what does this tell you about their relationship?</w:t>
      </w:r>
    </w:p>
    <w:p>
      <w:pPr>
        <w:spacing w:after="140"/>
      </w:pPr>
      <w:r>
        <w:t xml:space="preserve">A large positive covariance indicates that as variable X increases, variable Y also tends to increase, and vice versa. This suggests a strong positive linear relationship between the two variables. However, the exact magnitude of the covariance depends on the units of measurement, so it does not directly tell you the </w:t>
      </w:r>
      <w:r>
        <w:rPr>
          <w:i/>
          <w:iCs/>
        </w:rPr>
        <w:t xml:space="preserve">strength</w:t>
      </w:r>
      <w:r>
        <w:t xml:space="preserve"> of the relationship in a standardized way.</w:t>
      </w:r>
    </w:p>
    <w:p>
      <w:pPr>
        <w:pStyle w:val="Heading3"/>
      </w:pPr>
      <w:r>
        <w:t xml:space="preserve">Chapter 3: Core Statistical Concepts</w:t>
      </w:r>
    </w:p>
    <w:p>
      <w:pPr>
        <w:spacing w:after="20"/>
      </w:pPr>
      <w:r>
        <w:rPr>
          <w:b/>
          <w:bCs/>
        </w:rPr>
        <w:t xml:space="preserve">1. </w:t>
      </w:r>
      <w:r>
        <w:rPr>
          <w:b/>
          <w:bCs/>
        </w:rPr>
        <w:t xml:space="preserve">Explain the difference between correlation and causation.</w:t>
      </w:r>
    </w:p>
    <w:p>
      <w:pPr>
        <w:spacing w:after="140"/>
      </w:pPr>
      <w:r>
        <w:t xml:space="preserve">Correlation describes an association or relationship between two variables, indicating they tend to change together. Causation means that one variable directly influences or produces a change in another. Correlation does not imply causation; an observed correlation might be due to chance, a confounding variable, or a non-causal relationship.</w:t>
      </w:r>
    </w:p>
    <w:p>
      <w:pPr>
        <w:spacing w:after="20"/>
      </w:pPr>
      <w:r>
        <w:rPr>
          <w:b/>
          <w:bCs/>
        </w:rPr>
        <w:t xml:space="preserve">2. </w:t>
      </w:r>
      <w:r>
        <w:rPr>
          <w:b/>
          <w:bCs/>
        </w:rPr>
        <w:t xml:space="preserve">How does conditional probability differ from simple probability?</w:t>
      </w:r>
    </w:p>
    <w:p>
      <w:pPr>
        <w:spacing w:after="140"/>
      </w:pPr>
      <w:r>
        <w:t xml:space="preserve">Simple probability measures the likelihood of an event occurring in isolation. Conditional probability measures the likelihood of an event occurring given that another specific event has already occurred. It updates the probability based on new information or a restricted sample space.</w:t>
      </w:r>
    </w:p>
    <w:p>
      <w:pPr>
        <w:spacing w:after="20"/>
      </w:pPr>
      <w:r>
        <w:rPr>
          <w:b/>
          <w:bCs/>
        </w:rPr>
        <w:t xml:space="preserve">3. </w:t>
      </w:r>
      <w:r>
        <w:rPr>
          <w:b/>
          <w:bCs/>
        </w:rPr>
        <w:t xml:space="preserve">Describe a scenario where Bayes' Theorem would be particularly useful.</w:t>
      </w:r>
    </w:p>
    <w:p>
      <w:pPr>
        <w:spacing w:after="140"/>
      </w:pPr>
      <w:r>
        <w:t xml:space="preserve">Bayes' Theorem is useful in situations like medical diagnosis. For example, it can calculate the probability that a patient truly has a disease given a positive test result, considering the test's accuracy and the disease's prevalence in the population. It helps update our belief about the disease's presence after seeing the test evidence.</w:t>
      </w:r>
    </w:p>
    <w:p>
      <w:pPr>
        <w:spacing w:after="20"/>
      </w:pPr>
      <w:r>
        <w:rPr>
          <w:b/>
          <w:bCs/>
        </w:rPr>
        <w:t xml:space="preserve">4. </w:t>
      </w:r>
      <w:r>
        <w:rPr>
          <w:b/>
          <w:bCs/>
        </w:rPr>
        <w:t xml:space="preserve">What does the expected value of a discrete random variable represent?</w:t>
      </w:r>
    </w:p>
    <w:p>
      <w:pPr>
        <w:spacing w:after="140"/>
      </w:pPr>
      <w:r>
        <w:t xml:space="preserve">The expected value of a discrete random variable represents the long-run average outcome if the experiment or process were repeated an infinite number of times. It is a weighted average of all possible outcomes, with each outcome weighted by its probability of occurrence.</w:t>
      </w:r>
    </w:p>
    <w:p>
      <w:pPr>
        <w:spacing w:after="20"/>
      </w:pPr>
      <w:r>
        <w:rPr>
          <w:b/>
          <w:bCs/>
        </w:rPr>
        <w:t xml:space="preserve">5. </w:t>
      </w:r>
      <w:r>
        <w:rPr>
          <w:b/>
          <w:bCs/>
        </w:rPr>
        <w:t xml:space="preserve">List the conditions required for a process to follow a binomial distribution.</w:t>
      </w:r>
    </w:p>
    <w:p>
      <w:pPr>
        <w:spacing w:after="140"/>
      </w:pPr>
      <w:r>
        <w:t xml:space="preserve">A process follows a binomial distribution if there is a fixed number of trials (n), each trial has only two possible outcomes (success or failure), the trials are independent, and the probability of success (p) is constant for every trial.</w:t>
      </w:r>
    </w:p>
    <w:p>
      <w:pPr>
        <w:spacing w:after="20"/>
      </w:pPr>
      <w:r>
        <w:rPr>
          <w:b/>
          <w:bCs/>
        </w:rPr>
        <w:t xml:space="preserve">6. </w:t>
      </w:r>
      <w:r>
        <w:rPr>
          <w:b/>
          <w:bCs/>
        </w:rPr>
        <w:t xml:space="preserve">Why is the Central Limit Theorem important for statistical inference?</w:t>
      </w:r>
    </w:p>
    <w:p>
      <w:pPr>
        <w:spacing w:after="140"/>
      </w:pPr>
      <w:r>
        <w:t xml:space="preserve">The Central Limit Theorem is crucial because it allows us to assume that the sampling distribution of sample means will be approximately normal for large sample sizes, even if the original population distribution is not normal. This normality allows us to use standard normal distribution theory for hypothesis testing and constructing confidence intervals, making inferences about population parameters possible.</w:t>
      </w:r>
    </w:p>
    <w:p>
      <w:pPr>
        <w:spacing w:after="20"/>
      </w:pPr>
      <w:r>
        <w:rPr>
          <w:b/>
          <w:bCs/>
        </w:rPr>
        <w:t xml:space="preserve">7. </w:t>
      </w:r>
      <w:r>
        <w:rPr>
          <w:b/>
          <w:bCs/>
        </w:rPr>
        <w:t xml:space="preserve">What is the practical distinction between technical and biological replicates?</w:t>
      </w:r>
    </w:p>
    <w:p>
      <w:pPr>
        <w:spacing w:after="140"/>
      </w:pPr>
      <w:r>
        <w:t xml:space="preserve">Technical replicates are repeated measurements of the same physical sample, used to assess the precision and variability of the measurement instrument or assay. Biological replicates are independent samples from distinct biological units, used to account for natural variation between individuals or experimental units and ensure the generalizability of findings.</w:t>
      </w:r>
    </w:p>
    <w:p>
      <w:pPr>
        <w:pStyle w:val="Heading3"/>
      </w:pPr>
      <w:r>
        <w:t xml:space="preserve">Chapter 4: Understanding Sample Variability, Resampling, and Data Presentation</w:t>
      </w:r>
    </w:p>
    <w:p>
      <w:pPr>
        <w:spacing w:after="20"/>
      </w:pPr>
      <w:r>
        <w:rPr>
          <w:b/>
          <w:bCs/>
        </w:rPr>
        <w:t xml:space="preserve">1. </w:t>
      </w:r>
      <w:r>
        <w:rPr>
          <w:b/>
          <w:bCs/>
        </w:rPr>
        <w:t xml:space="preserve">What is the key difference between standard deviation and standard error, and why is this distinction important?</w:t>
      </w:r>
    </w:p>
    <w:p>
      <w:pPr>
        <w:spacing w:after="140"/>
      </w:pPr>
      <w:r>
        <w:t xml:space="preserve">Standard deviation measures the spread of individual data points around the mean within a single dataset. Standard error measures the variability of a sample statistic, like the mean, across many different samples. This distinction is crucial because standard deviation describes data variability, while standard error describes the precision of an estimate.</w:t>
      </w:r>
    </w:p>
    <w:p>
      <w:pPr>
        <w:spacing w:after="20"/>
      </w:pPr>
      <w:r>
        <w:rPr>
          <w:b/>
          <w:bCs/>
        </w:rPr>
        <w:t xml:space="preserve">2. </w:t>
      </w:r>
      <w:r>
        <w:rPr>
          <w:b/>
          <w:bCs/>
        </w:rPr>
        <w:t xml:space="preserve">Explain the concept of effective sample size and when it is particularly relevant.</w:t>
      </w:r>
    </w:p>
    <w:p>
      <w:pPr>
        <w:spacing w:after="140"/>
      </w:pPr>
      <w:r>
        <w:t xml:space="preserve">Effective sample size refers to the equivalent number of independent observations in a sample. It becomes relevant when observations are not truly independent, such as in time series data or clustered data. Ignoring dependence can lead to underestimating the uncertainty of estimates.</w:t>
      </w:r>
    </w:p>
    <w:p>
      <w:pPr>
        <w:spacing w:after="20"/>
      </w:pPr>
      <w:r>
        <w:rPr>
          <w:b/>
          <w:bCs/>
        </w:rPr>
        <w:t xml:space="preserve">3. </w:t>
      </w:r>
      <w:r>
        <w:rPr>
          <w:b/>
          <w:bCs/>
        </w:rPr>
        <w:t xml:space="preserve">Describe the main idea behind bootstrapping and list two applications of this technique.</w:t>
      </w:r>
    </w:p>
    <w:p>
      <w:pPr>
        <w:spacing w:after="140"/>
      </w:pPr>
      <w:r>
        <w:t xml:space="preserve">Bootstrapping involves repeatedly drawing samples with replacement from an observed dataset to create an empirical sampling distribution for a statistic. Two applications include estimating the standard error of a statistic and constructing confidence intervals for that statistic.</w:t>
      </w:r>
    </w:p>
    <w:p>
      <w:pPr>
        <w:spacing w:after="20"/>
      </w:pPr>
      <w:r>
        <w:rPr>
          <w:b/>
          <w:bCs/>
        </w:rPr>
        <w:t xml:space="preserve">4. </w:t>
      </w:r>
      <w:r>
        <w:rPr>
          <w:b/>
          <w:bCs/>
        </w:rPr>
        <w:t xml:space="preserve">Why are bar charts generally preferred over pie charts for data visualization, especially when comparing categories?</w:t>
      </w:r>
    </w:p>
    <w:p>
      <w:pPr>
        <w:spacing w:after="140"/>
      </w:pPr>
      <w:r>
        <w:t xml:space="preserve">Bar charts are preferred because our eyes can more easily and accurately compare the lengths of bars than the angles or areas of slices in a pie chart. This makes it simpler to discern differences between categories, even when values are similar.</w:t>
      </w:r>
    </w:p>
    <w:p>
      <w:pPr>
        <w:spacing w:after="20"/>
      </w:pPr>
      <w:r>
        <w:rPr>
          <w:b/>
          <w:bCs/>
        </w:rPr>
        <w:t xml:space="preserve">5. </w:t>
      </w:r>
      <w:r>
        <w:rPr>
          <w:b/>
          <w:bCs/>
        </w:rPr>
        <w:t xml:space="preserve">List three reasons why a statistician might choose to apply a logarithm transformation to a dataset.</w:t>
      </w:r>
    </w:p>
    <w:p>
      <w:pPr>
        <w:spacing w:after="140"/>
      </w:pPr>
      <w:r>
        <w:t xml:space="preserve">A statistician might use a logarithm transformation to handle positively skewed data, making its distribution more symmetrical. They might also use it to stabilize variance in a dataset or to linearize relationships between variables that are originally exponential or multiplicative.</w:t>
      </w:r>
    </w:p>
    <w:p>
      <w:pPr>
        <w:spacing w:after="20"/>
      </w:pPr>
      <w:r>
        <w:rPr>
          <w:b/>
          <w:bCs/>
        </w:rPr>
        <w:t xml:space="preserve">6. </w:t>
      </w:r>
      <w:r>
        <w:rPr>
          <w:b/>
          <w:bCs/>
        </w:rPr>
        <w:t xml:space="preserve">What information does a boxplot convey about a dataset's distribution?</w:t>
      </w:r>
    </w:p>
    <w:p>
      <w:pPr>
        <w:spacing w:after="140"/>
      </w:pPr>
      <w:r>
        <w:t xml:space="preserve">A boxplot conveys several key pieces of information about a dataset's distribution: the median, the interquartile range (middle 50% of the data), the overall spread of the bulk of the data through its whiskers, and the presence of potential outliers. It offers a quick visual summary of central tendency, spread, and skewness.</w:t>
      </w:r>
    </w:p>
    <w:p>
      <w:pPr>
        <w:pStyle w:val="Heading3"/>
      </w:pPr>
      <w:r>
        <w:t xml:space="preserve">Chapter 5: Regression and Model Evaluation</w:t>
      </w:r>
    </w:p>
    <w:p>
      <w:pPr>
        <w:spacing w:after="20"/>
      </w:pPr>
      <w:r>
        <w:rPr>
          <w:b/>
          <w:bCs/>
        </w:rPr>
        <w:t xml:space="preserve">1. </w:t>
      </w:r>
      <w:r>
        <w:rPr>
          <w:b/>
          <w:bCs/>
        </w:rPr>
        <w:t xml:space="preserve">Explain the meaning of a 95% confidence interval for the mean.</w:t>
      </w:r>
    </w:p>
    <w:p>
      <w:pPr>
        <w:spacing w:after="140"/>
      </w:pPr>
      <w:r>
        <w:t xml:space="preserve">A 95% confidence interval for the mean means that if we were to repeatedly sample from the population and construct an interval each time, 95% of those intervals would capture the true population mean. It does not mean there is a 95% chance the true mean is in a specific calculated interval.</w:t>
      </w:r>
    </w:p>
    <w:p>
      <w:pPr>
        <w:spacing w:after="20"/>
      </w:pPr>
      <w:r>
        <w:rPr>
          <w:b/>
          <w:bCs/>
        </w:rPr>
        <w:t xml:space="preserve">2. </w:t>
      </w:r>
      <w:r>
        <w:rPr>
          <w:b/>
          <w:bCs/>
        </w:rPr>
        <w:t xml:space="preserve">What is the primary goal of simple linear regression, and how is the "best fit" line determined?</w:t>
      </w:r>
    </w:p>
    <w:p>
      <w:pPr>
        <w:spacing w:after="140"/>
      </w:pPr>
      <w:r>
        <w:t xml:space="preserve">The primary goal of simple linear regression is to model the linear relationship between a dependent variable (Y) and a single independent variable (X). The "best fit" line is determined using the least squares method, which minimizes the sum of the squared differences between the observed Y values and the Y values predicted by the line.</w:t>
      </w:r>
    </w:p>
    <w:p>
      <w:pPr>
        <w:spacing w:after="20"/>
      </w:pPr>
      <w:r>
        <w:rPr>
          <w:b/>
          <w:bCs/>
        </w:rPr>
        <w:t xml:space="preserve">3. </w:t>
      </w:r>
      <w:r>
        <w:rPr>
          <w:b/>
          <w:bCs/>
        </w:rPr>
        <w:t xml:space="preserve">How do you interpret the slope coefficient (b1) in a simple linear regression model?</w:t>
      </w:r>
    </w:p>
    <w:p>
      <w:pPr>
        <w:spacing w:after="140"/>
      </w:pPr>
      <w:r>
        <w:t xml:space="preserve">The slope coefficient (b1) in a simple linear regression model represents the expected change in the dependent variable (Y) for every one-unit increase in the independent variable (X). A positive slope indicates Y increases with X, while a negative slope indicates Y decreases with X.</w:t>
      </w:r>
    </w:p>
    <w:p>
      <w:pPr>
        <w:spacing w:after="20"/>
      </w:pPr>
      <w:r>
        <w:rPr>
          <w:b/>
          <w:bCs/>
        </w:rPr>
        <w:t xml:space="preserve">4. </w:t>
      </w:r>
      <w:r>
        <w:rPr>
          <w:b/>
          <w:bCs/>
        </w:rPr>
        <w:t xml:space="preserve">What does an R-squared value of 0.60 tell you about a regression model?</w:t>
      </w:r>
    </w:p>
    <w:p>
      <w:pPr>
        <w:spacing w:after="140"/>
      </w:pPr>
      <w:r>
        <w:t xml:space="preserve">An R-squared value of 0.60 indicates that 60% of the total variation in the dependent variable can be explained by the independent variable(s) included in the regression model. The remaining 40% of the variation is unexplained by the model.</w:t>
      </w:r>
    </w:p>
    <w:p>
      <w:pPr>
        <w:spacing w:after="20"/>
      </w:pPr>
      <w:r>
        <w:rPr>
          <w:b/>
          <w:bCs/>
        </w:rPr>
        <w:t xml:space="preserve">5. </w:t>
      </w:r>
      <w:r>
        <w:rPr>
          <w:b/>
          <w:bCs/>
        </w:rPr>
        <w:t xml:space="preserve">When would you consider using LOWESS/LOESS instead of simple linear regression?</w:t>
      </w:r>
    </w:p>
    <w:p>
      <w:pPr>
        <w:spacing w:after="140"/>
      </w:pPr>
      <w:r>
        <w:t xml:space="preserve">You would consider using LOWESS/LOESS when the relationship between variables appears to be non-linear, and a simple straight line would not adequately capture the trend. It is useful for exploring and visualizing non-linear patterns in data without specifying a rigid functional form.</w:t>
      </w:r>
    </w:p>
    <w:p>
      <w:pPr>
        <w:spacing w:after="20"/>
      </w:pPr>
      <w:r>
        <w:rPr>
          <w:b/>
          <w:bCs/>
        </w:rPr>
        <w:t xml:space="preserve">6. </w:t>
      </w:r>
      <w:r>
        <w:rPr>
          <w:b/>
          <w:bCs/>
        </w:rPr>
        <w:t xml:space="preserve">What is the key difference in interpreting coefficients between simple linear regression and multiple regression?</w:t>
      </w:r>
    </w:p>
    <w:p>
      <w:pPr>
        <w:spacing w:after="140"/>
      </w:pPr>
      <w:r>
        <w:t xml:space="preserve">In simple linear regression, the slope coefficient shows the change in Y for a one-unit change in X. In multiple regression, each coefficient represents the change in Y for a one-unit change in its corresponding predictor, while holding all other independent variables in the model constant.</w:t>
      </w:r>
    </w:p>
    <w:p>
      <w:pPr>
        <w:pStyle w:val="Heading3"/>
      </w:pPr>
      <w:r>
        <w:t xml:space="preserve">Chapter 7: Quantiles, Percentiles, and QQ Plots</w:t>
      </w:r>
    </w:p>
    <w:p>
      <w:pPr>
        <w:spacing w:after="20"/>
      </w:pPr>
      <w:r>
        <w:rPr>
          <w:b/>
          <w:bCs/>
        </w:rPr>
        <w:t xml:space="preserve">1. </w:t>
      </w:r>
      <w:r>
        <w:rPr>
          <w:b/>
          <w:bCs/>
        </w:rPr>
        <w:t xml:space="preserve">What is the 75th percentile, also known as the third quartile?</w:t>
      </w:r>
    </w:p>
    <w:p>
      <w:pPr>
        <w:spacing w:after="140"/>
      </w:pPr>
      <w:r>
        <w:t xml:space="preserve">The 75th percentile is a value in a dataset below which 75 percent of the data points fall. It is also known as the third quartile (Q3), marking the upper boundary of the middle 50 percent of the data.</w:t>
      </w:r>
    </w:p>
    <w:p>
      <w:pPr>
        <w:spacing w:after="20"/>
      </w:pPr>
      <w:r>
        <w:rPr>
          <w:b/>
          <w:bCs/>
        </w:rPr>
        <w:t xml:space="preserve">2. </w:t>
      </w:r>
      <w:r>
        <w:rPr>
          <w:b/>
          <w:bCs/>
        </w:rPr>
        <w:t xml:space="preserve">How do you calculate the percentile rank for a specific data point in a dataset?</w:t>
      </w:r>
    </w:p>
    <w:p>
      <w:pPr>
        <w:spacing w:after="140"/>
      </w:pPr>
      <w:r>
        <w:t xml:space="preserve">First, order the data from smallest to largest. Then, count the number of data points that are less than or equal to your specific value. Divide this count by the total number of data points and multiply by 100 to get the percentile rank.</w:t>
      </w:r>
    </w:p>
    <w:p>
      <w:pPr>
        <w:spacing w:after="20"/>
      </w:pPr>
      <w:r>
        <w:rPr>
          <w:b/>
          <w:bCs/>
        </w:rPr>
        <w:t xml:space="preserve">3. </w:t>
      </w:r>
      <w:r>
        <w:rPr>
          <w:b/>
          <w:bCs/>
        </w:rPr>
        <w:t xml:space="preserve">What is the primary purpose of a Quantile-Quantile (QQ) plot?</w:t>
      </w:r>
    </w:p>
    <w:p>
      <w:pPr>
        <w:spacing w:after="140"/>
      </w:pPr>
      <w:r>
        <w:t xml:space="preserve">The primary purpose of a QQ plot is to visually determine if two datasets come from the same distribution, or more commonly, if an observed dataset follows a specific theoretical distribution like the normal distribution. It compares the quantiles of one distribution against the quantiles of another.</w:t>
      </w:r>
    </w:p>
    <w:p>
      <w:pPr>
        <w:spacing w:after="20"/>
      </w:pPr>
      <w:r>
        <w:rPr>
          <w:b/>
          <w:bCs/>
        </w:rPr>
        <w:t xml:space="preserve">4. </w:t>
      </w:r>
      <w:r>
        <w:rPr>
          <w:b/>
          <w:bCs/>
        </w:rPr>
        <w:t xml:space="preserve">What does a perfectly straight line on a QQ plot indicate?</w:t>
      </w:r>
    </w:p>
    <w:p>
      <w:pPr>
        <w:spacing w:after="140"/>
      </w:pPr>
      <w:r>
        <w:t xml:space="preserve">A perfectly straight line on a QQ plot indicates that the two distributions being compared are very similar in shape. When comparing observed data to a theoretical normal distribution, a straight line suggests the data is approximately normally distributed.</w:t>
      </w:r>
    </w:p>
    <w:p>
      <w:pPr>
        <w:spacing w:after="20"/>
      </w:pPr>
      <w:r>
        <w:rPr>
          <w:b/>
          <w:bCs/>
        </w:rPr>
        <w:t xml:space="preserve">5. </w:t>
      </w:r>
      <w:r>
        <w:rPr>
          <w:b/>
          <w:bCs/>
        </w:rPr>
        <w:t xml:space="preserve">How might a QQ plot appear if a dataset has a heavy tail compared to a normal distribution?</w:t>
      </w:r>
    </w:p>
    <w:p>
      <w:pPr>
        <w:spacing w:after="140"/>
      </w:pPr>
      <w:r>
        <w:t xml:space="preserve">If a dataset has heavier tails than a normal distribution, its QQ plot will typically show an 'S' shape. The points at both ends of the plot will curve away from the straight diagonal line, indicating more extreme values than expected under normality.</w:t>
      </w:r>
    </w:p>
    <w:p>
      <w:pPr>
        <w:pStyle w:val="Heading3"/>
      </w:pPr>
      <w:r>
        <w:t xml:space="preserve">Chapter 8: Stats Cheat Sheet and Practice</w:t>
      </w:r>
    </w:p>
    <w:p>
      <w:pPr>
        <w:spacing w:after="20"/>
      </w:pPr>
      <w:r>
        <w:rPr>
          <w:b/>
          <w:bCs/>
        </w:rPr>
        <w:t xml:space="preserve">1. </w:t>
      </w:r>
      <w:r>
        <w:rPr>
          <w:b/>
          <w:bCs/>
        </w:rPr>
        <w:t xml:space="preserve">Explain the difference between the mean and the median, and when you might prefer one over the other.</w:t>
      </w:r>
    </w:p>
    <w:p>
      <w:pPr>
        <w:spacing w:after="140"/>
      </w:pPr>
      <w:r>
        <w:t xml:space="preserve">The mean is the average value, calculated by summing all data points and dividing by their count. It is sensitive to outliers. The median is the middle value in an ordered dataset and is robust to outliers. You might prefer the median when your data is skewed or contains extreme outliers, as it provides a more representative measure of central tendency in such cases.</w:t>
      </w:r>
    </w:p>
    <w:p>
      <w:pPr>
        <w:spacing w:after="20"/>
      </w:pPr>
      <w:r>
        <w:rPr>
          <w:b/>
          <w:bCs/>
        </w:rPr>
        <w:t xml:space="preserve">2. </w:t>
      </w:r>
      <w:r>
        <w:rPr>
          <w:b/>
          <w:bCs/>
        </w:rPr>
        <w:t xml:space="preserve">What does a p-value of 0.01 signify in the context of hypothesis testing?</w:t>
      </w:r>
    </w:p>
    <w:p>
      <w:pPr>
        <w:spacing w:after="140"/>
      </w:pPr>
      <w:r>
        <w:t xml:space="preserve">A p-value of 0.01 means there is a 1% probability of observing your data (or more extreme data) if the null hypothesis were true. If your significance level (alpha) is 0.05, then because 0.01 is less than 0.05, you would reject the null hypothesis. This suggests your observed data is surprising under the assumption of the null hypothesis.</w:t>
      </w:r>
    </w:p>
    <w:p>
      <w:pPr>
        <w:spacing w:after="20"/>
      </w:pPr>
      <w:r>
        <w:rPr>
          <w:b/>
          <w:bCs/>
        </w:rPr>
        <w:t xml:space="preserve">3. </w:t>
      </w:r>
      <w:r>
        <w:rPr>
          <w:b/>
          <w:bCs/>
        </w:rPr>
        <w:t xml:space="preserve">Describe a common misconception about confidence intervals and provide the correct interpretation.</w:t>
      </w:r>
    </w:p>
    <w:p>
      <w:pPr>
        <w:spacing w:after="140"/>
      </w:pPr>
      <w:r>
        <w:t xml:space="preserve">A common misconception is believing that a 95% confidence interval means there is a 95% chance the true population parameter lies within that specific interval. The correct interpretation is that if you were to repeat the sampling process many times, 95% of the confidence intervals constructed would contain the true population parameter. It speaks to the reliability of the method, not the probability of a single interval.</w:t>
      </w:r>
    </w:p>
    <w:p>
      <w:pPr>
        <w:spacing w:after="20"/>
      </w:pPr>
      <w:r>
        <w:rPr>
          <w:b/>
          <w:bCs/>
        </w:rPr>
        <w:t xml:space="preserve">4. </w:t>
      </w:r>
      <w:r>
        <w:rPr>
          <w:b/>
          <w:bCs/>
        </w:rPr>
        <w:t xml:space="preserve">What is the 'golden rule' in statistics, and why is it important?</w:t>
      </w:r>
    </w:p>
    <w:p>
      <w:pPr>
        <w:spacing w:after="140"/>
      </w:pPr>
      <w:r>
        <w:t xml:space="preserve">The 'golden rule' is 'correlation is not causation.' It is important because observing a relationship or pattern between two variables in data does not automatically mean one variable causes the other. There could be confounding factors, reverse causation, or pure coincidence. Misinterpreting correlation as causation can lead to incorrect conclusions and ineffective interventions.</w:t>
      </w:r>
    </w:p>
    <w:p>
      <w:pPr>
        <w:spacing w:after="20"/>
      </w:pPr>
      <w:r>
        <w:rPr>
          <w:b/>
          <w:bCs/>
        </w:rPr>
        <w:t xml:space="preserve">5. </w:t>
      </w:r>
      <w:r>
        <w:rPr>
          <w:b/>
          <w:bCs/>
        </w:rPr>
        <w:t xml:space="preserve">Name two effective ways to practice statistical concepts and explain why they are beneficial.</w:t>
      </w:r>
    </w:p>
    <w:p>
      <w:pPr>
        <w:spacing w:after="140"/>
      </w:pPr>
      <w:r>
        <w:t xml:space="preserve">One effective way is to recreate every StatQuest example in a spreadsheet or Python. This hands-on approach forces you to understand the underlying calculations and mechanics. Another effective way is to use interactive visualization tools like 'Seeing Theory.' These tools help build intuition by allowing you to manipulate parameters and observe immediate changes in distributions and statistical outcomes.</w:t>
      </w:r>
    </w:p>
    <w:p>
      <w:pPr>
        <w:pStyle w:val="Heading3"/>
      </w:pPr>
      <w:r>
        <w:t xml:space="preserve">Chapter 9: Final Assessment: Statistics</w:t>
      </w:r>
    </w:p>
    <w:p>
      <w:pPr>
        <w:spacing w:after="20"/>
      </w:pPr>
      <w:r>
        <w:rPr>
          <w:b/>
          <w:bCs/>
        </w:rPr>
        <w:t xml:space="preserve">1. </w:t>
      </w:r>
      <w:r>
        <w:rPr>
          <w:b/>
          <w:bCs/>
        </w:rPr>
        <w:t xml:space="preserve">What is the primary purpose of taking the final assessment in this course?</w:t>
      </w:r>
    </w:p>
    <w:p>
      <w:pPr>
        <w:spacing w:after="140"/>
      </w:pPr>
      <w:r>
        <w:t xml:space="preserve">The primary purpose is to consolidate your understanding of core statistical concepts. It helps you test your knowledge across all modules, identify specific areas where you might need further review, and solidify your foundational statistical skills.</w:t>
      </w:r>
    </w:p>
    <w:p>
      <w:pPr>
        <w:spacing w:after="20"/>
      </w:pPr>
      <w:r>
        <w:rPr>
          <w:b/>
          <w:bCs/>
        </w:rPr>
        <w:t xml:space="preserve">2. </w:t>
      </w:r>
      <w:r>
        <w:rPr>
          <w:b/>
          <w:bCs/>
        </w:rPr>
        <w:t xml:space="preserve">When faced with a multiple-choice question where you are unsure of the answer, what strategy should you employ?</w:t>
      </w:r>
    </w:p>
    <w:p>
      <w:pPr>
        <w:spacing w:after="140"/>
      </w:pPr>
      <w:r>
        <w:t xml:space="preserve">You should first read the question and all options carefully. Then, try to eliminate the answers you know are definitely incorrect. This process increases your probability of selecting the correct answer from the remaining choices, even if you have to make an educated guess.</w:t>
      </w:r>
    </w:p>
    <w:p>
      <w:pPr>
        <w:spacing w:after="20"/>
      </w:pPr>
      <w:r>
        <w:rPr>
          <w:b/>
          <w:bCs/>
        </w:rPr>
        <w:t xml:space="preserve">3. </w:t>
      </w:r>
      <w:r>
        <w:rPr>
          <w:b/>
          <w:bCs/>
        </w:rPr>
        <w:t xml:space="preserve">Name two common mistakes students make in statistics assessments and explain how to avoid one of them.</w:t>
      </w:r>
    </w:p>
    <w:p>
      <w:pPr>
        <w:spacing w:after="140"/>
      </w:pPr>
      <w:r>
        <w:t xml:space="preserve">Two common mistakes are misinterpreting p-values and confusing correlation with causation. To avoid misinterpreting p-values, remember that a p-value is the probability of observing your data (or more extreme) if the null hypothesis is true, not the probability that the null hypothesis is true.</w:t>
      </w:r>
    </w:p>
    <w:p>
      <w:pPr>
        <w:spacing w:after="20"/>
      </w:pPr>
      <w:r>
        <w:rPr>
          <w:b/>
          <w:bCs/>
        </w:rPr>
        <w:t xml:space="preserve">4. </w:t>
      </w:r>
      <w:r>
        <w:rPr>
          <w:b/>
          <w:bCs/>
        </w:rPr>
        <w:t xml:space="preserve">How can you effectively use your assessment results to improve your understanding of statistics?</w:t>
      </w:r>
    </w:p>
    <w:p>
      <w:pPr>
        <w:spacing w:after="140"/>
      </w:pPr>
      <w:r>
        <w:t xml:space="preserve">After reviewing your score, identify the specific topics or concepts associated with your incorrect answers. Revisit the corresponding lessons in the course, review your notes, and practice additional problems related to those areas. This targeted approach helps strengthen your weak points.</w:t>
      </w:r>
    </w:p>
    <w:p>
      <w:pPr>
        <w:spacing w:after="20"/>
      </w:pPr>
      <w:r>
        <w:rPr>
          <w:b/>
          <w:bCs/>
        </w:rPr>
        <w:t xml:space="preserve">5. </w:t>
      </w:r>
      <w:r>
        <w:rPr>
          <w:b/>
          <w:bCs/>
        </w:rPr>
        <w:t xml:space="preserve">Briefly explain the core idea behind a confidence interval.</w:t>
      </w:r>
    </w:p>
    <w:p>
      <w:pPr>
        <w:spacing w:after="140"/>
      </w:pPr>
      <w:r>
        <w:t xml:space="preserve">A confidence interval provides a range of values within which a population parameter, such as a mean or proportion, is likely to lie. For example, a 95% confidence interval means that if we were to repeat the sampling process many times, 95% of the constructed intervals would contain the true population parameter.</w:t>
      </w:r>
    </w:p>
    <w:p>
      <w:pPr>
        <w:pStyle w:val="Heading1"/>
        <w:pageBreakBefore/>
      </w:pPr>
      <w:r>
        <w:t xml:space="preserve">Where to Go Next</w:t>
      </w:r>
    </w:p>
    <w:p>
      <w:pPr>
        <w:spacing w:after="140"/>
      </w:pPr>
      <w:r>
        <w:t xml:space="preserve">Completing "Statistics Fundamentals" gives you a strong base. To consolidate your skills, apply these concepts to real-world data. Look for small datasets online and try to analyze them using the statistical methods you have learned.</w:t>
      </w:r>
    </w:p>
    <w:p>
      <w:pPr>
        <w:spacing w:after="140"/>
      </w:pPr>
      <w:r>
        <w:t xml:space="preserve">Consider exploring introductory data analysis projects. Practice calculating descriptive statistics, performing hypothesis tests, and interpreting confidence intervals. This hands-on experience reinforces theoretical knowledge and builds practical skills.</w:t>
      </w:r>
    </w:p>
    <w:p>
      <w:pPr>
        <w:spacing w:after="140"/>
      </w:pPr>
      <w:r>
        <w:t xml:space="preserve">From here, you are well-prepared to move into more advanced topics in data science and machine learning. Courses on probability, linear algebra, or an introduction to machine learning algorithms would be natural next steps.</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megacourse.app/courses/statistics-fundamentals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STATISTICS FUNDAMENTALS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Statistics Fundamentals - Study Guide</dc:title>
  <dc:creator>MegaCourse</dc:creator>
  <dc:description>Official MegaCourse study guide for Statistics Fundamentals</dc:description>
  <cp:lastModifiedBy>Un-named</cp:lastModifiedBy>
  <cp:revision>1</cp:revision>
  <dcterms:created xsi:type="dcterms:W3CDTF">2026-07-14T11:06:52.203Z</dcterms:created>
  <dcterms:modified xsi:type="dcterms:W3CDTF">2026-07-14T11:06:52.203Z</dcterms:modified>
</cp:coreProperties>
</file>

<file path=docProps/custom.xml><?xml version="1.0" encoding="utf-8"?>
<Properties xmlns="http://schemas.openxmlformats.org/officeDocument/2006/custom-properties" xmlns:vt="http://schemas.openxmlformats.org/officeDocument/2006/docPropsVTypes"/>
</file>