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Study Quest: Ultimate Study Skills</w:t>
      </w:r>
    </w:p>
    <w:p>
      <w:pPr>
        <w:spacing w:after="900"/>
        <w:jc w:val="center"/>
      </w:pPr>
      <w:r>
        <w:rPr>
          <w:i/>
          <w:iCs/>
          <w:color w:val="333333"/>
          <w:sz w:val="25"/>
          <w:szCs w:val="25"/>
        </w:rPr>
        <w:t xml:space="preserve">A gamified, high-production path through notes, memory, mind maps, and exam prep.</w:t>
      </w:r>
    </w:p>
    <w:p>
      <w:pPr>
        <w:spacing w:after="3200"/>
        <w:jc w:val="center"/>
      </w:pPr>
      <w:r>
        <w:rPr>
          <w:rFonts w:ascii="Arial" w:cs="Arial" w:eastAsia="Arial" w:hAnsi="Arial"/>
          <w:color w:val="444444"/>
          <w:spacing w:val="36"/>
          <w:sz w:val="17"/>
          <w:szCs w:val="17"/>
        </w:rPr>
        <w:t xml:space="preserve">Learning &amp; Study Skills   ·   Beginner   ·   5 Modules   ·   4 hr 12 min</w:t>
      </w:r>
    </w:p>
    <w:p>
      <w:pPr>
        <w:spacing w:after="160"/>
        <w:jc w:val="center"/>
      </w:pPr>
      <w:r>
        <w:rPr>
          <w:color w:val="333333"/>
          <w:sz w:val="19"/>
          <w:szCs w:val="19"/>
        </w:rPr>
        <w:t xml:space="preserve">Course by Mike and Matty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Study Quest: Ultimate Study Skills: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"Study Quest: Ultimate Study Skills", taught by Mike and Matty.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megacourse.app/courses/study-quest-ultimate-study-skills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Quest: Ultimate Study Skills course guide. This guide accompanies the MegaCourse online program, designed to transform how you approach learning. We will equip you with practical strategies for note-taking, memory retention, and effective exam preparation.</w:t>
      </w:r>
    </w:p>
    <w:p>
      <w:pPr>
        <w:spacing w:after="140"/>
      </w:pPr>
      <w:r>
        <w:t xml:space="preserve">Mastering study skills is fundamental for academic success and lifelong learning. Many students struggle with inefficient methods or feel overwhelmed by material. This course addresses those challenges directly, providing clear, actionable techniques. You will learn to maximize your study time and build confidence in your abilities.</w:t>
      </w:r>
    </w:p>
    <w:p>
      <w:pPr>
        <w:spacing w:after="140"/>
      </w:pPr>
      <w:r>
        <w:t xml:space="preserve">The Study Quest course takes a unique, gamified approach. It breaks down complex topics into manageable steps, making the learning process engaging and rewarding. Mike and Matty, your instructors, guide you through each module with clear explanations and practical demonstrations. This structured path ensures you build a solid foundation in essential study techniques.</w:t>
      </w:r>
    </w:p>
    <w:p>
      <w:pPr>
        <w:spacing w:after="140"/>
      </w:pPr>
      <w:r>
        <w:t xml:space="preserve">By combining the video lessons with this detailed study guide, you gain a comprehensive learning experience. This guide reinforces key concepts and provides additional context. Use it to review material, deepen your understanding, and practice the skills taught in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29 lessons</w:t>
      </w:r>
    </w:p>
    <w:p>
      <w:pPr>
        <w:spacing w:after="60"/>
      </w:pPr>
      <w:r>
        <w:rPr>
          <w:rFonts w:ascii="Arial" w:cs="Arial" w:eastAsia="Arial" w:hAnsi="Arial"/>
          <w:b/>
          <w:bCs/>
          <w:sz w:val="18"/>
          <w:szCs w:val="18"/>
        </w:rPr>
        <w:t xml:space="preserve">Video instruction:  </w:t>
      </w:r>
      <w:r>
        <w:rPr>
          <w:sz w:val="20"/>
          <w:szCs w:val="20"/>
        </w:rPr>
        <w:t xml:space="preserve">About 4 hr 12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Mike and Matty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megacourse.app/courses/study-quest-ultimate-study-skills</w:t>
      </w:r>
    </w:p>
    <w:p>
      <w:pPr>
        <w:pStyle w:val="Heading2"/>
      </w:pPr>
      <w:r>
        <w:t xml:space="preserve">What You Will Learn</w:t>
      </w:r>
    </w:p>
    <w:p>
      <w:pPr>
        <w:pStyle w:val="ListParagraph"/>
        <w:numPr>
          <w:ilvl w:val="0"/>
          <w:numId w:val="1"/>
        </w:numPr>
        <w:spacing w:after="60"/>
      </w:pPr>
      <w:r>
        <w:t xml:space="preserve">Master a comprehensive study-skills curriculum.</w:t>
      </w:r>
    </w:p>
    <w:p>
      <w:pPr>
        <w:pStyle w:val="ListParagraph"/>
        <w:numPr>
          <w:ilvl w:val="0"/>
          <w:numId w:val="1"/>
        </w:numPr>
        <w:spacing w:after="60"/>
      </w:pPr>
      <w:r>
        <w:t xml:space="preserve">Integrate note-taking, mind mapping, and recall into a single, efficient workflow.</w:t>
      </w:r>
    </w:p>
    <w:p>
      <w:pPr>
        <w:pStyle w:val="ListParagraph"/>
        <w:numPr>
          <w:ilvl w:val="0"/>
          <w:numId w:val="1"/>
        </w:numPr>
        <w:spacing w:after="60"/>
      </w:pPr>
      <w:r>
        <w:t xml:space="preserve">Apply effective study strategies, even with limited time.</w:t>
      </w:r>
    </w:p>
    <w:p>
      <w:pPr>
        <w:pStyle w:val="ListParagraph"/>
        <w:numPr>
          <w:ilvl w:val="0"/>
          <w:numId w:val="1"/>
        </w:numPr>
        <w:spacing w:after="60"/>
      </w:pPr>
      <w:r>
        <w:t xml:space="preserve">Develop a positive and proactive approach to studying.</w:t>
      </w:r>
    </w:p>
    <w:p>
      <w:pPr>
        <w:pStyle w:val="Heading2"/>
      </w:pPr>
      <w:r>
        <w:t xml:space="preserve">Who This Course Is For</w:t>
      </w:r>
    </w:p>
    <w:p>
      <w:pPr>
        <w:spacing w:after="140"/>
      </w:pPr>
      <w:r>
        <w:t xml:space="preserve">This course is ideal for anyone seeking to improve their learning efficiency and academic performance. Whether you are a student preparing for exams, a professional looking to acquire new skills, or simply someone interested in optimizing your learning process, this guide is for you.</w:t>
      </w:r>
    </w:p>
    <w:p>
      <w:pPr>
        <w:spacing w:after="140"/>
      </w:pPr>
      <w:r>
        <w:t xml:space="preserve">No prior experience with specific study techniques is necessary. This course begins with fundamental concepts and builds progressively. It is designed for beginners and those looking to refine existing study habits.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complement the video lessons available on MegaCourse.app. We recommend watching each video lesson first, then using the corresponding sections in this guide for review and reinforcement. The course is structured into 5 modules and 29 lessons, totaling approximately 4 hours and 12 minutes of instruction. Follow the sequence of modules and lessons to build your skills systematically.</w:t>
      </w:r>
    </w:p>
    <w:p>
      <w:pPr>
        <w:spacing w:after="140"/>
      </w:pPr>
      <w:r>
        <w:t xml:space="preserve">Pace yourself according to your schedule. You might complete one lesson per day, or dedicate specific blocks of time each week. Consistent engagement with the material is more effective than cramming. Take notes in this guide as you watch the videos, and use the exercises to practice new techniques.</w:t>
      </w:r>
    </w:p>
    <w:p>
      <w:pPr>
        <w:spacing w:after="140"/>
      </w:pPr>
      <w:r>
        <w:t xml:space="preserve">Each module includes review questions and key takeaways. Utilize these sections to test your understanding before moving to the next topic. If you encounter unfamiliar terms, refer to the glossary at the end of this guide. Active engagement with both the video content and this guide will significantly enhance your learning experience.</w:t>
      </w:r>
    </w:p>
    <w:p>
      <w:pPr>
        <w:pStyle w:val="Heading1"/>
        <w:pageBreakBefore/>
      </w:pPr>
      <w:r>
        <w:t xml:space="preserve">Chapter 1: Mastering Your Study Workflow</w:t>
      </w:r>
    </w:p>
    <w:p>
      <w:pPr>
        <w:spacing w:after="140"/>
      </w:pPr>
      <w:r>
        <w:t xml:space="preserve">Welcome to Chapter 1 of the Study Quest: Ultimate Study Skills guide. This chapter lays the foundation for effective learning by introducing core strategies for organizing your academic life, taking powerful notes, and mastering recall. We will explore practical techniques that transform studying from a chore into an engaging and productive activity.</w:t>
      </w:r>
    </w:p>
    <w:p>
      <w:pPr>
        <w:spacing w:after="140"/>
      </w:pPr>
      <w:r>
        <w:t xml:space="preserve">By the end of this chapter, you will have a clear understanding of how to structure your study time, create impactful visual notes, remember information more efficiently, and even use modern AI tools to enhance your learning process. These skills are essential for navigating any course material with confidence and achieving your academic goals.</w:t>
      </w:r>
    </w:p>
    <w:p>
      <w:pPr>
        <w:pStyle w:val="Heading2"/>
      </w:pPr>
      <w:r>
        <w:t xml:space="preserve">Organizing Your Study Life for Success</w:t>
      </w:r>
    </w:p>
    <w:p>
      <w:pPr>
        <w:spacing w:after="120"/>
      </w:pPr>
      <w:r>
        <w:rPr>
          <w:rFonts w:ascii="Arial" w:cs="Arial" w:eastAsia="Arial" w:hAnsi="Arial"/>
          <w:color w:val="666666"/>
          <w:sz w:val="15"/>
          <w:szCs w:val="15"/>
        </w:rPr>
        <w:t xml:space="preserve">Covers: How I Organize My Busy Schedule (Student Edition) · How I use Notion to organize my school life</w:t>
      </w:r>
    </w:p>
    <w:p>
      <w:pPr>
        <w:spacing w:after="140"/>
      </w:pPr>
      <w:r>
        <w:t xml:space="preserve">Effective study begins with effective organization. Many students feel overwhelmed by their academic responsibilities because they lack a clear system for managing their time and tasks. This section introduces foundational principles for scheduling and demonstrates how digital tools can streamline your academic workflow.</w:t>
      </w:r>
    </w:p>
    <w:p>
      <w:pPr>
        <w:spacing w:after="140"/>
      </w:pPr>
      <w:r>
        <w:t xml:space="preserve">First, consider your schedule as a valuable resource. Time blocking is a powerful technique where you allocate specific blocks of time for particular tasks or subjects. Instead of just making a to-do list, assign a time slot to each item. For example, if you have a chemistry assignment due Friday, block out two hours on Tuesday evening for it. This approach helps you visualize your commitments and prevents procrastination. Start by mapping out your fixed commitments like classes, work, and appointments. Then, integrate study blocks for each subject. Be realistic about how much time you can dedicate. A common mistake is over-scheduling, which leads to burnout and a sense of failure. Aim for focused, shorter study sessions rather than long, exhausting ones. For instance, two 45-minute study blocks with a 15-minute break are often more productive than one continuous 90-minute session.</w:t>
      </w:r>
    </w:p>
    <w:p>
      <w:pPr>
        <w:spacing w:after="140"/>
      </w:pPr>
      <w:r>
        <w:t xml:space="preserve">Digital tools such as Notion offer a flexible and centralized platform for organizing your school life. Notion allows you to create databases for assignments, notes, projects, and even your weekly schedule. You can build a system that tracks deadlines, links related materials, and provides a clear overview of your academic progress. For instance, set up a database for 'Assignments' with properties for 'Subject', 'Due Date', 'Status' (e.g., To Do, In Progress, Done), and 'Notes'. You can then create different views of this database, such as a calendar view to see deadlines or a board view to track progress. The key is to customize the tool to fit your specific needs and preferences. Avoid the trap of spending too much time setting up the system instead of using it. Start simple and add complexity as you become more comfortable. Regularly review and update your organizational system to ensure it remains effective. This proactive approach ensures you always know what needs to be done and when, reducing stress and improving your ability to meet academic demands.</w:t>
      </w:r>
    </w:p>
    <w:p>
      <w:pPr>
        <w:pStyle w:val="Heading2"/>
      </w:pPr>
      <w:r>
        <w:t xml:space="preserve">The Art of Effective Note-Taking and Mind Mapping</w:t>
      </w:r>
    </w:p>
    <w:p>
      <w:pPr>
        <w:spacing w:after="120"/>
      </w:pPr>
      <w:r>
        <w:rPr>
          <w:rFonts w:ascii="Arial" w:cs="Arial" w:eastAsia="Arial" w:hAnsi="Arial"/>
          <w:color w:val="666666"/>
          <w:sz w:val="15"/>
          <w:szCs w:val="15"/>
        </w:rPr>
        <w:t xml:space="preserve">Covers: The Ultimate Mind Map Tutorial (How To Take Notes) · How I Take Notes for Different Subjects</w:t>
      </w:r>
    </w:p>
    <w:p>
      <w:pPr>
        <w:spacing w:after="140"/>
      </w:pPr>
      <w:r>
        <w:t xml:space="preserve">Note-taking is more than just transcribing information; it is an active process of understanding and synthesizing. Mind mapping stands out as a highly effective visual note-taking technique that boosts comprehension and recall. This method helps you connect ideas and see the bigger picture of a topic.</w:t>
      </w:r>
    </w:p>
    <w:p>
      <w:pPr>
        <w:spacing w:after="140"/>
      </w:pPr>
      <w:r>
        <w:t xml:space="preserve">A mind map starts with a central topic or concept. This main idea is placed in the center of a page. From this central idea, main branches radiate outwards, representing key themes or subtopics. Each main branch should be a single word or short phrase, often accompanied by an image or symbol. From these main branches, smaller sub-branches extend, detailing specific facts, examples, or further explanations related to the subtopic. Use different colors for different branches to distinguish between categories or ideas. Employ keywords rather than full sentences to keep the map concise and facilitate quick review. For example, if your central topic is 'Photosynthesis', main branches might be 'Inputs', 'Outputs', 'Stages', and 'Location'. Under 'Inputs', you might have sub-branches for 'Water', 'Carbon Dioxide', and 'Sunlight'. The visual nature of mind maps engages more of your brain, making the information more memorable. A common mistake is to write too much text on the map; focus on brevity and visual cues.</w:t>
      </w:r>
    </w:p>
    <w:p>
      <w:pPr>
        <w:spacing w:after="140"/>
      </w:pPr>
      <w:r>
        <w:t xml:space="preserve">Adapting your note-taking style to different subjects is also crucial. For subjects that are highly sequential or process-oriented, like mathematics or programming, linear notes with step-by-step procedures or code blocks might be more appropriate. For example, when learning a new formula, write down the formula, define each variable, and then work through a step-by-step example. For subjects rich in concepts and interconnections, such as history, literature, or biology, mind maps or Cornell notes can be highly effective. Cornell notes involve dividing your page into three sections: a main note-taking area, a smaller cue column for questions and keywords, and a summary section at the bottom. This structure encourages active engagement with the material during and after the lecture. The key is to experiment with different methods and find what works best for your learning style and the specific demands of each subject. Do not be afraid to combine techniques. For instance, you might use a mind map to outline a chapter and then use linear notes to detail specific points within each section. The goal is to create notes that are easy to review and actively support your understanding.</w:t>
      </w:r>
    </w:p>
    <w:p>
      <w:pPr>
        <w:pStyle w:val="Heading2"/>
      </w:pPr>
      <w:r>
        <w:t xml:space="preserve">Mastering Recall and Learning Speed with Proven Techniques</w:t>
      </w:r>
    </w:p>
    <w:p>
      <w:pPr>
        <w:spacing w:after="120"/>
      </w:pPr>
      <w:r>
        <w:rPr>
          <w:rFonts w:ascii="Arial" w:cs="Arial" w:eastAsia="Arial" w:hAnsi="Arial"/>
          <w:color w:val="666666"/>
          <w:sz w:val="15"/>
          <w:szCs w:val="15"/>
        </w:rPr>
        <w:t xml:space="preserve">Covers: How I Remember All My Notes 2x Faster · The Ultimate Speed Learning Tutorial (Learning in Layers) · How I Learn New Content and Never Forget</w:t>
      </w:r>
    </w:p>
    <w:p>
      <w:pPr>
        <w:spacing w:after="140"/>
      </w:pPr>
      <w:r>
        <w:t xml:space="preserve">True learning is not about how much information you consume, but how much you retain and can apply. This section focuses on powerful memory and learning techniques that accelerate your ability to remember and understand new content.</w:t>
      </w:r>
    </w:p>
    <w:p>
      <w:pPr>
        <w:spacing w:after="140"/>
      </w:pPr>
      <w:r>
        <w:t xml:space="preserve">Active recall is a cornerstone of effective memory. Instead of passively rereading your notes, actively test yourself. After studying a section, close your notes and try to explain the concept in your own words, or answer questions about it. For example, if you just read about the causes of World War I, try to list them from memory without looking at your notes. Then, check your answer. This process strengthens neural pathways and identifies gaps in your understanding. Flashcards are an excellent tool for active recall, especially when combined with spaced repetition. Spaced repetition involves reviewing information at increasing intervals over time. For example, you might review a concept one day after learning it, then three days later, then a week later, and so on. This method capitalizes on the 'forgetting curve', ensuring you revisit material just as you are about to forget it, cementing it into long-term memory. Digital flashcard apps often automate this spacing for you.</w:t>
      </w:r>
    </w:p>
    <w:p>
      <w:pPr>
        <w:spacing w:after="140"/>
      </w:pPr>
      <w:r>
        <w:t xml:space="preserve">Layered learning, or speed learning, is another effective strategy, particularly when dealing with complex or extensive material. This technique involves approaching new content in multiple passes, each with a different focus. The first pass might be a quick skim to get a general overview and identify main headings and key terms. Do not worry about understanding every detail. The second pass involves a more focused read, perhaps taking initial notes or highlighting key sentences. The third pass is where you engage deeply, actively recalling information, making detailed notes, and working through examples. A fourth pass might involve teaching the material to someone else, which is a powerful way to solidify your understanding. This layered approach prevents overwhelm and builds understanding incrementally. For instance, when starting a new textbook chapter, first read the introduction and conclusion, then look at the headings and subheadings. Next, read the chapter, focusing on main ideas. Finally, go back and fill in details with active recall and detailed note-taking. This systematic approach helps you learn new content faster and retain it more effectively, ensuring you never forget important information.</w:t>
      </w:r>
    </w:p>
    <w:p>
      <w:pPr>
        <w:pStyle w:val="Heading2"/>
      </w:pPr>
      <w:r>
        <w:t xml:space="preserve">Integrating AI for Enhanced Study</w:t>
      </w:r>
    </w:p>
    <w:p>
      <w:pPr>
        <w:spacing w:after="120"/>
      </w:pPr>
      <w:r>
        <w:rPr>
          <w:rFonts w:ascii="Arial" w:cs="Arial" w:eastAsia="Arial" w:hAnsi="Arial"/>
          <w:color w:val="666666"/>
          <w:sz w:val="15"/>
          <w:szCs w:val="15"/>
        </w:rPr>
        <w:t xml:space="preserve">Covers: How to learn anything fast using ChatGPT | Full guide to studying with AI</w:t>
      </w:r>
    </w:p>
    <w:p>
      <w:pPr>
        <w:spacing w:after="140"/>
      </w:pPr>
      <w:r>
        <w:t xml:space="preserve">Artificial intelligence (AI) tools, such as large language models like ChatGPT, are rapidly changing the field of learning. When used thoughtfully, AI can be a powerful study assistant, helping you understand complex topics, generate practice materials, and even brainstorm ideas. However, it is crucial to use these tools responsibly and as a supplement to, not a replacement for, your own critical thinking.</w:t>
      </w:r>
    </w:p>
    <w:p>
      <w:pPr>
        <w:spacing w:after="140"/>
      </w:pPr>
      <w:r>
        <w:t xml:space="preserve">One primary use of AI in studying is for clarification and explanation. If you encounter a concept in your textbook that you do not fully grasp, you can ask an AI to explain it in simpler terms, provide examples, or even offer an analogy. For instance, you might type: "Explain the concept of supply and demand in economics as if I am a high school student." The AI can break down complex ideas into manageable parts. You can also ask for summaries of long texts. If you have a lengthy article, copy and paste it into the AI and request a concise summary, perhaps with key takeaways. This can save time and help you quickly grasp the main points before a deeper read.</w:t>
      </w:r>
    </w:p>
    <w:p>
      <w:pPr>
        <w:spacing w:after="140"/>
      </w:pPr>
      <w:r>
        <w:t xml:space="preserve">AI can also be an excellent resource for generating practice questions. After studying a topic, you can prompt the AI to create multiple-choice questions, true/false statements, or short-answer questions based on the material you have covered. For example: "Generate five multiple-choice questions about the causes of the American Civil War." You can then use these questions to test your active recall and identify areas where you need further review. Another valuable application is brainstorming and outlining. If you are starting an essay or a project, the AI can help you generate ideas, suggest possible arguments, or create a basic outline. This can overcome initial writer's block and provide a structured starting point. However, always verify information provided by AI. AI models can sometimes generate incorrect or misleading information. Treat AI outputs as a starting point for your own research and critical evaluation. The goal is to use AI to enhance your learning process, not to bypass it. Focus on using AI to deepen your understanding and create personalized study aids, always ensuring you engage with the core material yourself.</w:t>
      </w:r>
    </w:p>
    <w:p>
      <w:pPr>
        <w:pStyle w:val="Heading3"/>
      </w:pPr>
      <w:r>
        <w:t xml:space="preserve">Key Takeaways</w:t>
      </w:r>
    </w:p>
    <w:p>
      <w:pPr>
        <w:pStyle w:val="ListParagraph"/>
        <w:numPr>
          <w:ilvl w:val="0"/>
          <w:numId w:val="1"/>
        </w:numPr>
        <w:spacing w:after="60"/>
      </w:pPr>
      <w:r>
        <w:t xml:space="preserve">Organize your academic life using time blocking and digital tools like Notion to manage your schedule and tasks effectively.</w:t>
      </w:r>
    </w:p>
    <w:p>
      <w:pPr>
        <w:pStyle w:val="ListParagraph"/>
        <w:numPr>
          <w:ilvl w:val="0"/>
          <w:numId w:val="1"/>
        </w:numPr>
        <w:spacing w:after="60"/>
      </w:pPr>
      <w:r>
        <w:t xml:space="preserve">Mind mapping is a visual note-taking technique that improves comprehension and recall by connecting ideas around a central theme.</w:t>
      </w:r>
    </w:p>
    <w:p>
      <w:pPr>
        <w:pStyle w:val="ListParagraph"/>
        <w:numPr>
          <w:ilvl w:val="0"/>
          <w:numId w:val="1"/>
        </w:numPr>
        <w:spacing w:after="60"/>
      </w:pPr>
      <w:r>
        <w:t xml:space="preserve">Adapt your note-taking strategies to suit different subjects, using linear notes for sequential topics and visual methods for conceptual ones.</w:t>
      </w:r>
    </w:p>
    <w:p>
      <w:pPr>
        <w:pStyle w:val="ListParagraph"/>
        <w:numPr>
          <w:ilvl w:val="0"/>
          <w:numId w:val="1"/>
        </w:numPr>
        <w:spacing w:after="60"/>
      </w:pPr>
      <w:r>
        <w:t xml:space="preserve">Active recall and spaced repetition are powerful memory techniques that strengthen learning by regularly testing your knowledge at increasing intervals.</w:t>
      </w:r>
    </w:p>
    <w:p>
      <w:pPr>
        <w:pStyle w:val="ListParagraph"/>
        <w:numPr>
          <w:ilvl w:val="0"/>
          <w:numId w:val="1"/>
        </w:numPr>
        <w:spacing w:after="60"/>
      </w:pPr>
      <w:r>
        <w:t xml:space="preserve">Layered learning involves approaching new content in multiple passes, from a quick overview to deep engagement, to accelerate understanding.</w:t>
      </w:r>
    </w:p>
    <w:p>
      <w:pPr>
        <w:pStyle w:val="ListParagraph"/>
        <w:numPr>
          <w:ilvl w:val="0"/>
          <w:numId w:val="1"/>
        </w:numPr>
        <w:spacing w:after="60"/>
      </w:pPr>
      <w:r>
        <w:t xml:space="preserve">AI tools can enhance your study process by providing explanations, summarizing texts, and generating practice questions, but always verify the information.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time blocking, and how can it help students manage their busy schedules?</w:t>
      </w:r>
    </w:p>
    <w:p>
      <w:pPr>
        <w:spacing w:after="60"/>
      </w:pPr>
      <w:r>
        <w:t xml:space="preserve">2. </w:t>
      </w:r>
      <w:r>
        <w:t xml:space="preserve">Describe the core principles of creating an effective mind map for note-taking.</w:t>
      </w:r>
    </w:p>
    <w:p>
      <w:pPr>
        <w:spacing w:after="60"/>
      </w:pPr>
      <w:r>
        <w:t xml:space="preserve">3. </w:t>
      </w:r>
      <w:r>
        <w:t xml:space="preserve">Explain the difference between passive rereading and active recall. Why is active recall more effective?</w:t>
      </w:r>
    </w:p>
    <w:p>
      <w:pPr>
        <w:spacing w:after="60"/>
      </w:pPr>
      <w:r>
        <w:t xml:space="preserve">4. </w:t>
      </w:r>
      <w:r>
        <w:t xml:space="preserve">How does layered learning help students learn new content quickly and effectively?</w:t>
      </w:r>
    </w:p>
    <w:p>
      <w:pPr>
        <w:spacing w:after="60"/>
      </w:pPr>
      <w:r>
        <w:t xml:space="preserve">5. </w:t>
      </w:r>
      <w:r>
        <w:t xml:space="preserve">What are two practical ways an AI study assistant can be used to enhance your learning?</w:t>
      </w:r>
    </w:p>
    <w:p>
      <w:pPr>
        <w:pStyle w:val="Heading1"/>
        <w:pageBreakBefore/>
      </w:pPr>
      <w:r>
        <w:t xml:space="preserve">Chapter 2: Mastering Study Techniques</w:t>
      </w:r>
    </w:p>
    <w:p>
      <w:pPr>
        <w:spacing w:after="140"/>
      </w:pPr>
      <w:r>
        <w:t xml:space="preserve">This chapter guides you through essential study techniques that transform how you learn and retain information. You will discover practical methods for scheduling your study time, taking effective notes, and organizing complex subjects. The chapter also focuses on powerful memory strategies, including active recall and flashcard creation, which are vital for long-term retention.</w:t>
      </w:r>
    </w:p>
    <w:p>
      <w:pPr>
        <w:spacing w:after="140"/>
      </w:pPr>
      <w:r>
        <w:t xml:space="preserve">By the end of this chapter, you will possess a robust toolkit of study skills. These skills will help you prepare for exams, optimize group study, and make your learning process more efficient and enjoyable. The goal is to equip you with strategies you can apply immediately to any academic challenge.</w:t>
      </w:r>
    </w:p>
    <w:p>
      <w:pPr>
        <w:pStyle w:val="Heading2"/>
      </w:pPr>
      <w:r>
        <w:t xml:space="preserve">Strategic Study Planning with the GROW Method</w:t>
      </w:r>
    </w:p>
    <w:p>
      <w:pPr>
        <w:spacing w:after="120"/>
      </w:pPr>
      <w:r>
        <w:rPr>
          <w:rFonts w:ascii="Arial" w:cs="Arial" w:eastAsia="Arial" w:hAnsi="Arial"/>
          <w:color w:val="666666"/>
          <w:sz w:val="15"/>
          <w:szCs w:val="15"/>
        </w:rPr>
        <w:t xml:space="preserve">Covers: The Ultimate Study Scheduling Tutorial (the GROW method)</w:t>
      </w:r>
    </w:p>
    <w:p>
      <w:pPr>
        <w:spacing w:after="140"/>
      </w:pPr>
      <w:r>
        <w:t xml:space="preserve">Effective study begins with a clear plan. The GROW method provides a simple, yet powerful framework for structuring your study sessions and achieving your academic goals. GROW stands for Goal, Reality, Options, and Will. This method helps you move from broad aspirations to concrete action steps.</w:t>
      </w:r>
    </w:p>
    <w:p>
      <w:pPr>
        <w:pStyle w:val="Heading4"/>
        <w:spacing w:after="80" w:before="200"/>
      </w:pPr>
      <w:r>
        <w:t xml:space="preserve">Understanding the GROW Steps</w:t>
      </w:r>
    </w:p>
    <w:p>
      <w:pPr>
        <w:pStyle w:val="ListParagraph"/>
        <w:numPr>
          <w:ilvl w:val="0"/>
          <w:numId w:val="2"/>
        </w:numPr>
        <w:spacing w:after="60"/>
      </w:pPr>
      <w:r>
        <w:rPr>
          <w:b/>
          <w:bCs/>
        </w:rPr>
        <w:t xml:space="preserve">Goal:</w:t>
      </w:r>
      <w:r>
        <w:t xml:space="preserve"> Define what you want to achieve. Be specific, measurable, achievable, relevant, and time-bound (SMART). Instead of saying, "I want to study more," state, "I will master Chapter 3 of my Biology textbook by Friday afternoon." This clarity sets the stage for success.</w:t>
      </w:r>
    </w:p>
    <w:p>
      <w:pPr>
        <w:pStyle w:val="ListParagraph"/>
        <w:numPr>
          <w:ilvl w:val="0"/>
          <w:numId w:val="2"/>
        </w:numPr>
        <w:spacing w:after="60"/>
      </w:pPr>
      <w:r>
        <w:rPr>
          <w:b/>
          <w:bCs/>
        </w:rPr>
        <w:t xml:space="preserve">Reality:</w:t>
      </w:r>
      <w:r>
        <w:t xml:space="preserve"> Assess your current situation honestly. What resources do you have? What are your current study habits? How much time is truly available in your schedule? For example, if your goal is to master Chapter 3, your reality might be that you currently understand 30 percent of the material and have three hours free each day after classes.</w:t>
      </w:r>
    </w:p>
    <w:p>
      <w:pPr>
        <w:pStyle w:val="ListParagraph"/>
        <w:numPr>
          <w:ilvl w:val="0"/>
          <w:numId w:val="2"/>
        </w:numPr>
        <w:spacing w:after="60"/>
      </w:pPr>
      <w:r>
        <w:rPr>
          <w:b/>
          <w:bCs/>
        </w:rPr>
        <w:t xml:space="preserve">Options:</w:t>
      </w:r>
      <w:r>
        <w:t xml:space="preserve"> Brainstorm all possible strategies to reach your goal, considering your reality. Do not filter ideas at this stage. Options could include reading the textbook, watching supplementary videos, creating flashcards, working through practice problems, or forming a study group. List as many approaches as you can imagine.</w:t>
      </w:r>
    </w:p>
    <w:p>
      <w:pPr>
        <w:pStyle w:val="ListParagraph"/>
        <w:numPr>
          <w:ilvl w:val="0"/>
          <w:numId w:val="2"/>
        </w:numPr>
        <w:spacing w:after="60"/>
      </w:pPr>
      <w:r>
        <w:rPr>
          <w:b/>
          <w:bCs/>
        </w:rPr>
        <w:t xml:space="preserve">Will:</w:t>
      </w:r>
      <w:r>
        <w:t xml:space="preserve"> Choose the best options and commit to specific actions. This is where you create your study schedule. Select the strategies that seem most effective and feasible given your time and resources. For instance, you might decide to read two sections of the chapter each day, create flashcards for key terms, and attempt five practice questions daily. Assign specific times and days for these tasks.</w:t>
      </w:r>
    </w:p>
    <w:p>
      <w:pPr>
        <w:pStyle w:val="Heading4"/>
        <w:spacing w:after="80" w:before="200"/>
      </w:pPr>
      <w:r>
        <w:t xml:space="preserve">Applying GROW to Your Studies</w:t>
      </w:r>
    </w:p>
    <w:p>
      <w:pPr>
        <w:spacing w:after="140"/>
      </w:pPr>
      <w:r>
        <w:t xml:space="preserve">Let us consider an example. Suppose your </w:t>
      </w:r>
      <w:r>
        <w:rPr>
          <w:b/>
          <w:bCs/>
        </w:rPr>
        <w:t xml:space="preserve">Goal</w:t>
      </w:r>
      <w:r>
        <w:t xml:space="preserve"> is to earn an A on your upcoming History exam in three weeks. Your </w:t>
      </w:r>
      <w:r>
        <w:rPr>
          <w:b/>
          <w:bCs/>
        </w:rPr>
        <w:t xml:space="preserve">Reality</w:t>
      </w:r>
      <w:r>
        <w:t xml:space="preserve"> is that you have covered half the course material, feel weak on dates, and have evenings free. Your </w:t>
      </w:r>
      <w:r>
        <w:rPr>
          <w:b/>
          <w:bCs/>
        </w:rPr>
        <w:t xml:space="preserve">Options</w:t>
      </w:r>
      <w:r>
        <w:t xml:space="preserve"> might include reviewing notes, re-reading textbook chapters, making a timeline, finding online quizzes, or meeting with a study partner. For </w:t>
      </w:r>
      <w:r>
        <w:rPr>
          <w:b/>
          <w:bCs/>
        </w:rPr>
        <w:t xml:space="preserve">Will</w:t>
      </w:r>
      <w:r>
        <w:t xml:space="preserve">, you commit to reviewing one chapter per night, creating a timeline for each historical period, and completing two practice quizzes each weekend.</w:t>
      </w:r>
    </w:p>
    <w:p>
      <w:pPr>
        <w:spacing w:after="140"/>
      </w:pPr>
      <w:r>
        <w:t xml:space="preserve">Common mistakes in scheduling include over-committing, not accounting for breaks, and failing to review progress. Your schedule should be flexible. If a plan is not working, revisit the GROW steps. Adjust your options or your will. Regular check-ins help ensure you stay on track. This iterative process allows you to adapt to new challenges and maintain momentum.</w:t>
      </w:r>
    </w:p>
    <w:p>
      <w:pPr>
        <w:pStyle w:val="Heading4"/>
        <w:spacing w:after="80" w:before="200"/>
      </w:pPr>
      <w:r>
        <w:t xml:space="preserve">Practice Cue</w:t>
      </w:r>
    </w:p>
    <w:p>
      <w:pPr>
        <w:spacing w:after="140"/>
      </w:pPr>
      <w:r>
        <w:t xml:space="preserve">Apply the GROW method to one specific academic goal you have this week. Write down your Goal, Reality, Options, and Will. Then, implement your chosen actions for three days and reflect on their effectiveness.</w:t>
      </w:r>
    </w:p>
    <w:p>
      <w:pPr>
        <w:pStyle w:val="Heading2"/>
      </w:pPr>
      <w:r>
        <w:t xml:space="preserve">Effective Note-Taking and Information Structuring</w:t>
      </w:r>
    </w:p>
    <w:p>
      <w:pPr>
        <w:spacing w:after="120"/>
      </w:pPr>
      <w:r>
        <w:rPr>
          <w:rFonts w:ascii="Arial" w:cs="Arial" w:eastAsia="Arial" w:hAnsi="Arial"/>
          <w:color w:val="666666"/>
          <w:sz w:val="15"/>
          <w:szCs w:val="15"/>
        </w:rPr>
        <w:t xml:space="preserve">Covers: 7 Note-taking Secrets of the Top 1% of Students · How to dominate ANY subject using the T Tree study method</w:t>
      </w:r>
    </w:p>
    <w:p>
      <w:pPr>
        <w:spacing w:after="140"/>
      </w:pPr>
      <w:r>
        <w:t xml:space="preserve">Note-taking is more than just transcribing information. It is an active process that enhances understanding and retention. Top students employ specific strategies to make their notes powerful study tools. These strategies focus on active engagement, organization, and conciseness.</w:t>
      </w:r>
    </w:p>
    <w:p>
      <w:pPr>
        <w:pStyle w:val="Heading4"/>
        <w:spacing w:after="80" w:before="200"/>
      </w:pPr>
      <w:r>
        <w:t xml:space="preserve">Note-Taking Secrets</w:t>
      </w:r>
    </w:p>
    <w:p>
      <w:pPr>
        <w:pStyle w:val="ListParagraph"/>
        <w:numPr>
          <w:ilvl w:val="0"/>
          <w:numId w:val="2"/>
        </w:numPr>
        <w:spacing w:after="60"/>
      </w:pPr>
      <w:r>
        <w:rPr>
          <w:b/>
          <w:bCs/>
        </w:rPr>
        <w:t xml:space="preserve">Be Active, Not Passive:</w:t>
      </w:r>
      <w:r>
        <w:t xml:space="preserve"> Do not just copy words. Listen for main ideas and summarize them in your own words. Ask questions in your notes. This forces your brain to process the information.</w:t>
      </w:r>
    </w:p>
    <w:p>
      <w:pPr>
        <w:pStyle w:val="ListParagraph"/>
        <w:numPr>
          <w:ilvl w:val="0"/>
          <w:numId w:val="2"/>
        </w:numPr>
        <w:spacing w:after="60"/>
      </w:pPr>
      <w:r>
        <w:rPr>
          <w:b/>
          <w:bCs/>
        </w:rPr>
        <w:t xml:space="preserve">Use Keywords and Phrases:</w:t>
      </w:r>
      <w:r>
        <w:t xml:space="preserve"> Condense information. Instead of full sentences, use short phrases, bullet points, and single words that trigger recall of larger concepts. This saves time and makes notes easier to review.</w:t>
      </w:r>
    </w:p>
    <w:p>
      <w:pPr>
        <w:pStyle w:val="ListParagraph"/>
        <w:numPr>
          <w:ilvl w:val="0"/>
          <w:numId w:val="2"/>
        </w:numPr>
        <w:spacing w:after="60"/>
      </w:pPr>
      <w:r>
        <w:rPr>
          <w:b/>
          <w:bCs/>
        </w:rPr>
        <w:t xml:space="preserve">Incorporate Visual Cues:</w:t>
      </w:r>
      <w:r>
        <w:t xml:space="preserve"> Use symbols, arrows, diagrams, and different colors to highlight relationships and important points. Visuals make your notes more engaging and aid memory.</w:t>
      </w:r>
    </w:p>
    <w:p>
      <w:pPr>
        <w:pStyle w:val="ListParagraph"/>
        <w:numPr>
          <w:ilvl w:val="0"/>
          <w:numId w:val="2"/>
        </w:numPr>
        <w:spacing w:after="60"/>
      </w:pPr>
      <w:r>
        <w:rPr>
          <w:b/>
          <w:bCs/>
        </w:rPr>
        <w:t xml:space="preserve">Organize Logically:</w:t>
      </w:r>
      <w:r>
        <w:t xml:space="preserve"> Structure your notes with clear headings and subheadings. This creates a hierarchy of information, making it easier to navigate and understand connections.</w:t>
      </w:r>
    </w:p>
    <w:p>
      <w:pPr>
        <w:pStyle w:val="ListParagraph"/>
        <w:numPr>
          <w:ilvl w:val="0"/>
          <w:numId w:val="2"/>
        </w:numPr>
        <w:spacing w:after="60"/>
      </w:pPr>
      <w:r>
        <w:rPr>
          <w:b/>
          <w:bCs/>
        </w:rPr>
        <w:t xml:space="preserve">Leave White Space:</w:t>
      </w:r>
      <w:r>
        <w:t xml:space="preserve"> Do not cram your notes. Leave margins and gaps for adding details, questions, or personal reflections later. This makes notes less overwhelming and allows for expansion.</w:t>
      </w:r>
    </w:p>
    <w:p>
      <w:pPr>
        <w:pStyle w:val="ListParagraph"/>
        <w:numPr>
          <w:ilvl w:val="0"/>
          <w:numId w:val="2"/>
        </w:numPr>
        <w:spacing w:after="60"/>
      </w:pPr>
      <w:r>
        <w:rPr>
          <w:b/>
          <w:bCs/>
        </w:rPr>
        <w:t xml:space="preserve">Review and Revise Soon After:</w:t>
      </w:r>
      <w:r>
        <w:t xml:space="preserve"> Within 24 hours, review your notes. Fill in gaps, clarify confusing points, and add summaries. This significantly boosts retention.</w:t>
      </w:r>
    </w:p>
    <w:p>
      <w:pPr>
        <w:pStyle w:val="ListParagraph"/>
        <w:numPr>
          <w:ilvl w:val="0"/>
          <w:numId w:val="2"/>
        </w:numPr>
        <w:spacing w:after="60"/>
      </w:pPr>
      <w:r>
        <w:rPr>
          <w:b/>
          <w:bCs/>
        </w:rPr>
        <w:t xml:space="preserve">Connect New Information:</w:t>
      </w:r>
      <w:r>
        <w:t xml:space="preserve"> Link new concepts to what you already know. This builds a stronger mental framework for the material.</w:t>
      </w:r>
    </w:p>
    <w:p>
      <w:pPr>
        <w:pStyle w:val="Heading4"/>
        <w:spacing w:after="80" w:before="200"/>
      </w:pPr>
      <w:r>
        <w:t xml:space="preserve">The T-Tree Study Method</w:t>
      </w:r>
    </w:p>
    <w:p>
      <w:pPr>
        <w:spacing w:after="140"/>
      </w:pPr>
      <w:r>
        <w:t xml:space="preserve">The T-Tree method is an excellent way to organize complex subjects hierarchically. It helps you break down large topics into manageable sub-topics and details. Imagine an inverted tree: the main subject is the trunk, major topics are large branches, sub-topics are smaller branches, and specific details are leaves.</w:t>
      </w:r>
    </w:p>
    <w:p>
      <w:pPr>
        <w:spacing w:after="140"/>
      </w:pPr>
      <w:r>
        <w:t xml:space="preserve">Here is how to apply the T-Tree method:</w:t>
      </w:r>
    </w:p>
    <w:p>
      <w:pPr>
        <w:pStyle w:val="ListParagraph"/>
        <w:numPr>
          <w:ilvl w:val="0"/>
          <w:numId w:val="2"/>
        </w:numPr>
        <w:spacing w:after="60"/>
      </w:pPr>
      <w:r>
        <w:rPr>
          <w:b/>
          <w:bCs/>
        </w:rPr>
        <w:t xml:space="preserve">Identify the Main Subject (Trunk):</w:t>
      </w:r>
      <w:r>
        <w:t xml:space="preserve"> Write the overarching topic at the top of a page. For example, 'Cell Biology'.</w:t>
      </w:r>
    </w:p>
    <w:p>
      <w:pPr>
        <w:pStyle w:val="ListParagraph"/>
        <w:numPr>
          <w:ilvl w:val="0"/>
          <w:numId w:val="2"/>
        </w:numPr>
        <w:spacing w:after="60"/>
      </w:pPr>
      <w:r>
        <w:rPr>
          <w:b/>
          <w:bCs/>
        </w:rPr>
        <w:t xml:space="preserve">List Major Topics (Large Branches):</w:t>
      </w:r>
      <w:r>
        <w:t xml:space="preserve"> Draw lines extending down from the main subject. At the end of these lines, write the primary components or chapters. For 'Cell Biology', these might be 'Cell Structure', 'Cellular Respiration', 'Photosynthesis', and 'Cell Division'.</w:t>
      </w:r>
    </w:p>
    <w:p>
      <w:pPr>
        <w:pStyle w:val="ListParagraph"/>
        <w:numPr>
          <w:ilvl w:val="0"/>
          <w:numId w:val="2"/>
        </w:numPr>
        <w:spacing w:after="60"/>
      </w:pPr>
      <w:r>
        <w:rPr>
          <w:b/>
          <w:bCs/>
        </w:rPr>
        <w:t xml:space="preserve">Break Down into Sub-Topics (Smaller Branches):</w:t>
      </w:r>
      <w:r>
        <w:t xml:space="preserve"> From each major topic, draw more lines and list its key sub-components. Under 'Cell Structure', you might have 'Prokaryotic Cells', 'Eukaryotic Cells', 'Organelles', and 'Cell Membrane'.</w:t>
      </w:r>
    </w:p>
    <w:p>
      <w:pPr>
        <w:pStyle w:val="ListParagraph"/>
        <w:numPr>
          <w:ilvl w:val="0"/>
          <w:numId w:val="2"/>
        </w:numPr>
        <w:spacing w:after="60"/>
      </w:pPr>
      <w:r>
        <w:rPr>
          <w:b/>
          <w:bCs/>
        </w:rPr>
        <w:t xml:space="preserve">Add Specific Details (Leaves):</w:t>
      </w:r>
      <w:r>
        <w:t xml:space="preserve"> Under each sub-topic, list specific facts, definitions, examples, or formulas. For 'Organelles', you might list 'Mitochondria (powerhouse, ATP)', 'Nucleus (DNA, control center)', 'Ribosomes (protein synthesis)'.</w:t>
      </w:r>
    </w:p>
    <w:p>
      <w:pPr>
        <w:keepLines/>
        <w:shd w:fill="F5F5F5" w:val="clear"/>
        <w:spacing w:after="0" w:line="252"/>
        <w:ind w:left="227" w:right="227"/>
      </w:pPr>
      <w:r>
        <w:rPr>
          <w:rFonts w:ascii="Consolas" w:cs="Consolas" w:eastAsia="Consolas" w:hAnsi="Consolas"/>
          <w:sz w:val="17"/>
          <w:szCs w:val="17"/>
        </w:rPr>
        <w:t xml:space="preserve"> Cell Biology</w:t>
      </w:r>
    </w:p>
    <w:p>
      <w:pPr>
        <w:keepLines/>
        <w:shd w:fill="F5F5F5" w:val="clear"/>
        <w:spacing w:after="0" w:line="252"/>
        <w:ind w:left="227" w:right="227"/>
      </w:pPr>
      <w:r>
        <w:rPr>
          <w:rFonts w:ascii="Consolas" w:cs="Consolas" w:eastAsia="Consolas" w:hAnsi="Consolas"/>
          <w:sz w:val="17"/>
          <w:szCs w:val="17"/>
        </w:rPr>
        <w:t xml:space="preserve"> / | \ \</w:t>
      </w:r>
    </w:p>
    <w:p>
      <w:pPr>
        <w:keepLines/>
        <w:shd w:fill="F5F5F5" w:val="clear"/>
        <w:spacing w:after="0" w:line="252"/>
        <w:ind w:left="227" w:right="227"/>
      </w:pPr>
      <w:r>
        <w:rPr>
          <w:rFonts w:ascii="Consolas" w:cs="Consolas" w:eastAsia="Consolas" w:hAnsi="Consolas"/>
          <w:sz w:val="17"/>
          <w:szCs w:val="17"/>
        </w:rPr>
        <w:t xml:space="preserve"> Cell Structure Cellular Respiration Photosynthesis Cell Division</w:t>
      </w:r>
    </w:p>
    <w:p>
      <w:pPr>
        <w:keepLines/>
        <w:shd w:fill="F5F5F5" w:val="clear"/>
        <w:spacing w:after="0" w:line="252"/>
        <w:ind w:left="227" w:right="227"/>
      </w:pPr>
      <w:r>
        <w:rPr>
          <w:rFonts w:ascii="Consolas" w:cs="Consolas" w:eastAsia="Consolas" w:hAnsi="Consolas"/>
          <w:sz w:val="17"/>
          <w:szCs w:val="17"/>
        </w:rPr>
        <w:t xml:space="preserve"> / | \ / | \ / | \ / | \</w:t>
      </w:r>
    </w:p>
    <w:p>
      <w:pPr>
        <w:keepLines/>
        <w:shd w:fill="F5F5F5" w:val="clear"/>
        <w:spacing w:after="0" w:line="252"/>
        <w:ind w:left="227" w:right="227"/>
      </w:pPr>
      <w:r>
        <w:rPr>
          <w:rFonts w:ascii="Consolas" w:cs="Consolas" w:eastAsia="Consolas" w:hAnsi="Consolas"/>
          <w:sz w:val="17"/>
          <w:szCs w:val="17"/>
        </w:rPr>
        <w:t xml:space="preserve">Prokaryotic Eukaryotic Organelles Glycolysis Krebs Cycle ETC Light Reactions Dark Reactions Mitosis Meiosis</w:t>
      </w:r>
    </w:p>
    <w:p>
      <w:pPr>
        <w:keepLines/>
        <w:shd w:fill="F5F5F5" w:val="clear"/>
        <w:spacing w:after="160" w:line="252"/>
        <w:ind w:left="227" w:right="227"/>
      </w:pPr>
      <w:r>
        <w:rPr>
          <w:rFonts w:ascii="Consolas" w:cs="Consolas" w:eastAsia="Consolas" w:hAnsi="Consolas"/>
          <w:sz w:val="17"/>
          <w:szCs w:val="17"/>
        </w:rPr>
        <w:t xml:space="preserve"> (no nucleus) (nucleus) (Mitochondria, Nucleus, Ribosomes)</w:t>
      </w:r>
    </w:p>
    <w:p>
      <w:pPr>
        <w:spacing w:after="140"/>
      </w:pPr>
      <w:r>
        <w:t xml:space="preserve">This visual structure reveals relationships between concepts and helps you see the big picture while retaining details. Common mistakes include trying to include too much detail at higher levels or not reviewing the tree regularly to solidify connections.</w:t>
      </w:r>
    </w:p>
    <w:p>
      <w:pPr>
        <w:pStyle w:val="Heading4"/>
        <w:spacing w:after="80" w:before="200"/>
      </w:pPr>
      <w:r>
        <w:t xml:space="preserve">Practice Cue</w:t>
      </w:r>
    </w:p>
    <w:p>
      <w:pPr>
        <w:spacing w:after="140"/>
      </w:pPr>
      <w:r>
        <w:t xml:space="preserve">Choose a chapter from a current textbook. Take notes using keywords and visual cues. Then, create a T-Tree diagram for that chapter, breaking it down into its main subjects, major topics, sub-topics, and key details.</w:t>
      </w:r>
    </w:p>
    <w:p>
      <w:pPr>
        <w:pStyle w:val="Heading2"/>
      </w:pPr>
      <w:r>
        <w:t xml:space="preserve">Activating Recall and Mastering Memorization</w:t>
      </w:r>
    </w:p>
    <w:p>
      <w:pPr>
        <w:spacing w:after="120"/>
      </w:pPr>
      <w:r>
        <w:rPr>
          <w:rFonts w:ascii="Arial" w:cs="Arial" w:eastAsia="Arial" w:hAnsi="Arial"/>
          <w:color w:val="666666"/>
          <w:sz w:val="15"/>
          <w:szCs w:val="15"/>
        </w:rPr>
        <w:t xml:space="preserve">Covers: The Ultimate Active Recall Tutorial · The Ultimate Guide to Memorization (Student Edition) · The Ultimate Flashcard Tutorial (step by step)</w:t>
      </w:r>
    </w:p>
    <w:p>
      <w:pPr>
        <w:spacing w:after="140"/>
      </w:pPr>
      <w:r>
        <w:t xml:space="preserve">Memorization is not about rote repetition. It is about actively retrieving information from your brain. Active recall and strategic use of tools like flashcards are far more effective than simply re-reading notes. These methods force your brain to work, strengthening memory pathways.</w:t>
      </w:r>
    </w:p>
    <w:p>
      <w:pPr>
        <w:pStyle w:val="Heading4"/>
        <w:spacing w:after="80" w:before="200"/>
      </w:pPr>
      <w:r>
        <w:t xml:space="preserve">The Power of Active Recall</w:t>
      </w:r>
    </w:p>
    <w:p>
      <w:pPr>
        <w:spacing w:after="140"/>
      </w:pPr>
      <w:r>
        <w:t xml:space="preserve">Active recall means testing yourself on material without looking at your notes or textbook. Each time you successfully retrieve information, you reinforce that memory. If you struggle, it highlights an area needing more attention. This process is more effective than passive review, such as simply re-reading.</w:t>
      </w:r>
    </w:p>
    <w:p>
      <w:pPr>
        <w:spacing w:after="140"/>
      </w:pPr>
      <w:r>
        <w:t xml:space="preserve">Ways to practice active recall:</w:t>
      </w:r>
    </w:p>
    <w:p>
      <w:pPr>
        <w:pStyle w:val="ListParagraph"/>
        <w:numPr>
          <w:ilvl w:val="0"/>
          <w:numId w:val="1"/>
        </w:numPr>
        <w:spacing w:after="60"/>
      </w:pPr>
      <w:r>
        <w:rPr>
          <w:b/>
          <w:bCs/>
        </w:rPr>
        <w:t xml:space="preserve">Self-Quizzing:</w:t>
      </w:r>
      <w:r>
        <w:t xml:space="preserve"> After reading a section, close your book and try to explain the main ideas aloud or write them down.</w:t>
      </w:r>
    </w:p>
    <w:p>
      <w:pPr>
        <w:pStyle w:val="ListParagraph"/>
        <w:numPr>
          <w:ilvl w:val="0"/>
          <w:numId w:val="1"/>
        </w:numPr>
        <w:spacing w:after="60"/>
      </w:pPr>
      <w:r>
        <w:rPr>
          <w:b/>
          <w:bCs/>
        </w:rPr>
        <w:t xml:space="preserve">Question Generation:</w:t>
      </w:r>
      <w:r>
        <w:t xml:space="preserve"> Turn headings and subheadings into questions, then answer them without referring to the text.</w:t>
      </w:r>
    </w:p>
    <w:p>
      <w:pPr>
        <w:pStyle w:val="ListParagraph"/>
        <w:numPr>
          <w:ilvl w:val="0"/>
          <w:numId w:val="1"/>
        </w:numPr>
        <w:spacing w:after="60"/>
      </w:pPr>
      <w:r>
        <w:rPr>
          <w:b/>
          <w:bCs/>
        </w:rPr>
        <w:t xml:space="preserve">Concept Mapping:</w:t>
      </w:r>
      <w:r>
        <w:t xml:space="preserve"> Draw a diagram or mind map of a topic from memory.</w:t>
      </w:r>
    </w:p>
    <w:p>
      <w:pPr>
        <w:pStyle w:val="ListParagraph"/>
        <w:numPr>
          <w:ilvl w:val="0"/>
          <w:numId w:val="1"/>
        </w:numPr>
        <w:spacing w:after="60"/>
      </w:pPr>
      <w:r>
        <w:rPr>
          <w:b/>
          <w:bCs/>
        </w:rPr>
        <w:t xml:space="preserve">Teaching Others:</w:t>
      </w:r>
      <w:r>
        <w:t xml:space="preserve"> Explain a concept to a friend, family member, or even a pet. The act of articulating the information solidifies your understanding.</w:t>
      </w:r>
    </w:p>
    <w:p>
      <w:pPr>
        <w:pStyle w:val="Heading4"/>
        <w:spacing w:after="80" w:before="200"/>
      </w:pPr>
      <w:r>
        <w:t xml:space="preserve">Memorization Techniques</w:t>
      </w:r>
    </w:p>
    <w:p>
      <w:pPr>
        <w:spacing w:after="140"/>
      </w:pPr>
      <w:r>
        <w:t xml:space="preserve">Beyond active recall, specific techniques can aid memorization:</w:t>
      </w:r>
    </w:p>
    <w:p>
      <w:pPr>
        <w:pStyle w:val="ListParagraph"/>
        <w:numPr>
          <w:ilvl w:val="0"/>
          <w:numId w:val="1"/>
        </w:numPr>
        <w:spacing w:after="60"/>
      </w:pPr>
      <w:r>
        <w:rPr>
          <w:b/>
          <w:bCs/>
        </w:rPr>
        <w:t xml:space="preserve">Spaced Repetition:</w:t>
      </w:r>
      <w:r>
        <w:t xml:space="preserve"> Review material at increasing intervals over time. Instead of cramming, review a concept today, then in three days, then a week, then two weeks. This moves information from short-term to long-term memory.</w:t>
      </w:r>
    </w:p>
    <w:p>
      <w:pPr>
        <w:pStyle w:val="ListParagraph"/>
        <w:numPr>
          <w:ilvl w:val="0"/>
          <w:numId w:val="1"/>
        </w:numPr>
        <w:spacing w:after="60"/>
      </w:pPr>
      <w:r>
        <w:rPr>
          <w:b/>
          <w:bCs/>
        </w:rPr>
        <w:t xml:space="preserve">Mnemonics:</w:t>
      </w:r>
      <w:r>
        <w:t xml:space="preserve"> Use memory aids like acronyms (e.g., ROY G BIV for colors), acrostics (e.g., "My Very Educated Mother Just Served Us Noodles" for planets), or visual associations.</w:t>
      </w:r>
    </w:p>
    <w:p>
      <w:pPr>
        <w:pStyle w:val="ListParagraph"/>
        <w:numPr>
          <w:ilvl w:val="0"/>
          <w:numId w:val="1"/>
        </w:numPr>
        <w:spacing w:after="60"/>
      </w:pPr>
      <w:r>
        <w:rPr>
          <w:b/>
          <w:bCs/>
        </w:rPr>
        <w:t xml:space="preserve">Chunking:</w:t>
      </w:r>
      <w:r>
        <w:t xml:space="preserve"> Break down large pieces of information into smaller, more manageable units. Remember phone numbers in groups of digits, not as one long string.</w:t>
      </w:r>
    </w:p>
    <w:p>
      <w:pPr>
        <w:pStyle w:val="ListParagraph"/>
        <w:numPr>
          <w:ilvl w:val="0"/>
          <w:numId w:val="1"/>
        </w:numPr>
        <w:spacing w:after="60"/>
      </w:pPr>
      <w:r>
        <w:rPr>
          <w:b/>
          <w:bCs/>
        </w:rPr>
        <w:t xml:space="preserve">Visualization:</w:t>
      </w:r>
      <w:r>
        <w:t xml:space="preserve"> Create vivid mental images related to the information you want to remember. The more unusual or exaggerated the image, the better.</w:t>
      </w:r>
    </w:p>
    <w:p>
      <w:pPr>
        <w:pStyle w:val="ListParagraph"/>
        <w:numPr>
          <w:ilvl w:val="0"/>
          <w:numId w:val="1"/>
        </w:numPr>
        <w:spacing w:after="60"/>
      </w:pPr>
      <w:r>
        <w:rPr>
          <w:b/>
          <w:bCs/>
        </w:rPr>
        <w:t xml:space="preserve">Storytelling:</w:t>
      </w:r>
      <w:r>
        <w:t xml:space="preserve"> Weave facts into a narrative. Stories are easier to remember than isolated facts.</w:t>
      </w:r>
    </w:p>
    <w:p>
      <w:pPr>
        <w:pStyle w:val="Heading4"/>
        <w:spacing w:after="80" w:before="200"/>
      </w:pPr>
      <w:r>
        <w:t xml:space="preserve">The Ultimate Flashcard Tutorial</w:t>
      </w:r>
    </w:p>
    <w:p>
      <w:pPr>
        <w:spacing w:after="140"/>
      </w:pPr>
      <w:r>
        <w:t xml:space="preserve">Flashcards are a prime tool for active recall and spaced repetition. They are simple, versatile, and highly effective when created and used correctly.</w:t>
      </w:r>
    </w:p>
    <w:p>
      <w:pPr>
        <w:spacing w:after="140"/>
      </w:pPr>
      <w:r>
        <w:rPr>
          <w:b/>
          <w:bCs/>
        </w:rPr>
        <w:t xml:space="preserve">Step-by-Step Flashcard Creation:</w:t>
      </w:r>
    </w:p>
    <w:p>
      <w:pPr>
        <w:pStyle w:val="ListParagraph"/>
        <w:numPr>
          <w:ilvl w:val="0"/>
          <w:numId w:val="2"/>
        </w:numPr>
        <w:spacing w:after="60"/>
      </w:pPr>
      <w:r>
        <w:rPr>
          <w:b/>
          <w:bCs/>
        </w:rPr>
        <w:t xml:space="preserve">One Concept Per Card:</w:t>
      </w:r>
      <w:r>
        <w:t xml:space="preserve"> Each flashcard should test a single piece of information. Do not cram multiple questions or complex ideas onto one card.</w:t>
      </w:r>
    </w:p>
    <w:p>
      <w:pPr>
        <w:pStyle w:val="ListParagraph"/>
        <w:numPr>
          <w:ilvl w:val="0"/>
          <w:numId w:val="2"/>
        </w:numPr>
        <w:spacing w:after="60"/>
      </w:pPr>
      <w:r>
        <w:rPr>
          <w:b/>
          <w:bCs/>
        </w:rPr>
        <w:t xml:space="preserve">Question on Front, Answer on Back:</w:t>
      </w:r>
      <w:r>
        <w:t xml:space="preserve"> The front of the card should pose a clear question, define a term, or present a problem. The back should contain the concise answer. For example, Front: "What is the capital of France?" Back: "Paris."</w:t>
      </w:r>
    </w:p>
    <w:p>
      <w:pPr>
        <w:pStyle w:val="ListParagraph"/>
        <w:numPr>
          <w:ilvl w:val="0"/>
          <w:numId w:val="2"/>
        </w:numPr>
        <w:spacing w:after="60"/>
      </w:pPr>
      <w:r>
        <w:rPr>
          <w:b/>
          <w:bCs/>
        </w:rPr>
        <w:t xml:space="preserve">Concise Answers:</w:t>
      </w:r>
      <w:r>
        <w:t xml:space="preserve"> Keep answers brief and to the point. If an answer is too long, break it into multiple cards.</w:t>
      </w:r>
    </w:p>
    <w:p>
      <w:pPr>
        <w:pStyle w:val="ListParagraph"/>
        <w:numPr>
          <w:ilvl w:val="0"/>
          <w:numId w:val="2"/>
        </w:numPr>
        <w:spacing w:after="60"/>
      </w:pPr>
      <w:r>
        <w:rPr>
          <w:b/>
          <w:bCs/>
        </w:rPr>
        <w:t xml:space="preserve">Use Images or Diagrams (Optional):</w:t>
      </w:r>
      <w:r>
        <w:t xml:space="preserve"> For visual learners, drawing a small diagram or sketch on the answer side can be helpful.</w:t>
      </w:r>
    </w:p>
    <w:p>
      <w:pPr>
        <w:pStyle w:val="ListParagraph"/>
        <w:numPr>
          <w:ilvl w:val="0"/>
          <w:numId w:val="2"/>
        </w:numPr>
        <w:spacing w:after="60"/>
      </w:pPr>
      <w:r>
        <w:rPr>
          <w:b/>
          <w:bCs/>
        </w:rPr>
        <w:t xml:space="preserve">Mix Question Types:</w:t>
      </w:r>
      <w:r>
        <w:t xml:space="preserve"> Do not limit yourself to definitions. Create cards for formulas, dates, processes, examples, or cause-and-effect relationships.</w:t>
      </w:r>
    </w:p>
    <w:p>
      <w:pPr>
        <w:spacing w:after="140"/>
      </w:pPr>
      <w:r>
        <w:rPr>
          <w:b/>
          <w:bCs/>
        </w:rPr>
        <w:t xml:space="preserve">Using Flashcards Effectively:</w:t>
      </w:r>
    </w:p>
    <w:p>
      <w:pPr>
        <w:pStyle w:val="ListParagraph"/>
        <w:numPr>
          <w:ilvl w:val="0"/>
          <w:numId w:val="2"/>
        </w:numPr>
        <w:spacing w:after="60"/>
      </w:pPr>
      <w:r>
        <w:rPr>
          <w:b/>
          <w:bCs/>
        </w:rPr>
        <w:t xml:space="preserve">Active Recall:</w:t>
      </w:r>
      <w:r>
        <w:t xml:space="preserve"> Look at the front of the card, try to recall the answer </w:t>
      </w:r>
      <w:r>
        <w:rPr>
          <w:i/>
          <w:iCs/>
        </w:rPr>
        <w:t xml:space="preserve">before</w:t>
      </w:r>
      <w:r>
        <w:t xml:space="preserve"> flipping it. Do not just glance at the answer.</w:t>
      </w:r>
    </w:p>
    <w:p>
      <w:pPr>
        <w:pStyle w:val="ListParagraph"/>
        <w:numPr>
          <w:ilvl w:val="0"/>
          <w:numId w:val="2"/>
        </w:numPr>
        <w:spacing w:after="60"/>
      </w:pPr>
      <w:r>
        <w:rPr>
          <w:b/>
          <w:bCs/>
        </w:rPr>
        <w:t xml:space="preserve">Rate Your Knowledge:</w:t>
      </w:r>
      <w:r>
        <w:t xml:space="preserve"> After checking the answer, mentally (or physically) sort the card into categories: "Know Well," "Know Somewhat," "Do Not Know." This is crucial for spaced repetition.</w:t>
      </w:r>
    </w:p>
    <w:p>
      <w:pPr>
        <w:pStyle w:val="ListParagraph"/>
        <w:numPr>
          <w:ilvl w:val="0"/>
          <w:numId w:val="2"/>
        </w:numPr>
        <w:spacing w:after="60"/>
      </w:pPr>
      <w:r>
        <w:rPr>
          <w:b/>
          <w:bCs/>
        </w:rPr>
        <w:t xml:space="preserve">Spaced Repetition:</w:t>
      </w:r>
      <w:r>
        <w:t xml:space="preserve"> Review cards you "Do Not Know" more frequently. Review "Know Somewhat" cards less frequently. Review "Know Well" cards even less often, perhaps once a week. There are digital flashcard apps that automate this spacing.</w:t>
      </w:r>
    </w:p>
    <w:p>
      <w:pPr>
        <w:pStyle w:val="ListParagraph"/>
        <w:numPr>
          <w:ilvl w:val="0"/>
          <w:numId w:val="2"/>
        </w:numPr>
        <w:spacing w:after="60"/>
      </w:pPr>
      <w:r>
        <w:rPr>
          <w:b/>
          <w:bCs/>
        </w:rPr>
        <w:t xml:space="preserve">Shuffle Regularly:</w:t>
      </w:r>
      <w:r>
        <w:t xml:space="preserve"> Avoid memorizing the order of cards. Shuffle your deck often to ensure you are recalling information based on content, not sequence.</w:t>
      </w:r>
    </w:p>
    <w:p>
      <w:pPr>
        <w:spacing w:after="140"/>
      </w:pPr>
      <w:r>
        <w:t xml:space="preserve">Common mistakes include creating flashcards that are too vague, have too much information, or simply reading through them without active recall. Ensure your flashcards challenge you.</w:t>
      </w:r>
    </w:p>
    <w:p>
      <w:pPr>
        <w:pStyle w:val="Heading4"/>
        <w:spacing w:after="80" w:before="200"/>
      </w:pPr>
      <w:r>
        <w:t xml:space="preserve">Practice Cue</w:t>
      </w:r>
    </w:p>
    <w:p>
      <w:pPr>
        <w:spacing w:after="140"/>
      </w:pPr>
      <w:r>
        <w:t xml:space="preserve">Choose a topic you are currently studying. Create at least 10 flashcards for key terms, concepts, or questions related to that topic. Then, use these flashcards for an active recall session, sorting them into categories based on your recall accuracy.</w:t>
      </w:r>
    </w:p>
    <w:p>
      <w:pPr>
        <w:pStyle w:val="Heading2"/>
      </w:pPr>
      <w:r>
        <w:t xml:space="preserve">Optimizing Exam Review and Group Study</w:t>
      </w:r>
    </w:p>
    <w:p>
      <w:pPr>
        <w:spacing w:after="120"/>
      </w:pPr>
      <w:r>
        <w:rPr>
          <w:rFonts w:ascii="Arial" w:cs="Arial" w:eastAsia="Arial" w:hAnsi="Arial"/>
          <w:color w:val="666666"/>
          <w:sz w:val="15"/>
          <w:szCs w:val="15"/>
        </w:rPr>
        <w:t xml:space="preserve">Covers: How to Review for Exams (UltimateTest Prep Guide) · How to Optimize Group Study Sessions</w:t>
      </w:r>
    </w:p>
    <w:p>
      <w:pPr>
        <w:spacing w:after="140"/>
      </w:pPr>
      <w:r>
        <w:t xml:space="preserve">The final stages of preparation involve strategic review and, for many, effective collaboration. Reviewing for exams is more than just re-reading notes. It requires active engagement with the material. Group study, when done correctly, can significantly enhance this process.</w:t>
      </w:r>
    </w:p>
    <w:p>
      <w:pPr>
        <w:pStyle w:val="Heading4"/>
        <w:spacing w:after="80" w:before="200"/>
      </w:pPr>
      <w:r>
        <w:t xml:space="preserve">How to Review for Exams</w:t>
      </w:r>
    </w:p>
    <w:p>
      <w:pPr>
        <w:spacing w:after="140"/>
      </w:pPr>
      <w:r>
        <w:t xml:space="preserve">Effective exam review is a multi-faceted process that goes beyond passive reading. It aims to identify knowledge gaps and strengthen weak areas.</w:t>
      </w:r>
    </w:p>
    <w:p>
      <w:pPr>
        <w:pStyle w:val="ListParagraph"/>
        <w:numPr>
          <w:ilvl w:val="0"/>
          <w:numId w:val="2"/>
        </w:numPr>
        <w:spacing w:after="60"/>
      </w:pPr>
      <w:r>
        <w:rPr>
          <w:b/>
          <w:bCs/>
        </w:rPr>
        <w:t xml:space="preserve">Start Early and Plan:</w:t>
      </w:r>
      <w:r>
        <w:t xml:space="preserve"> Do not wait until the last minute. Create a review schedule using the GROW method. Break down the material into manageable chunks for each session.</w:t>
      </w:r>
    </w:p>
    <w:p>
      <w:pPr>
        <w:pStyle w:val="ListParagraph"/>
        <w:numPr>
          <w:ilvl w:val="0"/>
          <w:numId w:val="2"/>
        </w:numPr>
        <w:spacing w:after="60"/>
      </w:pPr>
      <w:r>
        <w:rPr>
          <w:b/>
          <w:bCs/>
        </w:rPr>
        <w:t xml:space="preserve">Practice Testing:</w:t>
      </w:r>
      <w:r>
        <w:t xml:space="preserve"> This is one of the most effective review strategies. Use past exams, practice questions from your textbook, or create your own. Simulate exam conditions as closely as possible (timed, no notes). This helps you get comfortable with the format and pace.</w:t>
      </w:r>
    </w:p>
    <w:p>
      <w:pPr>
        <w:pStyle w:val="ListParagraph"/>
        <w:numPr>
          <w:ilvl w:val="0"/>
          <w:numId w:val="2"/>
        </w:numPr>
        <w:spacing w:after="60"/>
      </w:pPr>
      <w:r>
        <w:rPr>
          <w:b/>
          <w:bCs/>
        </w:rPr>
        <w:t xml:space="preserve">Identify Weak Areas:</w:t>
      </w:r>
      <w:r>
        <w:t xml:space="preserve"> After practice tests, review your answers. Pinpoint the topics or question types where you consistently struggle. These are your priority areas for further study.</w:t>
      </w:r>
    </w:p>
    <w:p>
      <w:pPr>
        <w:pStyle w:val="ListParagraph"/>
        <w:numPr>
          <w:ilvl w:val="0"/>
          <w:numId w:val="2"/>
        </w:numPr>
        <w:spacing w:after="60"/>
      </w:pPr>
      <w:r>
        <w:rPr>
          <w:b/>
          <w:bCs/>
        </w:rPr>
        <w:t xml:space="preserve">Targeted Review:</w:t>
      </w:r>
      <w:r>
        <w:t xml:space="preserve"> Focus your study time on those weak areas. Revisit notes, textbook sections, or seek clarification from your instructor or peers. Do not spend all your time on what you already know well.</w:t>
      </w:r>
    </w:p>
    <w:p>
      <w:pPr>
        <w:pStyle w:val="ListParagraph"/>
        <w:numPr>
          <w:ilvl w:val="0"/>
          <w:numId w:val="2"/>
        </w:numPr>
        <w:spacing w:after="60"/>
      </w:pPr>
      <w:r>
        <w:rPr>
          <w:b/>
          <w:bCs/>
        </w:rPr>
        <w:t xml:space="preserve">Spaced Repetition:</w:t>
      </w:r>
      <w:r>
        <w:t xml:space="preserve"> Integrate spaced repetition into your review. Revisit difficult concepts multiple times over several days or weeks, rather than trying to master everything in one sitting.</w:t>
      </w:r>
    </w:p>
    <w:p>
      <w:pPr>
        <w:pStyle w:val="ListParagraph"/>
        <w:numPr>
          <w:ilvl w:val="0"/>
          <w:numId w:val="2"/>
        </w:numPr>
        <w:spacing w:after="60"/>
      </w:pPr>
      <w:r>
        <w:rPr>
          <w:b/>
          <w:bCs/>
        </w:rPr>
        <w:t xml:space="preserve">Teach the Material:</w:t>
      </w:r>
      <w:r>
        <w:t xml:space="preserve"> Explaining a concept to someone else is a powerful way to solidify your own understanding. If you can teach it, you likely understand it deeply.</w:t>
      </w:r>
    </w:p>
    <w:p>
      <w:pPr>
        <w:pStyle w:val="ListParagraph"/>
        <w:numPr>
          <w:ilvl w:val="0"/>
          <w:numId w:val="2"/>
        </w:numPr>
        <w:spacing w:after="60"/>
      </w:pPr>
      <w:r>
        <w:rPr>
          <w:b/>
          <w:bCs/>
        </w:rPr>
        <w:t xml:space="preserve">Take Breaks and Prioritize Well-being:</w:t>
      </w:r>
      <w:r>
        <w:t xml:space="preserve"> Regular short breaks improve focus and retention. Ensure you get enough sleep, eat well, and manage stress. Your physical and mental state significantly impacts your performance.</w:t>
      </w:r>
    </w:p>
    <w:p>
      <w:pPr>
        <w:spacing w:after="140"/>
      </w:pPr>
      <w:r>
        <w:t xml:space="preserve">Common mistakes include cramming, only reviewing what you already know, and neglecting practice tests.</w:t>
      </w:r>
    </w:p>
    <w:p>
      <w:pPr>
        <w:pStyle w:val="Heading4"/>
        <w:spacing w:after="80" w:before="200"/>
      </w:pPr>
      <w:r>
        <w:t xml:space="preserve">Optimizing Group Study Sessions</w:t>
      </w:r>
    </w:p>
    <w:p>
      <w:pPr>
        <w:spacing w:after="140"/>
      </w:pPr>
      <w:r>
        <w:t xml:space="preserve">Group study can be highly beneficial, but only if structured and managed effectively. An unorganized group session can quickly become a social gathering rather than a productive study period.</w:t>
      </w:r>
    </w:p>
    <w:p>
      <w:pPr>
        <w:spacing w:after="140"/>
      </w:pPr>
      <w:r>
        <w:rPr>
          <w:b/>
          <w:bCs/>
        </w:rPr>
        <w:t xml:space="preserve">Before the Session:</w:t>
      </w:r>
    </w:p>
    <w:p>
      <w:pPr>
        <w:pStyle w:val="ListParagraph"/>
        <w:numPr>
          <w:ilvl w:val="0"/>
          <w:numId w:val="2"/>
        </w:numPr>
        <w:spacing w:after="60"/>
      </w:pPr>
      <w:r>
        <w:rPr>
          <w:b/>
          <w:bCs/>
        </w:rPr>
        <w:t xml:space="preserve">Set Clear Goals:</w:t>
      </w:r>
      <w:r>
        <w:t xml:space="preserve"> Decide what specific topics or tasks the group will cover. For example, "We will review Chapter 5 and work through practice problems 1-10."</w:t>
      </w:r>
    </w:p>
    <w:p>
      <w:pPr>
        <w:pStyle w:val="ListParagraph"/>
        <w:numPr>
          <w:ilvl w:val="0"/>
          <w:numId w:val="2"/>
        </w:numPr>
        <w:spacing w:after="60"/>
      </w:pPr>
      <w:r>
        <w:rPr>
          <w:b/>
          <w:bCs/>
        </w:rPr>
        <w:t xml:space="preserve">Define Roles (Optional but Recommended):</w:t>
      </w:r>
      <w:r>
        <w:t xml:space="preserve"> Assign roles like facilitator (keeps discussion on track), note-taker (summarizes key points), or timekeeper. Rotate these roles.</w:t>
      </w:r>
    </w:p>
    <w:p>
      <w:pPr>
        <w:pStyle w:val="ListParagraph"/>
        <w:numPr>
          <w:ilvl w:val="0"/>
          <w:numId w:val="2"/>
        </w:numPr>
        <w:spacing w:after="60"/>
      </w:pPr>
      <w:r>
        <w:rPr>
          <w:b/>
          <w:bCs/>
        </w:rPr>
        <w:t xml:space="preserve">Come Prepared:</w:t>
      </w:r>
      <w:r>
        <w:t xml:space="preserve"> Each member should have already reviewed the material individually. Group study is for clarifying, discussing, and testing, not for initial learning.</w:t>
      </w:r>
    </w:p>
    <w:p>
      <w:pPr>
        <w:spacing w:after="140"/>
      </w:pPr>
      <w:r>
        <w:rPr>
          <w:b/>
          <w:bCs/>
        </w:rPr>
        <w:t xml:space="preserve">During the Session:</w:t>
      </w:r>
    </w:p>
    <w:p>
      <w:pPr>
        <w:pStyle w:val="ListParagraph"/>
        <w:numPr>
          <w:ilvl w:val="0"/>
          <w:numId w:val="2"/>
        </w:numPr>
        <w:spacing w:after="60"/>
      </w:pPr>
      <w:r>
        <w:rPr>
          <w:b/>
          <w:bCs/>
        </w:rPr>
        <w:t xml:space="preserve">Stick to the Agenda:</w:t>
      </w:r>
      <w:r>
        <w:t xml:space="preserve"> The facilitator should guide the discussion to ensure the group stays focused on the agreed-upon goals.</w:t>
      </w:r>
    </w:p>
    <w:p>
      <w:pPr>
        <w:pStyle w:val="ListParagraph"/>
        <w:numPr>
          <w:ilvl w:val="0"/>
          <w:numId w:val="2"/>
        </w:numPr>
        <w:spacing w:after="60"/>
      </w:pPr>
      <w:r>
        <w:rPr>
          <w:b/>
          <w:bCs/>
        </w:rPr>
        <w:t xml:space="preserve">Active Participation:</w:t>
      </w:r>
      <w:r>
        <w:t xml:space="preserve"> Encourage everyone to contribute. Ask open-ended questions to stimulate discussion.</w:t>
      </w:r>
    </w:p>
    <w:p>
      <w:pPr>
        <w:pStyle w:val="ListParagraph"/>
        <w:numPr>
          <w:ilvl w:val="0"/>
          <w:numId w:val="2"/>
        </w:numPr>
        <w:spacing w:after="60"/>
      </w:pPr>
      <w:r>
        <w:rPr>
          <w:b/>
          <w:bCs/>
        </w:rPr>
        <w:t xml:space="preserve">Explain Concepts to Each Other:</w:t>
      </w:r>
      <w:r>
        <w:t xml:space="preserve"> This is where the "teaching" benefit comes in. When one member explains a concept, both the explainer and the listeners benefit.</w:t>
      </w:r>
    </w:p>
    <w:p>
      <w:pPr>
        <w:pStyle w:val="ListParagraph"/>
        <w:numPr>
          <w:ilvl w:val="0"/>
          <w:numId w:val="2"/>
        </w:numPr>
        <w:spacing w:after="60"/>
      </w:pPr>
      <w:r>
        <w:rPr>
          <w:b/>
          <w:bCs/>
        </w:rPr>
        <w:t xml:space="preserve">Work Through Problems Together:</w:t>
      </w:r>
      <w:r>
        <w:t xml:space="preserve"> Collaborate on practice problems or case studies. Discuss different approaches and solutions.</w:t>
      </w:r>
    </w:p>
    <w:p>
      <w:pPr>
        <w:pStyle w:val="ListParagraph"/>
        <w:numPr>
          <w:ilvl w:val="0"/>
          <w:numId w:val="2"/>
        </w:numPr>
        <w:spacing w:after="60"/>
      </w:pPr>
      <w:r>
        <w:rPr>
          <w:b/>
          <w:bCs/>
        </w:rPr>
        <w:t xml:space="preserve">Test Each Other:</w:t>
      </w:r>
      <w:r>
        <w:t xml:space="preserve"> Use flashcards or create impromptu quizzes to test group members' understanding.</w:t>
      </w:r>
    </w:p>
    <w:p>
      <w:pPr>
        <w:pStyle w:val="ListParagraph"/>
        <w:numPr>
          <w:ilvl w:val="0"/>
          <w:numId w:val="2"/>
        </w:numPr>
        <w:spacing w:after="60"/>
      </w:pPr>
      <w:r>
        <w:rPr>
          <w:b/>
          <w:bCs/>
        </w:rPr>
        <w:t xml:space="preserve">Take Short Breaks:</w:t>
      </w:r>
      <w:r>
        <w:t xml:space="preserve"> Schedule brief breaks to maintain focus and prevent burnout.</w:t>
      </w:r>
    </w:p>
    <w:p>
      <w:pPr>
        <w:spacing w:after="140"/>
      </w:pPr>
      <w:r>
        <w:rPr>
          <w:b/>
          <w:bCs/>
        </w:rPr>
        <w:t xml:space="preserve">After the Session:</w:t>
      </w:r>
    </w:p>
    <w:p>
      <w:pPr>
        <w:pStyle w:val="ListParagraph"/>
        <w:numPr>
          <w:ilvl w:val="0"/>
          <w:numId w:val="2"/>
        </w:numPr>
        <w:spacing w:after="60"/>
      </w:pPr>
      <w:r>
        <w:rPr>
          <w:b/>
          <w:bCs/>
        </w:rPr>
        <w:t xml:space="preserve">Summarize Key Learnings:</w:t>
      </w:r>
      <w:r>
        <w:t xml:space="preserve"> Briefly review what was covered and any action items for individual study.</w:t>
      </w:r>
    </w:p>
    <w:p>
      <w:pPr>
        <w:pStyle w:val="ListParagraph"/>
        <w:numPr>
          <w:ilvl w:val="0"/>
          <w:numId w:val="2"/>
        </w:numPr>
        <w:spacing w:after="60"/>
      </w:pPr>
      <w:r>
        <w:rPr>
          <w:b/>
          <w:bCs/>
        </w:rPr>
        <w:t xml:space="preserve">Provide Feedback:</w:t>
      </w:r>
      <w:r>
        <w:t xml:space="preserve"> Discuss what worked well and what could be improved for the next session.</w:t>
      </w:r>
    </w:p>
    <w:p>
      <w:pPr>
        <w:spacing w:after="140"/>
      </w:pPr>
      <w:r>
        <w:t xml:space="preserve">Common mistakes in group study include lacking a clear agenda, allowing distractions, having unprepared members, and letting one person dominate the discussion.</w:t>
      </w:r>
    </w:p>
    <w:p>
      <w:pPr>
        <w:pStyle w:val="Heading4"/>
        <w:spacing w:after="80" w:before="200"/>
      </w:pPr>
      <w:r>
        <w:t xml:space="preserve">Practice Cue</w:t>
      </w:r>
    </w:p>
    <w:p>
      <w:pPr>
        <w:spacing w:after="140"/>
      </w:pPr>
      <w:r>
        <w:t xml:space="preserve">Imagine you are preparing for an exam. Create a review plan for one week, incorporating practice testing and targeted review. If possible, organize a mock group study session with a friend or classmate. Set a clear agenda and assign roles for a 30-minute review of a specific topic.</w:t>
      </w:r>
    </w:p>
    <w:p>
      <w:pPr>
        <w:pStyle w:val="Heading3"/>
      </w:pPr>
      <w:r>
        <w:t xml:space="preserve">Key Takeaways</w:t>
      </w:r>
    </w:p>
    <w:p>
      <w:pPr>
        <w:pStyle w:val="ListParagraph"/>
        <w:numPr>
          <w:ilvl w:val="0"/>
          <w:numId w:val="1"/>
        </w:numPr>
        <w:spacing w:after="60"/>
      </w:pPr>
      <w:r>
        <w:t xml:space="preserve">The GROW method provides a structured approach to effective study planning by defining goals, assessing reality, exploring options, and committing to action.</w:t>
      </w:r>
    </w:p>
    <w:p>
      <w:pPr>
        <w:pStyle w:val="ListParagraph"/>
        <w:numPr>
          <w:ilvl w:val="0"/>
          <w:numId w:val="1"/>
        </w:numPr>
        <w:spacing w:after="60"/>
      </w:pPr>
      <w:r>
        <w:t xml:space="preserve">Active note-taking, using keywords, visuals, and logical organization like the T-Tree method, significantly improves comprehension and recall.</w:t>
      </w:r>
    </w:p>
    <w:p>
      <w:pPr>
        <w:pStyle w:val="ListParagraph"/>
        <w:numPr>
          <w:ilvl w:val="0"/>
          <w:numId w:val="1"/>
        </w:numPr>
        <w:spacing w:after="60"/>
      </w:pPr>
      <w:r>
        <w:t xml:space="preserve">Active recall, which involves retrieving information from memory without prompts, is a superior method for strengthening long-term memory compared to passive review.</w:t>
      </w:r>
    </w:p>
    <w:p>
      <w:pPr>
        <w:pStyle w:val="ListParagraph"/>
        <w:numPr>
          <w:ilvl w:val="0"/>
          <w:numId w:val="1"/>
        </w:numPr>
        <w:spacing w:after="60"/>
      </w:pPr>
      <w:r>
        <w:t xml:space="preserve">Spaced repetition, reviewing material at increasing intervals, is crucial for moving information from short-term to long-term memory.</w:t>
      </w:r>
    </w:p>
    <w:p>
      <w:pPr>
        <w:pStyle w:val="ListParagraph"/>
        <w:numPr>
          <w:ilvl w:val="0"/>
          <w:numId w:val="1"/>
        </w:numPr>
        <w:spacing w:after="60"/>
      </w:pPr>
      <w:r>
        <w:t xml:space="preserve">Flashcards are highly effective tools for active recall and spaced repetition when created with one concept per card and used for self-testing.</w:t>
      </w:r>
    </w:p>
    <w:p>
      <w:pPr>
        <w:pStyle w:val="ListParagraph"/>
        <w:numPr>
          <w:ilvl w:val="0"/>
          <w:numId w:val="1"/>
        </w:numPr>
        <w:spacing w:after="60"/>
      </w:pPr>
      <w:r>
        <w:t xml:space="preserve">Effective exam review involves early planning, consistent practice testing, identifying weak areas, and targeted study.</w:t>
      </w:r>
    </w:p>
    <w:p>
      <w:pPr>
        <w:pStyle w:val="ListParagraph"/>
        <w:numPr>
          <w:ilvl w:val="0"/>
          <w:numId w:val="1"/>
        </w:numPr>
        <w:spacing w:after="60"/>
      </w:pPr>
      <w:r>
        <w:t xml:space="preserve">Group study sessions are most productive when participants come prepared, set clear goals, and actively engage in teaching and testing each other.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GROW method help in study planning?</w:t>
      </w:r>
    </w:p>
    <w:p>
      <w:pPr>
        <w:spacing w:after="60"/>
      </w:pPr>
      <w:r>
        <w:t xml:space="preserve">2. </w:t>
      </w:r>
      <w:r>
        <w:t xml:space="preserve">What are two benefits of using the T-Tree method for note-taking?</w:t>
      </w:r>
    </w:p>
    <w:p>
      <w:pPr>
        <w:spacing w:after="60"/>
      </w:pPr>
      <w:r>
        <w:t xml:space="preserve">3. </w:t>
      </w:r>
      <w:r>
        <w:t xml:space="preserve">Explain the concept of active recall and why it is effective.</w:t>
      </w:r>
    </w:p>
    <w:p>
      <w:pPr>
        <w:spacing w:after="60"/>
      </w:pPr>
      <w:r>
        <w:t xml:space="preserve">4. </w:t>
      </w:r>
      <w:r>
        <w:t xml:space="preserve">Describe the key steps to creating an effective flashcard.</w:t>
      </w:r>
    </w:p>
    <w:p>
      <w:pPr>
        <w:spacing w:after="60"/>
      </w:pPr>
      <w:r>
        <w:t xml:space="preserve">5. </w:t>
      </w:r>
      <w:r>
        <w:t xml:space="preserve">What is one common mistake to avoid during group study sessions?</w:t>
      </w:r>
    </w:p>
    <w:p>
      <w:pPr>
        <w:spacing w:after="60"/>
      </w:pPr>
      <w:r>
        <w:t xml:space="preserve">6. </w:t>
      </w:r>
      <w:r>
        <w:t xml:space="preserve">How can practice tests contribute to effective exam review?</w:t>
      </w:r>
    </w:p>
    <w:p>
      <w:pPr>
        <w:pStyle w:val="Heading1"/>
        <w:pageBreakBefore/>
      </w:pPr>
      <w:r>
        <w:t xml:space="preserve">Chapter 3: Optimizing Your Study Workflow</w:t>
      </w:r>
    </w:p>
    <w:p>
      <w:pPr>
        <w:spacing w:after="140"/>
      </w:pPr>
      <w:r>
        <w:t xml:space="preserve">This chapter expands on the foundational study skills you have already developed. It focuses on practical strategies to enhance your concentration, manage distractions, and refine your approach to learning. You will discover techniques for structuring your study time, engaging with material more deeply, and maintaining your energy levels over long periods.</w:t>
      </w:r>
    </w:p>
    <w:p>
      <w:pPr>
        <w:spacing w:after="140"/>
      </w:pPr>
      <w:r>
        <w:t xml:space="preserve">By applying the methods discussed here, you can transform your study habits into a more efficient and enjoyable process. This chapter provides actionable steps to improve focus, utilize proven study frameworks, and make the most of both traditional and digital learning tools. These strategies are designed to help you study smarter, not just harder.</w:t>
      </w:r>
    </w:p>
    <w:p>
      <w:pPr>
        <w:pStyle w:val="Heading2"/>
      </w:pPr>
      <w:r>
        <w:t xml:space="preserve">Mastering Focus and Time Management</w:t>
      </w:r>
    </w:p>
    <w:p>
      <w:pPr>
        <w:spacing w:after="120"/>
      </w:pPr>
      <w:r>
        <w:rPr>
          <w:rFonts w:ascii="Arial" w:cs="Arial" w:eastAsia="Arial" w:hAnsi="Arial"/>
          <w:color w:val="666666"/>
          <w:sz w:val="15"/>
          <w:szCs w:val="15"/>
        </w:rPr>
        <w:t xml:space="preserve">Covers: The Ultimate Guide to Pomodoro (Student Edition) · How to Build a Study Music Playlist (Student Edition) · How I Cured My Phone Addiction (The A-B-C Method)</w:t>
      </w:r>
    </w:p>
    <w:p>
      <w:pPr>
        <w:spacing w:after="140"/>
      </w:pPr>
      <w:r>
        <w:t xml:space="preserve">This section provides practical methods for improving your concentration and structuring your study time effectively. Learning to focus deeply is a skill that requires practice and the right tools. We will explore the Pomodoro Technique for time management, strategies for minimizing digital distractions, and how to create an optimal acoustic environment for studying.</w:t>
      </w:r>
    </w:p>
    <w:p>
      <w:pPr>
        <w:pStyle w:val="Heading4"/>
        <w:spacing w:after="80" w:before="200"/>
      </w:pPr>
      <w:r>
        <w:t xml:space="preserve">The Pomodoro Technique for Students</w:t>
      </w:r>
    </w:p>
    <w:p>
      <w:pPr>
        <w:spacing w:after="140"/>
      </w:pPr>
      <w:r>
        <w:t xml:space="preserve">The Pomodoro Technique is a time management method developed by Francesco Cirillo. It uses a timer to break down work into intervals, traditionally 25 minutes in length, separated by short breaks. Each interval is known as a "pomodoro". This method helps you maintain focus, reduce mental fatigue, and improve productivity.</w:t>
      </w:r>
    </w:p>
    <w:p>
      <w:pPr>
        <w:spacing w:after="140"/>
      </w:pPr>
      <w:r>
        <w:t xml:space="preserve">Here is how to implement the Pomodoro Technique for your studies:</w:t>
      </w:r>
    </w:p>
    <w:p>
      <w:pPr>
        <w:pStyle w:val="ListParagraph"/>
        <w:numPr>
          <w:ilvl w:val="0"/>
          <w:numId w:val="2"/>
        </w:numPr>
        <w:spacing w:after="60"/>
      </w:pPr>
      <w:r>
        <w:rPr>
          <w:b/>
          <w:bCs/>
        </w:rPr>
        <w:t xml:space="preserve">Choose a task:</w:t>
      </w:r>
      <w:r>
        <w:t xml:space="preserve"> Select one specific study task.</w:t>
      </w:r>
    </w:p>
    <w:p>
      <w:pPr>
        <w:pStyle w:val="ListParagraph"/>
        <w:numPr>
          <w:ilvl w:val="0"/>
          <w:numId w:val="2"/>
        </w:numPr>
        <w:spacing w:after="60"/>
      </w:pPr>
      <w:r>
        <w:rPr>
          <w:b/>
          <w:bCs/>
        </w:rPr>
        <w:t xml:space="preserve">Set the timer:</w:t>
      </w:r>
      <w:r>
        <w:t xml:space="preserve"> Set a timer for 25 minutes. Work with absolute focus. Jot down urgent thoughts on an "interruptions" list.</w:t>
      </w:r>
    </w:p>
    <w:p>
      <w:pPr>
        <w:pStyle w:val="ListParagraph"/>
        <w:numPr>
          <w:ilvl w:val="0"/>
          <w:numId w:val="2"/>
        </w:numPr>
        <w:spacing w:after="60"/>
      </w:pPr>
      <w:r>
        <w:rPr>
          <w:b/>
          <w:bCs/>
        </w:rPr>
        <w:t xml:space="preserve">Work intensely:</w:t>
      </w:r>
      <w:r>
        <w:t xml:space="preserve"> Concentrate solely on your task until the timer rings. Do not switch tasks.</w:t>
      </w:r>
    </w:p>
    <w:p>
      <w:pPr>
        <w:pStyle w:val="ListParagraph"/>
        <w:numPr>
          <w:ilvl w:val="0"/>
          <w:numId w:val="2"/>
        </w:numPr>
        <w:spacing w:after="60"/>
      </w:pPr>
      <w:r>
        <w:rPr>
          <w:b/>
          <w:bCs/>
        </w:rPr>
        <w:t xml:space="preserve">Take a short break:</w:t>
      </w:r>
      <w:r>
        <w:t xml:space="preserve"> After 25 minutes, take a 5 minute break. Stand up, stretch, or do something non-study related.</w:t>
      </w:r>
    </w:p>
    <w:p>
      <w:pPr>
        <w:pStyle w:val="ListParagraph"/>
        <w:numPr>
          <w:ilvl w:val="0"/>
          <w:numId w:val="2"/>
        </w:numPr>
        <w:spacing w:after="60"/>
      </w:pPr>
      <w:r>
        <w:rPr>
          <w:b/>
          <w:bCs/>
        </w:rPr>
        <w:t xml:space="preserve">Repeat:</w:t>
      </w:r>
      <w:r>
        <w:t xml:space="preserve"> After four pomodoros (four 25-minute work intervals and three 5-minute breaks), take a longer break of 15 to 30 minutes. This prevents burnout.</w:t>
      </w:r>
    </w:p>
    <w:p>
      <w:pPr>
        <w:spacing w:after="140"/>
      </w:pPr>
      <w:r>
        <w:t xml:space="preserve">Common mistakes to avoid:</w:t>
      </w:r>
    </w:p>
    <w:p>
      <w:pPr>
        <w:pStyle w:val="ListParagraph"/>
        <w:numPr>
          <w:ilvl w:val="0"/>
          <w:numId w:val="1"/>
        </w:numPr>
        <w:spacing w:after="60"/>
      </w:pPr>
      <w:r>
        <w:rPr>
          <w:b/>
          <w:bCs/>
        </w:rPr>
        <w:t xml:space="preserve">Not committing to one task:</w:t>
      </w:r>
      <w:r>
        <w:t xml:space="preserve"> Switching between subjects during a pomodoro defeats the purpose.</w:t>
      </w:r>
    </w:p>
    <w:p>
      <w:pPr>
        <w:pStyle w:val="ListParagraph"/>
        <w:numPr>
          <w:ilvl w:val="0"/>
          <w:numId w:val="1"/>
        </w:numPr>
        <w:spacing w:after="60"/>
      </w:pPr>
      <w:r>
        <w:rPr>
          <w:b/>
          <w:bCs/>
        </w:rPr>
        <w:t xml:space="preserve">Ignoring the breaks:</w:t>
      </w:r>
      <w:r>
        <w:t xml:space="preserve"> Breaks are essential for mental recovery.</w:t>
      </w:r>
    </w:p>
    <w:p>
      <w:pPr>
        <w:pStyle w:val="ListParagraph"/>
        <w:numPr>
          <w:ilvl w:val="0"/>
          <w:numId w:val="1"/>
        </w:numPr>
        <w:spacing w:after="60"/>
      </w:pPr>
      <w:r>
        <w:rPr>
          <w:b/>
          <w:bCs/>
        </w:rPr>
        <w:t xml:space="preserve">Using breaks for distracting activities:</w:t>
      </w:r>
      <w:r>
        <w:t xml:space="preserve"> Social media during a 5 minute break makes refocusing harder.</w:t>
      </w:r>
    </w:p>
    <w:p>
      <w:pPr>
        <w:pStyle w:val="Heading4"/>
        <w:spacing w:after="80" w:before="200"/>
      </w:pPr>
      <w:r>
        <w:t xml:space="preserve">Curing Phone Addiction with the A-B-C Method</w:t>
      </w:r>
    </w:p>
    <w:p>
      <w:pPr>
        <w:spacing w:after="140"/>
      </w:pPr>
      <w:r>
        <w:t xml:space="preserve">Digital devices, especially smartphones, are major sources of distraction. The A-B-C Method offers a structured approach to reduce phone addiction and reclaim your focus.</w:t>
      </w:r>
    </w:p>
    <w:p>
      <w:pPr>
        <w:pStyle w:val="ListParagraph"/>
        <w:numPr>
          <w:ilvl w:val="0"/>
          <w:numId w:val="1"/>
        </w:numPr>
        <w:spacing w:after="60"/>
      </w:pPr>
      <w:r>
        <w:rPr>
          <w:b/>
          <w:bCs/>
        </w:rPr>
        <w:t xml:space="preserve">A is for Awareness:</w:t>
      </w:r>
      <w:r>
        <w:t xml:space="preserve"> Recognize when and why you reach for your phone. Track your usage to understand your triggers.</w:t>
      </w:r>
    </w:p>
    <w:p>
      <w:pPr>
        <w:pStyle w:val="ListParagraph"/>
        <w:numPr>
          <w:ilvl w:val="0"/>
          <w:numId w:val="1"/>
        </w:numPr>
        <w:spacing w:after="60"/>
      </w:pPr>
      <w:r>
        <w:rPr>
          <w:b/>
          <w:bCs/>
        </w:rPr>
        <w:t xml:space="preserve">B is for Boundaries:</w:t>
      </w:r>
      <w:r>
        <w:t xml:space="preserve"> Set clear rules for phone use during study times. This might mean putting your phone in another room, turning off notifications, or using "do not disturb" mode. Establish phone-free zones or times.</w:t>
      </w:r>
    </w:p>
    <w:p>
      <w:pPr>
        <w:pStyle w:val="ListParagraph"/>
        <w:numPr>
          <w:ilvl w:val="0"/>
          <w:numId w:val="1"/>
        </w:numPr>
        <w:spacing w:after="60"/>
      </w:pPr>
      <w:r>
        <w:rPr>
          <w:b/>
          <w:bCs/>
        </w:rPr>
        <w:t xml:space="preserve">C is for Consequences and Choices:</w:t>
      </w:r>
      <w:r>
        <w:t xml:space="preserve"> Implement small consequences for breaking boundaries. If you check your phone during a Pomodoro, reset the timer. Make conscious choices to replace phone time with other activities, such as reading or a short walk.</w:t>
      </w:r>
    </w:p>
    <w:p>
      <w:pPr>
        <w:pStyle w:val="Heading4"/>
        <w:spacing w:after="80" w:before="200"/>
      </w:pPr>
      <w:r>
        <w:t xml:space="preserve">Building an Effective Study Music Playlist</w:t>
      </w:r>
    </w:p>
    <w:p>
      <w:pPr>
        <w:spacing w:after="140"/>
      </w:pPr>
      <w:r>
        <w:t xml:space="preserve">Music can enhance concentration for some students. The key is to choose the right kind of music.</w:t>
      </w:r>
    </w:p>
    <w:p>
      <w:pPr>
        <w:pStyle w:val="ListParagraph"/>
        <w:numPr>
          <w:ilvl w:val="0"/>
          <w:numId w:val="1"/>
        </w:numPr>
        <w:spacing w:after="60"/>
      </w:pPr>
      <w:r>
        <w:rPr>
          <w:b/>
          <w:bCs/>
        </w:rPr>
        <w:t xml:space="preserve">Instrumental music:</w:t>
      </w:r>
      <w:r>
        <w:t xml:space="preserve"> Opt for instrumental tracks without lyrics. Lyrics can compete for your brain's attention.</w:t>
      </w:r>
    </w:p>
    <w:p>
      <w:pPr>
        <w:pStyle w:val="ListParagraph"/>
        <w:numPr>
          <w:ilvl w:val="0"/>
          <w:numId w:val="1"/>
        </w:numPr>
        <w:spacing w:after="60"/>
      </w:pPr>
      <w:r>
        <w:rPr>
          <w:b/>
          <w:bCs/>
        </w:rPr>
        <w:t xml:space="preserve">Consistent tempo and volume:</w:t>
      </w:r>
      <w:r>
        <w:t xml:space="preserve"> Choose music with a steady beat and predictable dynamics. Avoid sudden changes.</w:t>
      </w:r>
    </w:p>
    <w:p>
      <w:pPr>
        <w:pStyle w:val="ListParagraph"/>
        <w:numPr>
          <w:ilvl w:val="0"/>
          <w:numId w:val="1"/>
        </w:numPr>
        <w:spacing w:after="60"/>
      </w:pPr>
      <w:r>
        <w:rPr>
          <w:b/>
          <w:bCs/>
        </w:rPr>
        <w:t xml:space="preserve">Genre matters:</w:t>
      </w:r>
      <w:r>
        <w:t xml:space="preserve"> Classical music, lo-fi beats, ambient sounds, or nature sounds are often recommended. Experiment to find what works for you. Avoid music that evokes strong emotions.</w:t>
      </w:r>
    </w:p>
    <w:p>
      <w:pPr>
        <w:pStyle w:val="ListParagraph"/>
        <w:numPr>
          <w:ilvl w:val="0"/>
          <w:numId w:val="1"/>
        </w:numPr>
        <w:spacing w:after="60"/>
      </w:pPr>
      <w:r>
        <w:rPr>
          <w:b/>
          <w:bCs/>
        </w:rPr>
        <w:t xml:space="preserve">Pre-made playlists:</w:t>
      </w:r>
      <w:r>
        <w:t xml:space="preserve"> Create a dedicated "study playlist" beforehand. This prevents you from spending study time searching for music.</w:t>
      </w:r>
    </w:p>
    <w:p>
      <w:pPr>
        <w:spacing w:after="140"/>
      </w:pPr>
      <w:r>
        <w:t xml:space="preserve">Practice Cue: For your next study session, try using the Pomodoro Technique. Set up your study space, place your phone out of reach, and try a curated instrumental playlist. Observe how your focus improves.</w:t>
      </w:r>
    </w:p>
    <w:p>
      <w:pPr>
        <w:pStyle w:val="Heading2"/>
      </w:pPr>
      <w:r>
        <w:t xml:space="preserve">Proven Study Methods and Cognitive Tools</w:t>
      </w:r>
    </w:p>
    <w:p>
      <w:pPr>
        <w:spacing w:after="120"/>
      </w:pPr>
      <w:r>
        <w:rPr>
          <w:rFonts w:ascii="Arial" w:cs="Arial" w:eastAsia="Arial" w:hAnsi="Arial"/>
          <w:color w:val="666666"/>
          <w:sz w:val="15"/>
          <w:szCs w:val="15"/>
        </w:rPr>
        <w:t xml:space="preserve">Covers: SQ3R - How to study effectively (evidence based study tips) · Learn To Think On Paper. Here's How. · How to CRAM for an Exam in 24 Hours</w:t>
      </w:r>
    </w:p>
    <w:p>
      <w:pPr>
        <w:spacing w:after="140"/>
      </w:pPr>
      <w:r>
        <w:t xml:space="preserve">This section introduces powerful study methods designed to improve comprehension, retention, and critical thinking. We will explore the SQ3R method for active reading, the benefits of thinking on paper for problem-solving and idea generation, and a strategic approach to last-minute exam preparation. These techniques encourage active engagement with your study material, moving beyond passive review.</w:t>
      </w:r>
    </w:p>
    <w:p>
      <w:pPr>
        <w:pStyle w:val="Heading4"/>
        <w:spacing w:after="80" w:before="200"/>
      </w:pPr>
      <w:r>
        <w:t xml:space="preserve">The SQ3R Method for Active Reading</w:t>
      </w:r>
    </w:p>
    <w:p>
      <w:pPr>
        <w:spacing w:after="140"/>
      </w:pPr>
      <w:r>
        <w:t xml:space="preserve">SQ3R is a five-step reading comprehension method: Survey, Question, Read, Recite, and Review. This structured approach ensures you are actively processing information rather than passively scanning pages.</w:t>
      </w:r>
    </w:p>
    <w:p>
      <w:pPr>
        <w:spacing w:after="140"/>
      </w:pPr>
      <w:r>
        <w:t xml:space="preserve">Here are the steps:</w:t>
      </w:r>
    </w:p>
    <w:p>
      <w:pPr>
        <w:pStyle w:val="ListParagraph"/>
        <w:numPr>
          <w:ilvl w:val="0"/>
          <w:numId w:val="2"/>
        </w:numPr>
        <w:spacing w:after="60"/>
      </w:pPr>
      <w:r>
        <w:rPr>
          <w:b/>
          <w:bCs/>
        </w:rPr>
        <w:t xml:space="preserve">Survey:</w:t>
      </w:r>
      <w:r>
        <w:t xml:space="preserve"> Skim the chapter. Look at headings, subheadings, bolded words, images, and summaries. Read the introduction and conclusion. This gives you an overview and activates prior knowledge.</w:t>
      </w:r>
    </w:p>
    <w:p>
      <w:pPr>
        <w:pStyle w:val="ListParagraph"/>
        <w:numPr>
          <w:ilvl w:val="0"/>
          <w:numId w:val="2"/>
        </w:numPr>
        <w:spacing w:after="60"/>
      </w:pPr>
      <w:r>
        <w:rPr>
          <w:b/>
          <w:bCs/>
        </w:rPr>
        <w:t xml:space="preserve">Question:</w:t>
      </w:r>
      <w:r>
        <w:t xml:space="preserve"> Turn headings and subheadings into questions. For example, "What were the main causes of World War I?" Write these down. This primes your brain to look for answers.</w:t>
      </w:r>
    </w:p>
    <w:p>
      <w:pPr>
        <w:pStyle w:val="ListParagraph"/>
        <w:numPr>
          <w:ilvl w:val="0"/>
          <w:numId w:val="2"/>
        </w:numPr>
        <w:spacing w:after="60"/>
      </w:pPr>
      <w:r>
        <w:rPr>
          <w:b/>
          <w:bCs/>
        </w:rPr>
        <w:t xml:space="preserve">Read:</w:t>
      </w:r>
      <w:r>
        <w:t xml:space="preserve"> Read actively, focusing on finding answers to your questions. Highlight key points sparingly, make marginal notes, or underline important definitions.</w:t>
      </w:r>
    </w:p>
    <w:p>
      <w:pPr>
        <w:pStyle w:val="ListParagraph"/>
        <w:numPr>
          <w:ilvl w:val="0"/>
          <w:numId w:val="2"/>
        </w:numPr>
        <w:spacing w:after="60"/>
      </w:pPr>
      <w:r>
        <w:rPr>
          <w:b/>
          <w:bCs/>
        </w:rPr>
        <w:t xml:space="preserve">Recite:</w:t>
      </w:r>
      <w:r>
        <w:t xml:space="preserve"> After reading a section, look away from the text and recall the main points and answers in your own words. Say them aloud, write them down, or explain them. This step is crucial for cementing information in long-term memory.</w:t>
      </w:r>
    </w:p>
    <w:p>
      <w:pPr>
        <w:pStyle w:val="ListParagraph"/>
        <w:numPr>
          <w:ilvl w:val="0"/>
          <w:numId w:val="2"/>
        </w:numPr>
        <w:spacing w:after="60"/>
      </w:pPr>
      <w:r>
        <w:rPr>
          <w:b/>
          <w:bCs/>
        </w:rPr>
        <w:t xml:space="preserve">Review:</w:t>
      </w:r>
      <w:r>
        <w:t xml:space="preserve"> Once finished, go back over your notes, questions, and highlighted text. Recite the main ideas again. Regular short reviews significantly improve retention.</w:t>
      </w:r>
    </w:p>
    <w:p>
      <w:pPr>
        <w:pStyle w:val="Heading4"/>
        <w:spacing w:after="80" w:before="200"/>
      </w:pPr>
      <w:r>
        <w:t xml:space="preserve">Learning to Think on Paper</w:t>
      </w:r>
    </w:p>
    <w:p>
      <w:pPr>
        <w:spacing w:after="140"/>
      </w:pPr>
      <w:r>
        <w:t xml:space="preserve">"Thinking on paper" involves externalizing your thoughts, ideas, and problems onto a physical or digital surface. This technique helps clarify complex concepts, organize information, and facilitate problem-solving. It moves abstract thoughts into a tangible format.</w:t>
      </w:r>
    </w:p>
    <w:p>
      <w:pPr>
        <w:spacing w:after="140"/>
      </w:pPr>
      <w:r>
        <w:t xml:space="preserve">Methods for thinking on paper include:</w:t>
      </w:r>
    </w:p>
    <w:p>
      <w:pPr>
        <w:pStyle w:val="ListParagraph"/>
        <w:numPr>
          <w:ilvl w:val="0"/>
          <w:numId w:val="1"/>
        </w:numPr>
        <w:spacing w:after="60"/>
      </w:pPr>
      <w:r>
        <w:rPr>
          <w:b/>
          <w:bCs/>
        </w:rPr>
        <w:t xml:space="preserve">Brainstorming:</w:t>
      </w:r>
      <w:r>
        <w:t xml:space="preserve"> Write down every idea without judgment.</w:t>
      </w:r>
    </w:p>
    <w:p>
      <w:pPr>
        <w:pStyle w:val="ListParagraph"/>
        <w:numPr>
          <w:ilvl w:val="0"/>
          <w:numId w:val="1"/>
        </w:numPr>
        <w:spacing w:after="60"/>
      </w:pPr>
      <w:r>
        <w:rPr>
          <w:b/>
          <w:bCs/>
        </w:rPr>
        <w:t xml:space="preserve">Mind mapping:</w:t>
      </w:r>
      <w:r>
        <w:t xml:space="preserve"> Start with a central idea and branch out with related concepts, using keywords and visuals.</w:t>
      </w:r>
    </w:p>
    <w:p>
      <w:pPr>
        <w:pStyle w:val="ListParagraph"/>
        <w:numPr>
          <w:ilvl w:val="0"/>
          <w:numId w:val="1"/>
        </w:numPr>
        <w:spacing w:after="60"/>
      </w:pPr>
      <w:r>
        <w:rPr>
          <w:b/>
          <w:bCs/>
        </w:rPr>
        <w:t xml:space="preserve">Outlining:</w:t>
      </w:r>
      <w:r>
        <w:t xml:space="preserve"> Structure thoughts hierarchically using main points and sub-points.</w:t>
      </w:r>
    </w:p>
    <w:p>
      <w:pPr>
        <w:pStyle w:val="ListParagraph"/>
        <w:numPr>
          <w:ilvl w:val="0"/>
          <w:numId w:val="1"/>
        </w:numPr>
        <w:spacing w:after="60"/>
      </w:pPr>
      <w:r>
        <w:rPr>
          <w:b/>
          <w:bCs/>
        </w:rPr>
        <w:t xml:space="preserve">Drawing diagrams or flowcharts:</w:t>
      </w:r>
      <w:r>
        <w:t xml:space="preserve"> Visual representations clarify processes or relationships.</w:t>
      </w:r>
    </w:p>
    <w:p>
      <w:pPr>
        <w:pStyle w:val="ListParagraph"/>
        <w:numPr>
          <w:ilvl w:val="0"/>
          <w:numId w:val="1"/>
        </w:numPr>
        <w:spacing w:after="60"/>
      </w:pPr>
      <w:r>
        <w:rPr>
          <w:b/>
          <w:bCs/>
        </w:rPr>
        <w:t xml:space="preserve">Free writing:</w:t>
      </w:r>
      <w:r>
        <w:t xml:space="preserve"> Write continuously for a set period about a topic without stopping or editing.</w:t>
      </w:r>
    </w:p>
    <w:p>
      <w:pPr>
        <w:spacing w:after="140"/>
      </w:pPr>
      <w:r>
        <w:t xml:space="preserve">Benefits: Clarity, organization, problem-solving, and improved memory.</w:t>
      </w:r>
    </w:p>
    <w:p>
      <w:pPr>
        <w:pStyle w:val="Heading4"/>
        <w:spacing w:after="80" w:before="200"/>
      </w:pPr>
      <w:r>
        <w:t xml:space="preserve">How to Cram for an Exam in 24 Hours (Last Resort Strategy)</w:t>
      </w:r>
    </w:p>
    <w:p>
      <w:pPr>
        <w:spacing w:after="140"/>
      </w:pPr>
      <w:r>
        <w:t xml:space="preserve">Cramming is not ideal and often leads to superficial learning. However, if time is short, a strategic approach can maximize your chances. This is a last resort.</w:t>
      </w:r>
    </w:p>
    <w:p>
      <w:pPr>
        <w:spacing w:after="140"/>
      </w:pPr>
      <w:r>
        <w:t xml:space="preserve">Steps for effective cramming:</w:t>
      </w:r>
    </w:p>
    <w:p>
      <w:pPr>
        <w:pStyle w:val="ListParagraph"/>
        <w:numPr>
          <w:ilvl w:val="0"/>
          <w:numId w:val="2"/>
        </w:numPr>
        <w:spacing w:after="60"/>
      </w:pPr>
      <w:r>
        <w:rPr>
          <w:b/>
          <w:bCs/>
        </w:rPr>
        <w:t xml:space="preserve">Prioritize:</w:t>
      </w:r>
      <w:r>
        <w:t xml:space="preserve"> Identify the most important topics. Focus on concepts carrying the most weight or appearing frequently.</w:t>
      </w:r>
    </w:p>
    <w:p>
      <w:pPr>
        <w:pStyle w:val="ListParagraph"/>
        <w:numPr>
          <w:ilvl w:val="0"/>
          <w:numId w:val="2"/>
        </w:numPr>
        <w:spacing w:after="60"/>
      </w:pPr>
      <w:r>
        <w:rPr>
          <w:b/>
          <w:bCs/>
        </w:rPr>
        <w:t xml:space="preserve">Active Recall:</w:t>
      </w:r>
      <w:r>
        <w:t xml:space="preserve"> Test yourself instead of rereading. Use flashcards, practice questions, or explain concepts aloud without notes.</w:t>
      </w:r>
    </w:p>
    <w:p>
      <w:pPr>
        <w:pStyle w:val="ListParagraph"/>
        <w:numPr>
          <w:ilvl w:val="0"/>
          <w:numId w:val="2"/>
        </w:numPr>
        <w:spacing w:after="60"/>
      </w:pPr>
      <w:r>
        <w:rPr>
          <w:b/>
          <w:bCs/>
        </w:rPr>
        <w:t xml:space="preserve">Spaced Repetition (within the 24 hours):</w:t>
      </w:r>
      <w:r>
        <w:t xml:space="preserve"> Review prioritized material multiple times with short breaks.</w:t>
      </w:r>
    </w:p>
    <w:p>
      <w:pPr>
        <w:pStyle w:val="ListParagraph"/>
        <w:numPr>
          <w:ilvl w:val="0"/>
          <w:numId w:val="2"/>
        </w:numPr>
        <w:spacing w:after="60"/>
      </w:pPr>
      <w:r>
        <w:rPr>
          <w:b/>
          <w:bCs/>
        </w:rPr>
        <w:t xml:space="preserve">Focus on understanding, not memorization:</w:t>
      </w:r>
      <w:r>
        <w:t xml:space="preserve"> Grasp core ideas and principles to apply concepts.</w:t>
      </w:r>
    </w:p>
    <w:p>
      <w:pPr>
        <w:pStyle w:val="ListParagraph"/>
        <w:numPr>
          <w:ilvl w:val="0"/>
          <w:numId w:val="2"/>
        </w:numPr>
        <w:spacing w:after="60"/>
      </w:pPr>
      <w:r>
        <w:rPr>
          <w:b/>
          <w:bCs/>
        </w:rPr>
        <w:t xml:space="preserve">Get some sleep:</w:t>
      </w:r>
      <w:r>
        <w:t xml:space="preserve"> Even a short nap improves memory consolidation.</w:t>
      </w:r>
    </w:p>
    <w:p>
      <w:pPr>
        <w:pStyle w:val="ListParagraph"/>
        <w:numPr>
          <w:ilvl w:val="0"/>
          <w:numId w:val="2"/>
        </w:numPr>
        <w:spacing w:after="60"/>
      </w:pPr>
      <w:r>
        <w:rPr>
          <w:b/>
          <w:bCs/>
        </w:rPr>
        <w:t xml:space="preserve">Eat and hydrate:</w:t>
      </w:r>
      <w:r>
        <w:t xml:space="preserve"> Maintain energy with healthy snacks and water.</w:t>
      </w:r>
    </w:p>
    <w:p>
      <w:pPr>
        <w:spacing w:after="140"/>
      </w:pPr>
      <w:r>
        <w:t xml:space="preserve">Practice Cue: Choose a chapter from one of your textbooks. Apply the SQ3R method to read and understand it. Then, try to "think on paper" about the main concepts, perhaps by creating a mind map or an outline of the chapter's key arguments.</w:t>
      </w:r>
    </w:p>
    <w:p>
      <w:pPr>
        <w:pStyle w:val="Heading2"/>
      </w:pPr>
      <w:r>
        <w:t xml:space="preserve">Sustaining Energy and Optimizing Digital Learning</w:t>
      </w:r>
    </w:p>
    <w:p>
      <w:pPr>
        <w:spacing w:after="120"/>
      </w:pPr>
      <w:r>
        <w:rPr>
          <w:rFonts w:ascii="Arial" w:cs="Arial" w:eastAsia="Arial" w:hAnsi="Arial"/>
          <w:color w:val="666666"/>
          <w:sz w:val="15"/>
          <w:szCs w:val="15"/>
        </w:rPr>
        <w:t xml:space="preserve">Covers: A Guide to Sustainable Energy (Coffee vs Tea) · My iPad Learning Methods (6 Mistakes You're Making)</w:t>
      </w:r>
    </w:p>
    <w:p>
      <w:pPr>
        <w:spacing w:after="140"/>
      </w:pPr>
      <w:r>
        <w:t xml:space="preserve">This final section addresses two critical aspects of modern study: maintaining physical and mental energy, and effectively utilizing digital tools. We will compare common stimulants like coffee and tea for sustained focus, and then examine best practices for using devices like the iPad for learning, highlighting common pitfalls to avoid. Integrating these insights will help you create a more balanced and efficient study routine.</w:t>
      </w:r>
    </w:p>
    <w:p>
      <w:pPr>
        <w:pStyle w:val="Heading4"/>
        <w:spacing w:after="80" w:before="200"/>
      </w:pPr>
      <w:r>
        <w:t xml:space="preserve">A Guide to Sustainable Energy: Coffee versus Tea</w:t>
      </w:r>
    </w:p>
    <w:p>
      <w:pPr>
        <w:spacing w:after="140"/>
      </w:pPr>
      <w:r>
        <w:t xml:space="preserve">Many students rely on caffeine for energy and focus. Understanding how different sources of caffeine affect your body can help you make better choices for sustained energy without the common crash.</w:t>
      </w:r>
    </w:p>
    <w:p>
      <w:pPr>
        <w:pStyle w:val="ListParagraph"/>
        <w:numPr>
          <w:ilvl w:val="0"/>
          <w:numId w:val="1"/>
        </w:numPr>
        <w:spacing w:after="60"/>
      </w:pPr>
      <w:r>
        <w:rPr>
          <w:b/>
          <w:bCs/>
        </w:rPr>
        <w:t xml:space="preserve">Coffee:</w:t>
      </w:r>
    </w:p>
    <w:p>
      <w:pPr>
        <w:pStyle w:val="ListParagraph"/>
        <w:numPr>
          <w:ilvl w:val="0"/>
          <w:numId w:val="1"/>
        </w:numPr>
        <w:spacing w:after="60"/>
      </w:pPr>
      <w:r>
        <w:rPr>
          <w:b/>
          <w:bCs/>
        </w:rPr>
        <w:t xml:space="preserve">Pros:</w:t>
      </w:r>
      <w:r>
        <w:t xml:space="preserve"> Provides a quick, strong jolt of energy due to higher caffeine content. Improves alertness rapidly.</w:t>
      </w:r>
    </w:p>
    <w:p>
      <w:pPr>
        <w:pStyle w:val="ListParagraph"/>
        <w:numPr>
          <w:ilvl w:val="0"/>
          <w:numId w:val="1"/>
        </w:numPr>
        <w:spacing w:after="60"/>
      </w:pPr>
      <w:r>
        <w:rPr>
          <w:b/>
          <w:bCs/>
        </w:rPr>
        <w:t xml:space="preserve">Cons:</w:t>
      </w:r>
      <w:r>
        <w:t xml:space="preserve"> Can lead to jitters or anxiety. Energy boost often wears off quickly, causing a "crash." May disrupt sleep if consumed late.</w:t>
      </w:r>
    </w:p>
    <w:p>
      <w:pPr>
        <w:pStyle w:val="ListParagraph"/>
        <w:numPr>
          <w:ilvl w:val="0"/>
          <w:numId w:val="1"/>
        </w:numPr>
        <w:spacing w:after="60"/>
      </w:pPr>
      <w:r>
        <w:rPr>
          <w:b/>
          <w:bCs/>
        </w:rPr>
        <w:t xml:space="preserve">Best use:</w:t>
      </w:r>
      <w:r>
        <w:t xml:space="preserve"> For immediate, short-term boosts when high alertness is needed for a specific task. Use sparingly.</w:t>
      </w:r>
    </w:p>
    <w:p>
      <w:pPr>
        <w:pStyle w:val="ListParagraph"/>
        <w:numPr>
          <w:ilvl w:val="0"/>
          <w:numId w:val="1"/>
        </w:numPr>
        <w:spacing w:after="60"/>
      </w:pPr>
      <w:r>
        <w:rPr>
          <w:b/>
          <w:bCs/>
        </w:rPr>
        <w:t xml:space="preserve">Tea:</w:t>
      </w:r>
    </w:p>
    <w:p>
      <w:pPr>
        <w:pStyle w:val="ListParagraph"/>
        <w:numPr>
          <w:ilvl w:val="0"/>
          <w:numId w:val="1"/>
        </w:numPr>
        <w:spacing w:after="60"/>
      </w:pPr>
      <w:r>
        <w:rPr>
          <w:b/>
          <w:bCs/>
        </w:rPr>
        <w:t xml:space="preserve">Pros:</w:t>
      </w:r>
      <w:r>
        <w:t xml:space="preserve"> Less caffeine than coffee, but contains L-theanine, promoting a calm, focused state. Results in smoother, more sustained energy release without jitters or a crash. Green tea offers antioxidants.</w:t>
      </w:r>
    </w:p>
    <w:p>
      <w:pPr>
        <w:pStyle w:val="ListParagraph"/>
        <w:numPr>
          <w:ilvl w:val="0"/>
          <w:numId w:val="1"/>
        </w:numPr>
        <w:spacing w:after="60"/>
      </w:pPr>
      <w:r>
        <w:rPr>
          <w:b/>
          <w:bCs/>
        </w:rPr>
        <w:t xml:space="preserve">Cons:</w:t>
      </w:r>
      <w:r>
        <w:t xml:space="preserve"> Energy boost is less immediate and intense than coffee.</w:t>
      </w:r>
    </w:p>
    <w:p>
      <w:pPr>
        <w:pStyle w:val="ListParagraph"/>
        <w:numPr>
          <w:ilvl w:val="0"/>
          <w:numId w:val="1"/>
        </w:numPr>
        <w:spacing w:after="60"/>
      </w:pPr>
      <w:r>
        <w:rPr>
          <w:b/>
          <w:bCs/>
        </w:rPr>
        <w:t xml:space="preserve">Best use:</w:t>
      </w:r>
      <w:r>
        <w:t xml:space="preserve"> For sustained focus over longer study sessions. Ideal for regular consumption to maintain steady concentration.</w:t>
      </w:r>
    </w:p>
    <w:p>
      <w:pPr>
        <w:pStyle w:val="Heading4"/>
        <w:spacing w:after="80" w:before="200"/>
      </w:pPr>
      <w:r>
        <w:t xml:space="preserve">General Energy Management Tips:</w:t>
      </w:r>
    </w:p>
    <w:p>
      <w:pPr>
        <w:pStyle w:val="ListParagraph"/>
        <w:numPr>
          <w:ilvl w:val="0"/>
          <w:numId w:val="1"/>
        </w:numPr>
        <w:spacing w:after="60"/>
      </w:pPr>
      <w:r>
        <w:rPr>
          <w:b/>
          <w:bCs/>
        </w:rPr>
        <w:t xml:space="preserve">Hydration:</w:t>
      </w:r>
      <w:r>
        <w:t xml:space="preserve"> Drink plenty of water to prevent fatigue.</w:t>
      </w:r>
    </w:p>
    <w:p>
      <w:pPr>
        <w:pStyle w:val="ListParagraph"/>
        <w:numPr>
          <w:ilvl w:val="0"/>
          <w:numId w:val="1"/>
        </w:numPr>
        <w:spacing w:after="60"/>
      </w:pPr>
      <w:r>
        <w:rPr>
          <w:b/>
          <w:bCs/>
        </w:rPr>
        <w:t xml:space="preserve">Balanced Nutrition:</w:t>
      </w:r>
      <w:r>
        <w:t xml:space="preserve"> Avoid sugary snacks. Choose complex carbohydrates, proteins, and healthy fats.</w:t>
      </w:r>
    </w:p>
    <w:p>
      <w:pPr>
        <w:pStyle w:val="ListParagraph"/>
        <w:numPr>
          <w:ilvl w:val="0"/>
          <w:numId w:val="1"/>
        </w:numPr>
        <w:spacing w:after="60"/>
      </w:pPr>
      <w:r>
        <w:rPr>
          <w:b/>
          <w:bCs/>
        </w:rPr>
        <w:t xml:space="preserve">Regular Breaks:</w:t>
      </w:r>
      <w:r>
        <w:t xml:space="preserve"> Prevent mental fatigue with short breaks.</w:t>
      </w:r>
    </w:p>
    <w:p>
      <w:pPr>
        <w:pStyle w:val="ListParagraph"/>
        <w:numPr>
          <w:ilvl w:val="0"/>
          <w:numId w:val="1"/>
        </w:numPr>
        <w:spacing w:after="60"/>
      </w:pPr>
      <w:r>
        <w:rPr>
          <w:b/>
          <w:bCs/>
        </w:rPr>
        <w:t xml:space="preserve">Sleep:</w:t>
      </w:r>
      <w:r>
        <w:t xml:space="preserve"> Prioritize 7 to 9 hours of sleep.</w:t>
      </w:r>
    </w:p>
    <w:p>
      <w:pPr>
        <w:pStyle w:val="ListParagraph"/>
        <w:numPr>
          <w:ilvl w:val="0"/>
          <w:numId w:val="1"/>
        </w:numPr>
        <w:spacing w:after="60"/>
      </w:pPr>
      <w:r>
        <w:rPr>
          <w:b/>
          <w:bCs/>
        </w:rPr>
        <w:t xml:space="preserve">Movement:</w:t>
      </w:r>
      <w:r>
        <w:t xml:space="preserve"> Short bursts of physical activity re-energize body and mind.</w:t>
      </w:r>
    </w:p>
    <w:p>
      <w:pPr>
        <w:pStyle w:val="Heading4"/>
        <w:spacing w:after="80" w:before="200"/>
      </w:pPr>
      <w:r>
        <w:t xml:space="preserve">My iPad Learning Methods: 6 Mistakes You're Making</w:t>
      </w:r>
    </w:p>
    <w:p>
      <w:pPr>
        <w:spacing w:after="140"/>
      </w:pPr>
      <w:r>
        <w:t xml:space="preserve">Digital devices like the iPad offer incredible potential for learning, but are often used inefficiently. Here are common mistakes and how to correct them.</w:t>
      </w:r>
    </w:p>
    <w:p>
      <w:pPr>
        <w:pStyle w:val="ListParagraph"/>
        <w:numPr>
          <w:ilvl w:val="0"/>
          <w:numId w:val="2"/>
        </w:numPr>
        <w:spacing w:after="60"/>
      </w:pPr>
      <w:r>
        <w:rPr>
          <w:b/>
          <w:bCs/>
        </w:rPr>
        <w:t xml:space="preserve">Mistake: Passive Highlighting and Annotation.</w:t>
      </w:r>
      <w:r>
        <w:t xml:space="preserve"> Simply highlighting text does not improve retention.</w:t>
      </w:r>
    </w:p>
    <w:p>
      <w:pPr>
        <w:pStyle w:val="ListParagraph"/>
        <w:numPr>
          <w:ilvl w:val="0"/>
          <w:numId w:val="1"/>
        </w:numPr>
        <w:spacing w:after="60"/>
      </w:pPr>
      <w:r>
        <w:rPr>
          <w:b/>
          <w:bCs/>
        </w:rPr>
        <w:t xml:space="preserve">Correction:</w:t>
      </w:r>
      <w:r>
        <w:t xml:space="preserve"> After highlighting, immediately write a summary or question in the margins. Actively rephrase concepts.</w:t>
      </w:r>
    </w:p>
    <w:p>
      <w:pPr>
        <w:pStyle w:val="ListParagraph"/>
        <w:numPr>
          <w:ilvl w:val="0"/>
          <w:numId w:val="2"/>
        </w:numPr>
        <w:spacing w:after="60"/>
      </w:pPr>
      <w:r>
        <w:rPr>
          <w:b/>
          <w:bCs/>
        </w:rPr>
        <w:t xml:space="preserve">Mistake: Treating Digital Notes Like Physical Notes.</w:t>
      </w:r>
      <w:r>
        <w:t xml:space="preserve"> Digital tools offer more features.</w:t>
      </w:r>
    </w:p>
    <w:p>
      <w:pPr>
        <w:pStyle w:val="ListParagraph"/>
        <w:numPr>
          <w:ilvl w:val="0"/>
          <w:numId w:val="1"/>
        </w:numPr>
        <w:spacing w:after="60"/>
      </w:pPr>
      <w:r>
        <w:rPr>
          <w:b/>
          <w:bCs/>
        </w:rPr>
        <w:t xml:space="preserve">Correction:</w:t>
      </w:r>
      <w:r>
        <w:t xml:space="preserve"> Use features like linking notes, embedding multimedia, or converting handwriting to text. Organize notes with tags and folders.</w:t>
      </w:r>
    </w:p>
    <w:p>
      <w:pPr>
        <w:pStyle w:val="ListParagraph"/>
        <w:numPr>
          <w:ilvl w:val="0"/>
          <w:numId w:val="2"/>
        </w:numPr>
        <w:spacing w:after="60"/>
      </w:pPr>
      <w:r>
        <w:rPr>
          <w:b/>
          <w:bCs/>
        </w:rPr>
        <w:t xml:space="preserve">Mistake: Over-reliance on Typing for All Notes.</w:t>
      </w:r>
      <w:r>
        <w:t xml:space="preserve"> Handwriting engages different cognitive processes.</w:t>
      </w:r>
    </w:p>
    <w:p>
      <w:pPr>
        <w:pStyle w:val="ListParagraph"/>
        <w:numPr>
          <w:ilvl w:val="0"/>
          <w:numId w:val="1"/>
        </w:numPr>
        <w:spacing w:after="60"/>
      </w:pPr>
      <w:r>
        <w:rPr>
          <w:b/>
          <w:bCs/>
        </w:rPr>
        <w:t xml:space="preserve">Correction:</w:t>
      </w:r>
      <w:r>
        <w:t xml:space="preserve"> Use a stylus for handwriting notes, diagrams, and mind maps. This can improve memory and comprehension.</w:t>
      </w:r>
    </w:p>
    <w:p>
      <w:pPr>
        <w:pStyle w:val="ListParagraph"/>
        <w:numPr>
          <w:ilvl w:val="0"/>
          <w:numId w:val="2"/>
        </w:numPr>
        <w:spacing w:after="60"/>
      </w:pPr>
      <w:r>
        <w:rPr>
          <w:b/>
          <w:bCs/>
        </w:rPr>
        <w:t xml:space="preserve">Mistake: Inefficient PDF Management.</w:t>
      </w:r>
      <w:r>
        <w:t xml:space="preserve"> PDFs can become overwhelming.</w:t>
      </w:r>
    </w:p>
    <w:p>
      <w:pPr>
        <w:pStyle w:val="ListParagraph"/>
        <w:numPr>
          <w:ilvl w:val="0"/>
          <w:numId w:val="1"/>
        </w:numPr>
        <w:spacing w:after="60"/>
      </w:pPr>
      <w:r>
        <w:rPr>
          <w:b/>
          <w:bCs/>
        </w:rPr>
        <w:t xml:space="preserve">Correction:</w:t>
      </w:r>
      <w:r>
        <w:t xml:space="preserve"> Use dedicated PDF annotation apps for robust highlighting, note-taking, and organization. Export annotated PDFs.</w:t>
      </w:r>
    </w:p>
    <w:p>
      <w:pPr>
        <w:pStyle w:val="ListParagraph"/>
        <w:numPr>
          <w:ilvl w:val="0"/>
          <w:numId w:val="2"/>
        </w:numPr>
        <w:spacing w:after="60"/>
      </w:pPr>
      <w:r>
        <w:rPr>
          <w:b/>
          <w:bCs/>
        </w:rPr>
        <w:t xml:space="preserve">Mistake: Allowing Notifications and Multitasking.</w:t>
      </w:r>
      <w:r>
        <w:t xml:space="preserve"> The iPad is a portal to distractions.</w:t>
      </w:r>
    </w:p>
    <w:p>
      <w:pPr>
        <w:pStyle w:val="ListParagraph"/>
        <w:numPr>
          <w:ilvl w:val="0"/>
          <w:numId w:val="1"/>
        </w:numPr>
        <w:spacing w:after="60"/>
      </w:pPr>
      <w:r>
        <w:rPr>
          <w:b/>
          <w:bCs/>
        </w:rPr>
        <w:t xml:space="preserve">Correction:</w:t>
      </w:r>
      <w:r>
        <w:t xml:space="preserve"> Turn off all non-essential notifications during study. Use "Focus" modes. Consider apps that block distracting websites.</w:t>
      </w:r>
    </w:p>
    <w:p>
      <w:pPr>
        <w:pStyle w:val="ListParagraph"/>
        <w:numPr>
          <w:ilvl w:val="0"/>
          <w:numId w:val="2"/>
        </w:numPr>
        <w:spacing w:after="60"/>
      </w:pPr>
      <w:r>
        <w:rPr>
          <w:b/>
          <w:bCs/>
        </w:rPr>
        <w:t xml:space="preserve">Mistake: Not Utilizing Split View or Multiple Windows.</w:t>
      </w:r>
      <w:r>
        <w:t xml:space="preserve"> The iPad can display multiple apps simultaneously.</w:t>
      </w:r>
    </w:p>
    <w:p>
      <w:pPr>
        <w:pStyle w:val="ListParagraph"/>
        <w:numPr>
          <w:ilvl w:val="0"/>
          <w:numId w:val="1"/>
        </w:numPr>
        <w:spacing w:after="60"/>
      </w:pPr>
      <w:r>
        <w:rPr>
          <w:b/>
          <w:bCs/>
        </w:rPr>
        <w:t xml:space="preserve">Correction:</w:t>
      </w:r>
      <w:r>
        <w:t xml:space="preserve"> Use Split View to have your textbook open on one side and your note-taking app on the other. This reduces context switching.</w:t>
      </w:r>
    </w:p>
    <w:p>
      <w:pPr>
        <w:spacing w:after="140"/>
      </w:pPr>
      <w:r>
        <w:t xml:space="preserve">Practice Cue: Evaluate your current energy management habits. Try replacing one coffee with green tea for a week and observe the difference in your sustained focus. Then, identify one mistake you make with your iPad or other digital learning device and implement the suggested correction for your next study session.</w:t>
      </w:r>
    </w:p>
    <w:p>
      <w:pPr>
        <w:pStyle w:val="Heading3"/>
      </w:pPr>
      <w:r>
        <w:t xml:space="preserve">Key Takeaways</w:t>
      </w:r>
    </w:p>
    <w:p>
      <w:pPr>
        <w:pStyle w:val="ListParagraph"/>
        <w:numPr>
          <w:ilvl w:val="0"/>
          <w:numId w:val="1"/>
        </w:numPr>
        <w:spacing w:after="60"/>
      </w:pPr>
      <w:r>
        <w:t xml:space="preserve">The Pomodoro Technique helps maintain focus and prevent burnout through timed work intervals and breaks.</w:t>
      </w:r>
    </w:p>
    <w:p>
      <w:pPr>
        <w:pStyle w:val="ListParagraph"/>
        <w:numPr>
          <w:ilvl w:val="0"/>
          <w:numId w:val="1"/>
        </w:numPr>
        <w:spacing w:after="60"/>
      </w:pPr>
      <w:r>
        <w:t xml:space="preserve">Managing digital distractions with awareness, boundaries, and consequences is crucial for deep work.</w:t>
      </w:r>
    </w:p>
    <w:p>
      <w:pPr>
        <w:pStyle w:val="ListParagraph"/>
        <w:numPr>
          <w:ilvl w:val="0"/>
          <w:numId w:val="1"/>
        </w:numPr>
        <w:spacing w:after="60"/>
      </w:pPr>
      <w:r>
        <w:t xml:space="preserve">Instrumental music with a consistent tempo can create an optimal acoustic environment for studying.</w:t>
      </w:r>
    </w:p>
    <w:p>
      <w:pPr>
        <w:pStyle w:val="ListParagraph"/>
        <w:numPr>
          <w:ilvl w:val="0"/>
          <w:numId w:val="1"/>
        </w:numPr>
        <w:spacing w:after="60"/>
      </w:pPr>
      <w:r>
        <w:t xml:space="preserve">The SQ3R method promotes active reading and significantly improves comprehension and retention.</w:t>
      </w:r>
    </w:p>
    <w:p>
      <w:pPr>
        <w:pStyle w:val="ListParagraph"/>
        <w:numPr>
          <w:ilvl w:val="0"/>
          <w:numId w:val="1"/>
        </w:numPr>
        <w:spacing w:after="60"/>
      </w:pPr>
      <w:r>
        <w:t xml:space="preserve">Externalizing thoughts through "thinking on paper" clarifies complex ideas and aids problem-solving.</w:t>
      </w:r>
    </w:p>
    <w:p>
      <w:pPr>
        <w:pStyle w:val="ListParagraph"/>
        <w:numPr>
          <w:ilvl w:val="0"/>
          <w:numId w:val="1"/>
        </w:numPr>
        <w:spacing w:after="60"/>
      </w:pPr>
      <w:r>
        <w:t xml:space="preserve">Strategic cramming is a last resort that prioritizes key topics and active recall, but does not replace consistent study.</w:t>
      </w:r>
    </w:p>
    <w:p>
      <w:pPr>
        <w:pStyle w:val="ListParagraph"/>
        <w:numPr>
          <w:ilvl w:val="0"/>
          <w:numId w:val="1"/>
        </w:numPr>
        <w:spacing w:after="60"/>
      </w:pPr>
      <w:r>
        <w:t xml:space="preserve">Optimizing digital learning tools like the iPad involves active engagement, using unique features, and minimizing distractions.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core steps of the Pomodoro Technique and explain why each step is important.</w:t>
      </w:r>
    </w:p>
    <w:p>
      <w:pPr>
        <w:spacing w:after="60"/>
      </w:pPr>
      <w:r>
        <w:t xml:space="preserve">2. </w:t>
      </w:r>
      <w:r>
        <w:t xml:space="preserve">How does the A-B-C Method help in reducing phone addiction during study sessions?</w:t>
      </w:r>
    </w:p>
    <w:p>
      <w:pPr>
        <w:spacing w:after="60"/>
      </w:pPr>
      <w:r>
        <w:t xml:space="preserve">3. </w:t>
      </w:r>
      <w:r>
        <w:t xml:space="preserve">Explain the purpose of the "Question" and "Recite" steps in the SQ3R method.</w:t>
      </w:r>
    </w:p>
    <w:p>
      <w:pPr>
        <w:spacing w:after="60"/>
      </w:pPr>
      <w:r>
        <w:t xml:space="preserve">4. </w:t>
      </w:r>
      <w:r>
        <w:t xml:space="preserve">What are three benefits of "thinking on paper," and name two specific methods for doing so?</w:t>
      </w:r>
    </w:p>
    <w:p>
      <w:pPr>
        <w:spacing w:after="60"/>
      </w:pPr>
      <w:r>
        <w:t xml:space="preserve">5. </w:t>
      </w:r>
      <w:r>
        <w:t xml:space="preserve">Compare the energy effects of coffee and tea for studying, highlighting their pros and cons.</w:t>
      </w:r>
    </w:p>
    <w:p>
      <w:pPr>
        <w:spacing w:after="60"/>
      </w:pPr>
      <w:r>
        <w:t xml:space="preserve">6. </w:t>
      </w:r>
      <w:r>
        <w:t xml:space="preserve">Identify two common mistakes students make when using an iPad for learning and suggest how to correct them.</w:t>
      </w:r>
    </w:p>
    <w:p>
      <w:pPr>
        <w:pStyle w:val="Heading1"/>
        <w:pageBreakBefore/>
      </w:pPr>
      <w:r>
        <w:t xml:space="preserve">Chapter 4: Mastering Clear Instruction</w:t>
      </w:r>
    </w:p>
    <w:p>
      <w:pPr>
        <w:spacing w:after="140"/>
      </w:pPr>
      <w:r>
        <w:t xml:space="preserve">This chapter explores the profound impact of clear instruction, not only for effectively communicating with others but also as a powerful tool for self-study. When you can articulate a concept with such simplicity and precision that it feels almost unfair to your audience, you have achieved a deep level of understanding yourself. This mastery translates directly into improved retention and recall.</w:t>
      </w:r>
    </w:p>
    <w:p>
      <w:pPr>
        <w:spacing w:after="140"/>
      </w:pPr>
      <w:r>
        <w:t xml:space="preserve">We will examine the core principles and practical techniques required to reach this exceptional level of clarity. By applying these methods, you can transform how you approach complex material, making it more accessible and memorable for both teaching and personal learning.</w:t>
      </w:r>
    </w:p>
    <w:p>
      <w:pPr>
        <w:pStyle w:val="Heading2"/>
      </w:pPr>
      <w:r>
        <w:t xml:space="preserve">The Core Principles of Unfairly Clear Teaching</w:t>
      </w:r>
    </w:p>
    <w:p>
      <w:pPr>
        <w:spacing w:after="120"/>
      </w:pPr>
      <w:r>
        <w:rPr>
          <w:rFonts w:ascii="Arial" w:cs="Arial" w:eastAsia="Arial" w:hAnsi="Arial"/>
          <w:color w:val="666666"/>
          <w:sz w:val="15"/>
          <w:szCs w:val="15"/>
        </w:rPr>
        <w:t xml:space="preserve">Covers: how to teach SO clearly it's almost unfair (video, 13 min)</w:t>
      </w:r>
    </w:p>
    <w:p>
      <w:pPr>
        <w:spacing w:after="140"/>
      </w:pPr>
      <w:r>
        <w:t xml:space="preserve">The ability to teach a concept with extreme clarity is the ultimate test of your own understanding. If you can explain something simply and accurately to a complete beginner, it confirms that you have processed the information thoroughly. This section lays out the foundational principles for achieving such clarity, a skill invaluable for both teaching others and solidifying your own learning.</w:t>
      </w:r>
    </w:p>
    <w:p>
      <w:pPr>
        <w:spacing w:after="140"/>
      </w:pPr>
      <w:r>
        <w:t xml:space="preserve">Three pillars support unfairly clear teaching: Simplicity, Structure, and Empathy.</w:t>
      </w:r>
    </w:p>
    <w:p>
      <w:pPr>
        <w:pStyle w:val="Heading4"/>
        <w:spacing w:after="80" w:before="200"/>
      </w:pPr>
      <w:r>
        <w:t xml:space="preserve">Simplicity</w:t>
      </w:r>
    </w:p>
    <w:p>
      <w:pPr>
        <w:spacing w:after="140"/>
      </w:pPr>
      <w:r>
        <w:t xml:space="preserve">Simplicity means breaking down complex ideas into their most fundamental components. Avoid jargon whenever possible. When technical terms are necessary, define them immediately using plain language. The goal is to strip away unnecessary complexity, presenting the core idea first. For example, instead of immediately detailing the Krebs cycle, start by explaining that cellular respiration is how cells turn food into energy. Then, gradually introduce the steps.</w:t>
      </w:r>
    </w:p>
    <w:p>
      <w:pPr>
        <w:pStyle w:val="Heading4"/>
        <w:spacing w:after="80" w:before="200"/>
      </w:pPr>
      <w:r>
        <w:t xml:space="preserve">Structure</w:t>
      </w:r>
    </w:p>
    <w:p>
      <w:pPr>
        <w:spacing w:after="140"/>
      </w:pPr>
      <w:r>
        <w:t xml:space="preserve">Structure refers to the logical organization of information. Present ideas in a coherent sequence. Start with the big picture, then move to details. Use a clear flow from one point to the next. Think of it like building a house: you start with the foundation, then the walls, then the roof. You do not begin with the paint color. For instance, when explaining a historical event, follow a chronological order or a clear cause-and-effect progression. This provides a mental framework for the learner.</w:t>
      </w:r>
    </w:p>
    <w:p>
      <w:pPr>
        <w:pStyle w:val="Heading4"/>
        <w:spacing w:after="80" w:before="200"/>
      </w:pPr>
      <w:r>
        <w:t xml:space="preserve">Empathy</w:t>
      </w:r>
    </w:p>
    <w:p>
      <w:pPr>
        <w:spacing w:after="140"/>
      </w:pPr>
      <w:r>
        <w:t xml:space="preserve">Empathy involves putting yourself in the learner's shoes. What do they already know? What are their potential misconceptions? What questions might naturally arise? Anticipate these points and address them proactively. If you are explaining fractions, remember that many beginners struggle with why 1/4 is smaller than 1/2. An empathetic explanation will address this common confusion directly, perhaps by using an example of dividing a pizza.</w:t>
      </w:r>
    </w:p>
    <w:p>
      <w:pPr>
        <w:pStyle w:val="Heading4"/>
        <w:spacing w:after="80" w:before="200"/>
      </w:pPr>
      <w:r>
        <w:t xml:space="preserve">Common Mistakes to Avoid</w:t>
      </w:r>
    </w:p>
    <w:p>
      <w:pPr>
        <w:spacing w:after="140"/>
      </w:pPr>
      <w:r>
        <w:t xml:space="preserve">Several pitfalls can hinder clarity. One is </w:t>
      </w:r>
      <w:r>
        <w:rPr>
          <w:b/>
          <w:bCs/>
        </w:rPr>
        <w:t xml:space="preserve">jargon overload</w:t>
      </w:r>
      <w:r>
        <w:t xml:space="preserve">, using too many technical terms without proper explanation. This quickly alienates learners. Another is </w:t>
      </w:r>
      <w:r>
        <w:rPr>
          <w:b/>
          <w:bCs/>
        </w:rPr>
        <w:t xml:space="preserve">assuming prior knowledge</w:t>
      </w:r>
      <w:r>
        <w:t xml:space="preserve">, believing the audience already understands foundational concepts. Always start with the basics. A third mistake is an </w:t>
      </w:r>
      <w:r>
        <w:rPr>
          <w:b/>
          <w:bCs/>
        </w:rPr>
        <w:t xml:space="preserve">information dump</w:t>
      </w:r>
      <w:r>
        <w:t xml:space="preserve">, presenting too much new material at once without pauses or summaries. This overwhelms the learner. Finally, a </w:t>
      </w:r>
      <w:r>
        <w:rPr>
          <w:b/>
          <w:bCs/>
        </w:rPr>
        <w:t xml:space="preserve">lack of context</w:t>
      </w:r>
      <w:r>
        <w:t xml:space="preserve"> means explaining a detail without showing how it fits into the larger subject. Always provide the 'why' and 'where' for new information.</w:t>
      </w:r>
    </w:p>
    <w:p>
      <w:pPr>
        <w:pStyle w:val="Heading4"/>
        <w:spacing w:after="80" w:before="200"/>
      </w:pPr>
      <w:r>
        <w:t xml:space="preserve">Practice Cues</w:t>
      </w:r>
    </w:p>
    <w:p>
      <w:pPr>
        <w:pStyle w:val="ListParagraph"/>
        <w:numPr>
          <w:ilvl w:val="0"/>
          <w:numId w:val="2"/>
        </w:numPr>
        <w:spacing w:after="60"/>
      </w:pPr>
      <w:r>
        <w:t xml:space="preserve">Choose a complex topic you are currently studying. Write a one-paragraph explanation of it for someone who has never heard of it before. Focus on using only common words.</w:t>
      </w:r>
    </w:p>
    <w:p>
      <w:pPr>
        <w:pStyle w:val="ListParagraph"/>
        <w:numPr>
          <w:ilvl w:val="0"/>
          <w:numId w:val="2"/>
        </w:numPr>
        <w:spacing w:after="60"/>
      </w:pPr>
      <w:r>
        <w:t xml:space="preserve">Identify three key terms in your current study material. For each term, write a definition that a 10-year-old could understand, avoiding any jargon.</w:t>
      </w:r>
    </w:p>
    <w:p>
      <w:pPr>
        <w:pStyle w:val="Heading2"/>
      </w:pPr>
      <w:r>
        <w:t xml:space="preserve">Practical Techniques for Achieving Maximum Clarity</w:t>
      </w:r>
    </w:p>
    <w:p>
      <w:pPr>
        <w:spacing w:after="120"/>
      </w:pPr>
      <w:r>
        <w:rPr>
          <w:rFonts w:ascii="Arial" w:cs="Arial" w:eastAsia="Arial" w:hAnsi="Arial"/>
          <w:color w:val="666666"/>
          <w:sz w:val="15"/>
          <w:szCs w:val="15"/>
        </w:rPr>
        <w:t xml:space="preserve">Covers: how to teach SO clearly it's almost unfair (video, 13 min)</w:t>
      </w:r>
    </w:p>
    <w:p>
      <w:pPr>
        <w:spacing w:after="140"/>
      </w:pPr>
      <w:r>
        <w:t xml:space="preserve">Building on the principles of simplicity, structure, and empathy, this section details concrete techniques to make your explanations exceptionally clear. These methods are powerful tools for both teaching others and deepening your own learning.</w:t>
      </w:r>
    </w:p>
    <w:p>
      <w:pPr>
        <w:pStyle w:val="Heading4"/>
        <w:spacing w:after="80" w:before="200"/>
      </w:pPr>
      <w:r>
        <w:t xml:space="preserve">Analogies and Metaphors</w:t>
      </w:r>
    </w:p>
    <w:p>
      <w:pPr>
        <w:spacing w:after="140"/>
      </w:pPr>
      <w:r>
        <w:t xml:space="preserve">Analogies and metaphors are excellent for making abstract concepts concrete. They compare something new and unfamiliar to something the learner already understands. For example, explaining how a computer's RAM (Random Access Memory) functions like a temporary workbench for active tasks, while the hard drive is like a long-term storage cabinet, makes the concept immediately relatable. When teaching a complex scientific process, compare it to a familiar everyday sequence of events. Choose analogies that are simple and directly relevant.</w:t>
      </w:r>
    </w:p>
    <w:p>
      <w:pPr>
        <w:pStyle w:val="Heading4"/>
        <w:spacing w:after="80" w:before="200"/>
      </w:pPr>
      <w:r>
        <w:t xml:space="preserve">Step-by-Step Procedures</w:t>
      </w:r>
    </w:p>
    <w:p>
      <w:pPr>
        <w:spacing w:after="140"/>
      </w:pPr>
      <w:r>
        <w:t xml:space="preserve">For processes or sequences, break them down into discrete, numbered steps. This provides a clear path for the learner to follow. Each step should be concise and actionable. Consider this example for calculating simple interest:</w:t>
      </w:r>
    </w:p>
    <w:p>
      <w:pPr>
        <w:pStyle w:val="ListParagraph"/>
        <w:numPr>
          <w:ilvl w:val="0"/>
          <w:numId w:val="2"/>
        </w:numPr>
        <w:spacing w:after="60"/>
      </w:pPr>
      <w:r>
        <w:t xml:space="preserve">Identify the principal amount (P), which is the initial sum of money.</w:t>
      </w:r>
    </w:p>
    <w:p>
      <w:pPr>
        <w:pStyle w:val="ListParagraph"/>
        <w:numPr>
          <w:ilvl w:val="0"/>
          <w:numId w:val="2"/>
        </w:numPr>
        <w:spacing w:after="60"/>
      </w:pPr>
      <w:r>
        <w:t xml:space="preserve">Identify the annual interest rate (R), expressing it as a decimal (e.g., 5% becomes 0.05).</w:t>
      </w:r>
    </w:p>
    <w:p>
      <w:pPr>
        <w:pStyle w:val="ListParagraph"/>
        <w:numPr>
          <w:ilvl w:val="0"/>
          <w:numId w:val="2"/>
        </w:numPr>
        <w:spacing w:after="60"/>
      </w:pPr>
      <w:r>
        <w:t xml:space="preserve">Identify the time period (T) in years.</w:t>
      </w:r>
    </w:p>
    <w:p>
      <w:pPr>
        <w:pStyle w:val="ListParagraph"/>
        <w:numPr>
          <w:ilvl w:val="0"/>
          <w:numId w:val="2"/>
        </w:numPr>
        <w:spacing w:after="60"/>
      </w:pPr>
      <w:r>
        <w:t xml:space="preserve">Multiply P * R * T to calculate the simple interest earned or paid.</w:t>
      </w:r>
    </w:p>
    <w:p>
      <w:pPr>
        <w:pStyle w:val="Heading4"/>
        <w:spacing w:after="80" w:before="200"/>
      </w:pPr>
      <w:r>
        <w:t xml:space="preserve">Visualization</w:t>
      </w:r>
    </w:p>
    <w:p>
      <w:pPr>
        <w:spacing w:after="140"/>
      </w:pPr>
      <w:r>
        <w:t xml:space="preserve">Encourage mental imagery. Describe scenarios or processes in a way that allows the learner to form a picture in their mind. You can also describe simple diagrams mentally. For instance, when explaining blood circulation, vividly describe the heart chambers and the path blood takes. This mental engagement enhances understanding and memory.</w:t>
      </w:r>
    </w:p>
    <w:p>
      <w:pPr>
        <w:pStyle w:val="Heading4"/>
        <w:spacing w:after="80" w:before="200"/>
      </w:pPr>
      <w:r>
        <w:t xml:space="preserve">Anticipating and Answering Questions</w:t>
      </w:r>
    </w:p>
    <w:p>
      <w:pPr>
        <w:spacing w:after="140"/>
      </w:pPr>
      <w:r>
        <w:t xml:space="preserve">A hallmark of unfairly clear teaching is addressing potential questions or confusions before they arise. Think about what a beginner would likely ask. Address common misconceptions directly. You might say, "Many people assume X, but it is actually Y because of Z." This proactive approach demonstrates a comprehensive grasp of the subject and guides the learner past common sticking points.</w:t>
      </w:r>
    </w:p>
    <w:p>
      <w:pPr>
        <w:pStyle w:val="Heading4"/>
        <w:spacing w:after="80" w:before="200"/>
      </w:pPr>
      <w:r>
        <w:t xml:space="preserve">Strategic Repetition and Summarization</w:t>
      </w:r>
    </w:p>
    <w:p>
      <w:pPr>
        <w:spacing w:after="140"/>
      </w:pPr>
      <w:r>
        <w:t xml:space="preserve">Reinforce key ideas by rephrasing them in different ways. Summarize periodically, especially after covering a significant chunk of material. This is not redundant; it solidifies learning. A concise recap like, "To recap, the three main factors influencing X are A, B, and C," helps consolidate information.</w:t>
      </w:r>
    </w:p>
    <w:p>
      <w:pPr>
        <w:pStyle w:val="Heading4"/>
        <w:spacing w:after="80" w:before="200"/>
      </w:pPr>
      <w:r>
        <w:t xml:space="preserve">Checking for Understanding (Self-Assessment)</w:t>
      </w:r>
    </w:p>
    <w:p>
      <w:pPr>
        <w:spacing w:after="140"/>
      </w:pPr>
      <w:r>
        <w:t xml:space="preserve">After explaining a concept, whether to yourself or someone else, pause and assess. Ask: "Could someone truly understand this without any prior knowledge?" "What follow-up questions would they have?" "Can I apply this concept to a new scenario or problem?" This self-interrogation is crucial for identifying gaps in your explanation or your own understanding.</w:t>
      </w:r>
    </w:p>
    <w:p>
      <w:pPr>
        <w:pStyle w:val="Heading4"/>
        <w:spacing w:after="80" w:before="200"/>
      </w:pPr>
      <w:r>
        <w:t xml:space="preserve">Worked Example: Explaining 'Confirmation Bias'</w:t>
      </w:r>
    </w:p>
    <w:p>
      <w:pPr>
        <w:spacing w:after="140"/>
      </w:pPr>
      <w:r>
        <w:t xml:space="preserve">Let us apply these techniques to explain 'confirmation bias':</w:t>
      </w:r>
    </w:p>
    <w:p>
      <w:pPr>
        <w:pStyle w:val="ListParagraph"/>
        <w:numPr>
          <w:ilvl w:val="0"/>
          <w:numId w:val="2"/>
        </w:numPr>
        <w:spacing w:after="60"/>
      </w:pPr>
      <w:r>
        <w:rPr>
          <w:b/>
          <w:bCs/>
        </w:rPr>
        <w:t xml:space="preserve">Define Simply</w:t>
      </w:r>
      <w:r>
        <w:t xml:space="preserve">: Confirmation bias is our natural tendency to favor information that confirms what we already believe, while downplaying evidence that contradicts it.</w:t>
      </w:r>
    </w:p>
    <w:p>
      <w:pPr>
        <w:pStyle w:val="ListParagraph"/>
        <w:numPr>
          <w:ilvl w:val="0"/>
          <w:numId w:val="2"/>
        </w:numPr>
        <w:spacing w:after="60"/>
      </w:pPr>
      <w:r>
        <w:rPr>
          <w:b/>
          <w:bCs/>
        </w:rPr>
        <w:t xml:space="preserve">Analogy</w:t>
      </w:r>
      <w:r>
        <w:t xml:space="preserve">: Imagine your brain is a detective who already has a suspect in mind. The detective will then look harder for clues that prove that suspect is guilty, and might overlook clues that point elsewhere.</w:t>
      </w:r>
    </w:p>
    <w:p>
      <w:pPr>
        <w:pStyle w:val="ListParagraph"/>
        <w:numPr>
          <w:ilvl w:val="0"/>
          <w:numId w:val="2"/>
        </w:numPr>
        <w:spacing w:after="60"/>
      </w:pPr>
      <w:r>
        <w:rPr>
          <w:b/>
          <w:bCs/>
        </w:rPr>
        <w:t xml:space="preserve">Specific Example</w:t>
      </w:r>
      <w:r>
        <w:t xml:space="preserve">: If you believe a certain brand of car is unreliable, you will notice every time that brand breaks down, but you will ignore all the times it runs perfectly fine.</w:t>
      </w:r>
    </w:p>
    <w:p>
      <w:pPr>
        <w:pStyle w:val="ListParagraph"/>
        <w:numPr>
          <w:ilvl w:val="0"/>
          <w:numId w:val="2"/>
        </w:numPr>
        <w:spacing w:after="60"/>
      </w:pPr>
      <w:r>
        <w:rPr>
          <w:b/>
          <w:bCs/>
        </w:rPr>
        <w:t xml:space="preserve">Empathy/Anticipate Questions</w:t>
      </w:r>
      <w:r>
        <w:t xml:space="preserve">: "Why do we do this?" Our brains are wired for efficiency. It is easier to stick with existing beliefs than to constantly re-evaluate them. "Is it always bad?" Not always, but it can make us resistant to new ideas and lead to poor decisions.</w:t>
      </w:r>
    </w:p>
    <w:p>
      <w:pPr>
        <w:pStyle w:val="ListParagraph"/>
        <w:numPr>
          <w:ilvl w:val="0"/>
          <w:numId w:val="2"/>
        </w:numPr>
        <w:spacing w:after="60"/>
      </w:pPr>
      <w:r>
        <w:rPr>
          <w:b/>
          <w:bCs/>
        </w:rPr>
        <w:t xml:space="preserve">Practice</w:t>
      </w:r>
      <w:r>
        <w:t xml:space="preserve">: Next time you read news or discuss an opinion, actively seek out information or perspectives that challenge your initial thoughts. This direct action helps counteract confirmation bias.</w:t>
      </w:r>
    </w:p>
    <w:p>
      <w:pPr>
        <w:pStyle w:val="Heading4"/>
        <w:spacing w:after="80" w:before="200"/>
      </w:pPr>
      <w:r>
        <w:t xml:space="preserve">Common Pitfalls</w:t>
      </w:r>
    </w:p>
    <w:p>
      <w:pPr>
        <w:spacing w:after="140"/>
      </w:pPr>
      <w:r>
        <w:t xml:space="preserve">Be careful not to over-simplify to the point of inaccuracy. Ensure your explanations retain essential details. Avoid explaining concepts abstractly without providing concrete examples. Finally, do not rush through steps; allow sufficient time for each idea to be absorbed before moving on.</w:t>
      </w:r>
    </w:p>
    <w:p>
      <w:pPr>
        <w:pStyle w:val="Heading4"/>
        <w:spacing w:after="80" w:before="200"/>
      </w:pPr>
      <w:r>
        <w:t xml:space="preserve">Practice Cues</w:t>
      </w:r>
    </w:p>
    <w:p>
      <w:pPr>
        <w:pStyle w:val="ListParagraph"/>
        <w:numPr>
          <w:ilvl w:val="0"/>
          <w:numId w:val="2"/>
        </w:numPr>
        <w:spacing w:after="60"/>
      </w:pPr>
      <w:r>
        <w:t xml:space="preserve">Take a concept you find challenging. Create a simple analogy for it. Then, write out a step-by-step explanation as if you were teaching it to a friend.</w:t>
      </w:r>
    </w:p>
    <w:p>
      <w:pPr>
        <w:pStyle w:val="ListParagraph"/>
        <w:numPr>
          <w:ilvl w:val="0"/>
          <w:numId w:val="2"/>
        </w:numPr>
        <w:spacing w:after="60"/>
      </w:pPr>
      <w:r>
        <w:t xml:space="preserve">For any new material you encounter, pause and ask yourself: "How would I explain this to someone completely unfamiliar with the topic, using only basic terms and a clear structure?"</w:t>
      </w:r>
    </w:p>
    <w:p>
      <w:pPr>
        <w:pStyle w:val="Heading3"/>
      </w:pPr>
      <w:r>
        <w:t xml:space="preserve">Key Takeaways</w:t>
      </w:r>
    </w:p>
    <w:p>
      <w:pPr>
        <w:pStyle w:val="ListParagraph"/>
        <w:numPr>
          <w:ilvl w:val="0"/>
          <w:numId w:val="1"/>
        </w:numPr>
        <w:spacing w:after="60"/>
      </w:pPr>
      <w:r>
        <w:t xml:space="preserve">Teaching a concept clearly is the ultimate test of your own understanding and a powerful study method.</w:t>
      </w:r>
    </w:p>
    <w:p>
      <w:pPr>
        <w:pStyle w:val="ListParagraph"/>
        <w:numPr>
          <w:ilvl w:val="0"/>
          <w:numId w:val="1"/>
        </w:numPr>
        <w:spacing w:after="60"/>
      </w:pPr>
      <w:r>
        <w:t xml:space="preserve">Achieving 'unfair' clarity involves prioritizing simplicity, logical structure, and empathy for the learner's perspective.</w:t>
      </w:r>
    </w:p>
    <w:p>
      <w:pPr>
        <w:pStyle w:val="ListParagraph"/>
        <w:numPr>
          <w:ilvl w:val="0"/>
          <w:numId w:val="1"/>
        </w:numPr>
        <w:spacing w:after="60"/>
      </w:pPr>
      <w:r>
        <w:t xml:space="preserve">Break down complex topics into smaller, digestible components using plain language and avoiding jargon.</w:t>
      </w:r>
    </w:p>
    <w:p>
      <w:pPr>
        <w:pStyle w:val="ListParagraph"/>
        <w:numPr>
          <w:ilvl w:val="0"/>
          <w:numId w:val="1"/>
        </w:numPr>
        <w:spacing w:after="60"/>
      </w:pPr>
      <w:r>
        <w:t xml:space="preserve">Effective clarity uses analogies, step-by-step procedures, and mental visualizations to make abstract ideas concrete.</w:t>
      </w:r>
    </w:p>
    <w:p>
      <w:pPr>
        <w:pStyle w:val="ListParagraph"/>
        <w:numPr>
          <w:ilvl w:val="0"/>
          <w:numId w:val="1"/>
        </w:numPr>
        <w:spacing w:after="60"/>
      </w:pPr>
      <w:r>
        <w:t xml:space="preserve">Anticipate potential questions and common misconceptions, addressing them proactively in your explanations.</w:t>
      </w:r>
    </w:p>
    <w:p>
      <w:pPr>
        <w:pStyle w:val="ListParagraph"/>
        <w:numPr>
          <w:ilvl w:val="0"/>
          <w:numId w:val="1"/>
        </w:numPr>
        <w:spacing w:after="60"/>
      </w:pPr>
      <w:r>
        <w:t xml:space="preserve">Regularly practice explaining concepts to others or to yourself to solidify your knowledge and identify any gaps.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the ability to teach a concept clearly considered a strong indicator of your own understanding?</w:t>
      </w:r>
    </w:p>
    <w:p>
      <w:pPr>
        <w:spacing w:after="60"/>
      </w:pPr>
      <w:r>
        <w:t xml:space="preserve">2. </w:t>
      </w:r>
      <w:r>
        <w:t xml:space="preserve">What are the three core principles of achieving 'unfairly clear' instruction?</w:t>
      </w:r>
    </w:p>
    <w:p>
      <w:pPr>
        <w:spacing w:after="60"/>
      </w:pPr>
      <w:r>
        <w:t xml:space="preserve">3. </w:t>
      </w:r>
      <w:r>
        <w:t xml:space="preserve">Give an example of how an analogy can enhance clarity when explaining a new concept.</w:t>
      </w:r>
    </w:p>
    <w:p>
      <w:pPr>
        <w:spacing w:after="60"/>
      </w:pPr>
      <w:r>
        <w:t xml:space="preserve">4. </w:t>
      </w:r>
      <w:r>
        <w:t xml:space="preserve">How does anticipating questions contribute to clear teaching?</w:t>
      </w:r>
    </w:p>
    <w:p>
      <w:pPr>
        <w:spacing w:after="60"/>
      </w:pPr>
      <w:r>
        <w:t xml:space="preserve">5. </w:t>
      </w:r>
      <w:r>
        <w:t xml:space="preserve">What is a common mistake to avoid when striving for clarity, and why?</w:t>
      </w:r>
    </w:p>
    <w:p>
      <w:pPr>
        <w:pStyle w:val="Heading1"/>
        <w:pageBreakBefore/>
      </w:pPr>
      <w:r>
        <w:t xml:space="preserve">Chapter 5: When You Have to Cram</w:t>
      </w:r>
    </w:p>
    <w:p>
      <w:pPr>
        <w:spacing w:after="140"/>
      </w:pPr>
      <w:r>
        <w:t xml:space="preserve">This chapter addresses a common student challenge: preparing for an exam or deadline when time is severely limited. While consistent study habits are always recommended, sometimes circumstances demand a more intensive, short-term approach. This guide provides practical strategies for making the most of very little time.</w:t>
      </w:r>
    </w:p>
    <w:p>
      <w:pPr>
        <w:spacing w:after="140"/>
      </w:pPr>
      <w:r>
        <w:t xml:space="preserve">You will learn how to structure a 24-hour cram session, apply speed learning techniques, organize your schedule effectively under pressure, and cultivate habits that improve focus when every minute counts. The goal is to maximize your learning efficiency and retention in urgent study situations.</w:t>
      </w:r>
    </w:p>
    <w:p>
      <w:pPr>
        <w:pStyle w:val="Heading2"/>
      </w:pPr>
      <w:r>
        <w:t xml:space="preserve">Rapid Study Strategies for Urgent Situations</w:t>
      </w:r>
    </w:p>
    <w:p>
      <w:pPr>
        <w:spacing w:after="120"/>
      </w:pPr>
      <w:r>
        <w:rPr>
          <w:rFonts w:ascii="Arial" w:cs="Arial" w:eastAsia="Arial" w:hAnsi="Arial"/>
          <w:color w:val="666666"/>
          <w:sz w:val="15"/>
          <w:szCs w:val="15"/>
        </w:rPr>
        <w:t xml:space="preserve">Covers: How to CRAM for an Exam in 24 Hours · The Ultimate Speed Learning Tutorial (Learning in Layers)</w:t>
      </w:r>
    </w:p>
    <w:p>
      <w:pPr>
        <w:spacing w:after="140"/>
      </w:pPr>
      <w:r>
        <w:t xml:space="preserve">Cramming is a last resort, not a primary study method. However, when an exam is imminent and you have limited time, a structured approach can help you cover essential material. The key is to be strategic, prioritize, and use active learning techniques.</w:t>
      </w:r>
    </w:p>
    <w:p>
      <w:pPr>
        <w:pStyle w:val="Heading4"/>
        <w:spacing w:after="80" w:before="200"/>
      </w:pPr>
      <w:r>
        <w:t xml:space="preserve">The 24-Hour Cram Plan</w:t>
      </w:r>
    </w:p>
    <w:p>
      <w:pPr>
        <w:spacing w:after="140"/>
      </w:pPr>
      <w:r>
        <w:t xml:space="preserve">If you have roughly 24 hours until an exam, follow these steps:</w:t>
      </w:r>
    </w:p>
    <w:p>
      <w:pPr>
        <w:pStyle w:val="ListParagraph"/>
        <w:numPr>
          <w:ilvl w:val="0"/>
          <w:numId w:val="2"/>
        </w:numPr>
        <w:spacing w:after="60"/>
      </w:pPr>
      <w:r>
        <w:rPr>
          <w:b/>
          <w:bCs/>
        </w:rPr>
        <w:t xml:space="preserve">Assess and Prioritize (1-2 hours):</w:t>
      </w:r>
      <w:r>
        <w:t xml:space="preserve"> Do not start reading immediately. First, gather all course materials: syllabus, lecture notes, textbook chapters, past quizzes, and study guides. Identify the most critical topics. Look for recurring themes, topics explicitly mentioned by your instructor, or areas where you know you are weakest. Focus on high-yield information. Do not attempt to learn everything. Your goal is to identify 60-70% of the most important content.</w:t>
      </w:r>
    </w:p>
    <w:p>
      <w:pPr>
        <w:pStyle w:val="ListParagraph"/>
        <w:numPr>
          <w:ilvl w:val="0"/>
          <w:numId w:val="2"/>
        </w:numPr>
        <w:spacing w:after="60"/>
      </w:pPr>
      <w:r>
        <w:rPr>
          <w:b/>
          <w:bCs/>
        </w:rPr>
        <w:t xml:space="preserve">First Pass: Skim and Outline (4-6 hours):</w:t>
      </w:r>
      <w:r>
        <w:t xml:space="preserve"> Quickly read through the prioritized material. Do not get bogged down in details. The goal here is to get a general understanding of the main concepts and their relationships. Create a rough outline or mind map for each major topic. Focus on headings, bolded terms, and summary sections. This is your initial layer of learning.</w:t>
      </w:r>
    </w:p>
    <w:p>
      <w:pPr>
        <w:pStyle w:val="ListParagraph"/>
        <w:numPr>
          <w:ilvl w:val="0"/>
          <w:numId w:val="2"/>
        </w:numPr>
        <w:spacing w:after="60"/>
      </w:pPr>
      <w:r>
        <w:rPr>
          <w:b/>
          <w:bCs/>
        </w:rPr>
        <w:t xml:space="preserve">Second Pass: Active Recall and Note-Taking (6-8 hours):</w:t>
      </w:r>
      <w:r>
        <w:t xml:space="preserve"> Now, go deeper. For each section of your outline, try to recall information before looking at your notes or textbook. Use flashcards for key terms, definitions, and formulas. Practice explaining concepts in your own words. Write down condensed notes, focusing on what you struggle to remember. This active engagement strengthens memory. If you are stuck, review the material and then try recalling again. This is a crucial layer for deeper understanding and retention.</w:t>
      </w:r>
    </w:p>
    <w:p>
      <w:pPr>
        <w:pStyle w:val="ListParagraph"/>
        <w:numPr>
          <w:ilvl w:val="0"/>
          <w:numId w:val="2"/>
        </w:numPr>
        <w:spacing w:after="60"/>
      </w:pPr>
      <w:r>
        <w:rPr>
          <w:b/>
          <w:bCs/>
        </w:rPr>
        <w:t xml:space="preserve">Practice and Problem Solving (3-4 hours):</w:t>
      </w:r>
      <w:r>
        <w:t xml:space="preserve"> Work through practice problems, sample questions, or past exam papers if available. This helps you understand how the information will be tested. If you encounter a problem you cannot solve, review the relevant concept immediately. Do not just read solutions; try to solve them yourself. This layer tests your application of knowledge.</w:t>
      </w:r>
    </w:p>
    <w:p>
      <w:pPr>
        <w:pStyle w:val="ListParagraph"/>
        <w:numPr>
          <w:ilvl w:val="0"/>
          <w:numId w:val="2"/>
        </w:numPr>
        <w:spacing w:after="60"/>
      </w:pPr>
      <w:r>
        <w:rPr>
          <w:b/>
          <w:bCs/>
        </w:rPr>
        <w:t xml:space="preserve">Final Review and Sleep (2-3 hours + 7-8 hours sleep):</w:t>
      </w:r>
      <w:r>
        <w:t xml:space="preserve"> Before the exam, do a quick review of your condensed notes and flashcards. Focus on areas you found most challenging. Crucially, get adequate sleep. Studying all night is counterproductive. Sleep consolidates memories and improves cognitive function, allowing you to perform better on the exam.</w:t>
      </w:r>
    </w:p>
    <w:p>
      <w:pPr>
        <w:pStyle w:val="Heading4"/>
        <w:spacing w:after="80" w:before="200"/>
      </w:pPr>
      <w:r>
        <w:t xml:space="preserve">Learning in Layers: The Speed Learning Tutorial</w:t>
      </w:r>
    </w:p>
    <w:p>
      <w:pPr>
        <w:spacing w:after="140"/>
      </w:pPr>
      <w:r>
        <w:t xml:space="preserve">This approach is embedded in the 24-hour plan. It emphasizes multiple passes over material, each with a different focus:</w:t>
      </w:r>
    </w:p>
    <w:p>
      <w:pPr>
        <w:pStyle w:val="ListParagraph"/>
        <w:numPr>
          <w:ilvl w:val="0"/>
          <w:numId w:val="1"/>
        </w:numPr>
        <w:spacing w:after="60"/>
      </w:pPr>
      <w:r>
        <w:rPr>
          <w:b/>
          <w:bCs/>
        </w:rPr>
        <w:t xml:space="preserve">Layer 1: Overview (Skim):</w:t>
      </w:r>
      <w:r>
        <w:t xml:space="preserve"> Get the big picture. Understand the structure and main ideas. This is like looking at a map before a path.</w:t>
      </w:r>
    </w:p>
    <w:p>
      <w:pPr>
        <w:pStyle w:val="ListParagraph"/>
        <w:numPr>
          <w:ilvl w:val="0"/>
          <w:numId w:val="1"/>
        </w:numPr>
        <w:spacing w:after="60"/>
      </w:pPr>
      <w:r>
        <w:rPr>
          <w:b/>
          <w:bCs/>
        </w:rPr>
        <w:t xml:space="preserve">Layer 2: Detail (Read/Engage):</w:t>
      </w:r>
      <w:r>
        <w:t xml:space="preserve"> Focus on understanding the core concepts and supporting details. This is where you actively process information, make connections, and take targeted notes.</w:t>
      </w:r>
    </w:p>
    <w:p>
      <w:pPr>
        <w:pStyle w:val="ListParagraph"/>
        <w:numPr>
          <w:ilvl w:val="0"/>
          <w:numId w:val="1"/>
        </w:numPr>
        <w:spacing w:after="60"/>
      </w:pPr>
      <w:r>
        <w:rPr>
          <w:b/>
          <w:bCs/>
        </w:rPr>
        <w:t xml:space="preserve">Layer 3: Retention (Recall/Practice):</w:t>
      </w:r>
      <w:r>
        <w:t xml:space="preserve"> Test your memory and application. This layer involves active recall, self-quizzing, and working through problems. It is where learning truly sticks. You are not just re-reading; you are retrieving and using the information.</w:t>
      </w:r>
    </w:p>
    <w:p>
      <w:pPr>
        <w:spacing w:after="140"/>
      </w:pPr>
      <w:r>
        <w:t xml:space="preserve">Common mistakes include trying to read every word, passively highlighting without understanding, or neglecting practice questions. Always prioritize active recall over passive review, especially when time is short. Focus on understanding the most critical concepts deeply, rather than superficially covering everything.</w:t>
      </w:r>
    </w:p>
    <w:p>
      <w:pPr>
        <w:pStyle w:val="Heading2"/>
      </w:pPr>
      <w:r>
        <w:t xml:space="preserve">Maximizing Focus and Managing Time Under Pressure</w:t>
      </w:r>
    </w:p>
    <w:p>
      <w:pPr>
        <w:spacing w:after="120"/>
      </w:pPr>
      <w:r>
        <w:rPr>
          <w:rFonts w:ascii="Arial" w:cs="Arial" w:eastAsia="Arial" w:hAnsi="Arial"/>
          <w:color w:val="666666"/>
          <w:sz w:val="15"/>
          <w:szCs w:val="15"/>
        </w:rPr>
        <w:t xml:space="preserve">Covers: How I Organize My Busy Schedule (Student Edition) · 3 Habits to 30x Focus (in 3 minutes)</w:t>
      </w:r>
    </w:p>
    <w:p>
      <w:pPr>
        <w:spacing w:after="140"/>
      </w:pPr>
      <w:r>
        <w:t xml:space="preserve">Effective time management and sustained focus are critical when you are under pressure to learn quickly. A busy schedule requires careful planning and the cultivation of habits that minimize distractions and maximize productivity.</w:t>
      </w:r>
    </w:p>
    <w:p>
      <w:pPr>
        <w:pStyle w:val="Heading4"/>
        <w:spacing w:after="80" w:before="200"/>
      </w:pPr>
      <w:r>
        <w:t xml:space="preserve">Organizing Your Busy Schedule</w:t>
      </w:r>
    </w:p>
    <w:p>
      <w:pPr>
        <w:spacing w:after="140"/>
      </w:pPr>
      <w:r>
        <w:t xml:space="preserve">Even with limited time, a structured schedule is essential. It prevents wasted minutes and ensures you cover your prioritized material.</w:t>
      </w:r>
    </w:p>
    <w:p>
      <w:pPr>
        <w:pStyle w:val="ListParagraph"/>
        <w:numPr>
          <w:ilvl w:val="0"/>
          <w:numId w:val="2"/>
        </w:numPr>
        <w:spacing w:after="60"/>
      </w:pPr>
      <w:r>
        <w:rPr>
          <w:b/>
          <w:bCs/>
        </w:rPr>
        <w:t xml:space="preserve">Time Audit:</w:t>
      </w:r>
      <w:r>
        <w:t xml:space="preserve"> Understand where your time goes. For a day or two, track every hour. Identify time sinks like excessive social media, unnecessary errands, or unproductive breaks. This helps you find hidden pockets of time.</w:t>
      </w:r>
    </w:p>
    <w:p>
      <w:pPr>
        <w:pStyle w:val="ListParagraph"/>
        <w:numPr>
          <w:ilvl w:val="0"/>
          <w:numId w:val="2"/>
        </w:numPr>
        <w:spacing w:after="60"/>
      </w:pPr>
      <w:r>
        <w:rPr>
          <w:b/>
          <w:bCs/>
        </w:rPr>
        <w:t xml:space="preserve">Create a Realistic Study Schedule:</w:t>
      </w:r>
      <w:r>
        <w:t xml:space="preserve"> Map out your available study blocks. Be honest about how much time you genuinely have. Break down your prioritized material into smaller, manageable chunks. Assign specific topics to specific time slots. For example, '9:00 AM - 10:30 AM: Review Chapter 3 on Photosynthesis, focus on ATP production.'</w:t>
      </w:r>
    </w:p>
    <w:p>
      <w:pPr>
        <w:pStyle w:val="ListParagraph"/>
        <w:numPr>
          <w:ilvl w:val="0"/>
          <w:numId w:val="2"/>
        </w:numPr>
        <w:spacing w:after="60"/>
      </w:pPr>
      <w:r>
        <w:rPr>
          <w:b/>
          <w:bCs/>
        </w:rPr>
        <w:t xml:space="preserve">Use Time-Boxing (e.g., Pomodoro Technique):</w:t>
      </w:r>
      <w:r>
        <w:t xml:space="preserve"> Work in focused bursts. The Pomodoro Technique suggests 25 minutes of focused work, followed by a 5-minute break. After four 'Pomodoros,' take a longer 15-30 minute break. This method helps maintain high concentration and prevents burnout. During your 25-minute work period, eliminate all distractions.</w:t>
      </w:r>
    </w:p>
    <w:p>
      <w:pPr>
        <w:pStyle w:val="ListParagraph"/>
        <w:numPr>
          <w:ilvl w:val="0"/>
          <w:numId w:val="2"/>
        </w:numPr>
        <w:spacing w:after="60"/>
      </w:pPr>
      <w:r>
        <w:rPr>
          <w:b/>
          <w:bCs/>
        </w:rPr>
        <w:t xml:space="preserve">Schedule Breaks and Self-Care:</w:t>
      </w:r>
      <w:r>
        <w:t xml:space="preserve"> Do not skip breaks. Short, regular breaks improve focus and prevent mental fatigue. Include time for meals, light exercise, and sleep. Neglecting these will reduce your overall efficiency and retention.</w:t>
      </w:r>
    </w:p>
    <w:p>
      <w:pPr>
        <w:pStyle w:val="ListParagraph"/>
        <w:numPr>
          <w:ilvl w:val="0"/>
          <w:numId w:val="2"/>
        </w:numPr>
        <w:spacing w:after="60"/>
      </w:pPr>
      <w:r>
        <w:rPr>
          <w:b/>
          <w:bCs/>
        </w:rPr>
        <w:t xml:space="preserve">Be Flexible, But Accountable:</w:t>
      </w:r>
      <w:r>
        <w:t xml:space="preserve"> Life happens. If you miss a study block, adjust your schedule rather than giving up. However, hold yourself accountable. Treat your study schedule like important appointments.</w:t>
      </w:r>
    </w:p>
    <w:p>
      <w:pPr>
        <w:pStyle w:val="Heading4"/>
        <w:spacing w:after="80" w:before="200"/>
      </w:pPr>
      <w:r>
        <w:t xml:space="preserve">3 Habits to Improve Focus</w:t>
      </w:r>
    </w:p>
    <w:p>
      <w:pPr>
        <w:spacing w:after="140"/>
      </w:pPr>
      <w:r>
        <w:t xml:space="preserve">When time is short, every minute of focused study counts. Cultivate these habits to sharpen your concentration:</w:t>
      </w:r>
    </w:p>
    <w:p>
      <w:pPr>
        <w:pStyle w:val="ListParagraph"/>
        <w:numPr>
          <w:ilvl w:val="0"/>
          <w:numId w:val="2"/>
        </w:numPr>
        <w:spacing w:after="60"/>
      </w:pPr>
      <w:r>
        <w:rPr>
          <w:b/>
          <w:bCs/>
        </w:rPr>
        <w:t xml:space="preserve">Eliminate Distractions:</w:t>
      </w:r>
      <w:r>
        <w:t xml:space="preserve"> This is the most immediate way to improve focus. Put your phone on silent and out of reach. Close unnecessary tabs on your computer. Find a quiet study environment. Inform family or roommates that you need uninterrupted time. A dedicated, distraction-free space signals to your brain that it is time to work.</w:t>
      </w:r>
    </w:p>
    <w:p>
      <w:pPr>
        <w:pStyle w:val="ListParagraph"/>
        <w:numPr>
          <w:ilvl w:val="0"/>
          <w:numId w:val="2"/>
        </w:numPr>
        <w:spacing w:after="60"/>
      </w:pPr>
      <w:r>
        <w:rPr>
          <w:b/>
          <w:bCs/>
        </w:rPr>
        <w:t xml:space="preserve">Single-Tasking:</w:t>
      </w:r>
      <w:r>
        <w:t xml:space="preserve"> Avoid multitasking, especially with complex learning material. When you are studying one topic, commit to only that topic. Switching between tasks constantly reduces efficiency and makes it harder to form strong memories. Focus on one concept, understand it thoroughly, and then move to the next.</w:t>
      </w:r>
    </w:p>
    <w:p>
      <w:pPr>
        <w:pStyle w:val="ListParagraph"/>
        <w:numPr>
          <w:ilvl w:val="0"/>
          <w:numId w:val="2"/>
        </w:numPr>
        <w:spacing w:after="60"/>
      </w:pPr>
      <w:r>
        <w:rPr>
          <w:b/>
          <w:bCs/>
        </w:rPr>
        <w:t xml:space="preserve">Mindfulness and Deep Breathing:</w:t>
      </w:r>
      <w:r>
        <w:t xml:space="preserve"> Before starting a study session, take a few minutes to practice deep breathing. Inhale slowly through your nose, hold for a few seconds, and exhale slowly through your mouth. This simple exercise calms your nervous system, reduces anxiety, and prepares your mind for focused work. If your mind wanders during a study session, gently bring your attention back to the material, perhaps by rereading the last sentence or two. Regular short breaks with deep breathing can reset your focus.</w:t>
      </w:r>
    </w:p>
    <w:p>
      <w:pPr>
        <w:pStyle w:val="Heading3"/>
      </w:pPr>
      <w:r>
        <w:t xml:space="preserve">Key Takeaways</w:t>
      </w:r>
    </w:p>
    <w:p>
      <w:pPr>
        <w:pStyle w:val="ListParagraph"/>
        <w:numPr>
          <w:ilvl w:val="0"/>
          <w:numId w:val="1"/>
        </w:numPr>
        <w:spacing w:after="60"/>
      </w:pPr>
      <w:r>
        <w:t xml:space="preserve">Cramming is a last-resort strategy that requires extreme prioritization and active learning.</w:t>
      </w:r>
    </w:p>
    <w:p>
      <w:pPr>
        <w:pStyle w:val="ListParagraph"/>
        <w:numPr>
          <w:ilvl w:val="0"/>
          <w:numId w:val="1"/>
        </w:numPr>
        <w:spacing w:after="60"/>
      </w:pPr>
      <w:r>
        <w:t xml:space="preserve">The 'Learning in Layers' method involves skimming for overview, reading for detail, and actively recalling for retention.</w:t>
      </w:r>
    </w:p>
    <w:p>
      <w:pPr>
        <w:pStyle w:val="ListParagraph"/>
        <w:numPr>
          <w:ilvl w:val="0"/>
          <w:numId w:val="1"/>
        </w:numPr>
        <w:spacing w:after="60"/>
      </w:pPr>
      <w:r>
        <w:t xml:space="preserve">A 24-hour cram plan must include assessment, multiple passes over material, practice questions, and adequate sleep.</w:t>
      </w:r>
    </w:p>
    <w:p>
      <w:pPr>
        <w:pStyle w:val="ListParagraph"/>
        <w:numPr>
          <w:ilvl w:val="0"/>
          <w:numId w:val="1"/>
        </w:numPr>
        <w:spacing w:after="60"/>
      </w:pPr>
      <w:r>
        <w:t xml:space="preserve">Effective time management under pressure means creating a realistic schedule and using time-boxing techniques like the Pomodoro Method.</w:t>
      </w:r>
    </w:p>
    <w:p>
      <w:pPr>
        <w:pStyle w:val="ListParagraph"/>
        <w:numPr>
          <w:ilvl w:val="0"/>
          <w:numId w:val="1"/>
        </w:numPr>
        <w:spacing w:after="60"/>
      </w:pPr>
      <w:r>
        <w:t xml:space="preserve">Eliminating distractions is the most direct way to improve focus during short, intense study periods.</w:t>
      </w:r>
    </w:p>
    <w:p>
      <w:pPr>
        <w:pStyle w:val="ListParagraph"/>
        <w:numPr>
          <w:ilvl w:val="0"/>
          <w:numId w:val="1"/>
        </w:numPr>
        <w:spacing w:after="60"/>
      </w:pPr>
      <w:r>
        <w:t xml:space="preserve">Single-tasking and mindfulness exercises significantly enhance concentration and learning efficiency.</w:t>
      </w:r>
    </w:p>
    <w:p>
      <w:pPr>
        <w:pStyle w:val="ListParagraph"/>
        <w:numPr>
          <w:ilvl w:val="0"/>
          <w:numId w:val="1"/>
        </w:numPr>
        <w:spacing w:after="60"/>
      </w:pPr>
      <w:r>
        <w:t xml:space="preserve">Prioritize getting enough sleep; it is crucial for memory consolidation and exam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main steps in a 24-hour cram plan, and why is each important?</w:t>
      </w:r>
    </w:p>
    <w:p>
      <w:pPr>
        <w:spacing w:after="60"/>
      </w:pPr>
      <w:r>
        <w:t xml:space="preserve">2. </w:t>
      </w:r>
      <w:r>
        <w:t xml:space="preserve">Explain the concept of 'Learning in Layers' and how it differs from simply re-reading material.</w:t>
      </w:r>
    </w:p>
    <w:p>
      <w:pPr>
        <w:spacing w:after="60"/>
      </w:pPr>
      <w:r>
        <w:t xml:space="preserve">3. </w:t>
      </w:r>
      <w:r>
        <w:t xml:space="preserve">How can time-boxing methods like the Pomodoro Technique help manage a busy study schedule?</w:t>
      </w:r>
    </w:p>
    <w:p>
      <w:pPr>
        <w:spacing w:after="60"/>
      </w:pPr>
      <w:r>
        <w:t xml:space="preserve">4. </w:t>
      </w:r>
      <w:r>
        <w:t xml:space="preserve">Name three habits that significantly improve focus during intense study periods.</w:t>
      </w:r>
    </w:p>
    <w:p>
      <w:pPr>
        <w:spacing w:after="60"/>
      </w:pPr>
      <w:r>
        <w:t xml:space="preserve">5. </w:t>
      </w:r>
      <w:r>
        <w:t xml:space="preserve">Why is adequate sleep crucial, even when you have very little time before an exam?</w:t>
      </w:r>
    </w:p>
    <w:p>
      <w:pPr>
        <w:pStyle w:val="Heading1"/>
        <w:pageBreakBefore/>
      </w:pPr>
      <w:r>
        <w:t xml:space="preserve">Glossary</w:t>
      </w:r>
    </w:p>
    <w:p>
      <w:pPr>
        <w:spacing w:after="20"/>
      </w:pPr>
      <w:r>
        <w:rPr>
          <w:rFonts w:ascii="Arial" w:cs="Arial" w:eastAsia="Arial" w:hAnsi="Arial"/>
          <w:b/>
          <w:bCs/>
          <w:sz w:val="19"/>
          <w:szCs w:val="19"/>
        </w:rPr>
        <w:t xml:space="preserve">A-b-c method</w:t>
      </w:r>
    </w:p>
    <w:p>
      <w:pPr>
        <w:spacing w:after="140"/>
      </w:pPr>
      <w:r>
        <w:t xml:space="preserve">A strategy for reducing phone addiction by fostering Awareness, setting Boundaries, and implementing Consequences and Choices.</w:t>
      </w:r>
    </w:p>
    <w:p>
      <w:pPr>
        <w:spacing w:after="20"/>
      </w:pPr>
      <w:r>
        <w:rPr>
          <w:rFonts w:ascii="Arial" w:cs="Arial" w:eastAsia="Arial" w:hAnsi="Arial"/>
          <w:b/>
          <w:bCs/>
          <w:sz w:val="19"/>
          <w:szCs w:val="19"/>
        </w:rPr>
        <w:t xml:space="preserve">Active recall</w:t>
      </w:r>
    </w:p>
    <w:p>
      <w:pPr>
        <w:spacing w:after="140"/>
      </w:pPr>
      <w:r>
        <w:t xml:space="preserve">A study technique where you deliberately retrieve information from memory without looking at your notes, strengthening retention.</w:t>
      </w:r>
    </w:p>
    <w:p>
      <w:pPr>
        <w:spacing w:after="20"/>
      </w:pPr>
      <w:r>
        <w:rPr>
          <w:rFonts w:ascii="Arial" w:cs="Arial" w:eastAsia="Arial" w:hAnsi="Arial"/>
          <w:b/>
          <w:bCs/>
          <w:sz w:val="19"/>
          <w:szCs w:val="19"/>
        </w:rPr>
        <w:t xml:space="preserve">Ai study assistant</w:t>
      </w:r>
    </w:p>
    <w:p>
      <w:pPr>
        <w:spacing w:after="140"/>
      </w:pPr>
      <w:r>
        <w:t xml:space="preserve">Artificial intelligence tools, such as large language models, used to aid studying by explaining concepts, summarizing texts, or generating practice questions.</w:t>
      </w:r>
    </w:p>
    <w:p>
      <w:pPr>
        <w:spacing w:after="20"/>
      </w:pPr>
      <w:r>
        <w:rPr>
          <w:rFonts w:ascii="Arial" w:cs="Arial" w:eastAsia="Arial" w:hAnsi="Arial"/>
          <w:b/>
          <w:bCs/>
          <w:sz w:val="19"/>
          <w:szCs w:val="19"/>
        </w:rPr>
        <w:t xml:space="preserve">Analogy</w:t>
      </w:r>
    </w:p>
    <w:p>
      <w:pPr>
        <w:spacing w:after="140"/>
      </w:pPr>
      <w:r>
        <w:t xml:space="preserve">A comparison between two different things, typically for the purpose of explanation or clarification, by highlighting their similarities.</w:t>
      </w:r>
    </w:p>
    <w:p>
      <w:pPr>
        <w:spacing w:after="20"/>
      </w:pPr>
      <w:r>
        <w:rPr>
          <w:rFonts w:ascii="Arial" w:cs="Arial" w:eastAsia="Arial" w:hAnsi="Arial"/>
          <w:b/>
          <w:bCs/>
          <w:sz w:val="19"/>
          <w:szCs w:val="19"/>
        </w:rPr>
        <w:t xml:space="preserve">Chunking</w:t>
      </w:r>
    </w:p>
    <w:p>
      <w:pPr>
        <w:spacing w:after="140"/>
      </w:pPr>
      <w:r>
        <w:t xml:space="preserve">A memory strategy that involves grouping individual pieces of information into larger, more meaningful units to make them easier to remember.</w:t>
      </w:r>
    </w:p>
    <w:p>
      <w:pPr>
        <w:spacing w:after="20"/>
      </w:pPr>
      <w:r>
        <w:rPr>
          <w:rFonts w:ascii="Arial" w:cs="Arial" w:eastAsia="Arial" w:hAnsi="Arial"/>
          <w:b/>
          <w:bCs/>
          <w:sz w:val="19"/>
          <w:szCs w:val="19"/>
        </w:rPr>
        <w:t xml:space="preserve">Clarity</w:t>
      </w:r>
    </w:p>
    <w:p>
      <w:pPr>
        <w:spacing w:after="140"/>
      </w:pPr>
      <w:r>
        <w:t xml:space="preserve">The quality of being easy to understand, precise, and unambiguous in communication.</w:t>
      </w:r>
    </w:p>
    <w:p>
      <w:pPr>
        <w:spacing w:after="20"/>
      </w:pPr>
      <w:r>
        <w:rPr>
          <w:rFonts w:ascii="Arial" w:cs="Arial" w:eastAsia="Arial" w:hAnsi="Arial"/>
          <w:b/>
          <w:bCs/>
          <w:sz w:val="19"/>
          <w:szCs w:val="19"/>
        </w:rPr>
        <w:t xml:space="preserve">Cognitive bias</w:t>
      </w:r>
    </w:p>
    <w:p>
      <w:pPr>
        <w:spacing w:after="140"/>
      </w:pPr>
      <w:r>
        <w:t xml:space="preserve">A systematic error in thinking that affects the decisions and judgments people make, often due to mental shortcuts.</w:t>
      </w:r>
    </w:p>
    <w:p>
      <w:pPr>
        <w:spacing w:after="20"/>
      </w:pPr>
      <w:r>
        <w:rPr>
          <w:rFonts w:ascii="Arial" w:cs="Arial" w:eastAsia="Arial" w:hAnsi="Arial"/>
          <w:b/>
          <w:bCs/>
          <w:sz w:val="19"/>
          <w:szCs w:val="19"/>
        </w:rPr>
        <w:t xml:space="preserve">Cramming</w:t>
      </w:r>
    </w:p>
    <w:p>
      <w:pPr>
        <w:spacing w:after="140"/>
      </w:pPr>
      <w:r>
        <w:t xml:space="preserve">An intensive, short-term study method used to learn a large amount of information in a very limited timeframe, typically as a last resort before an exam.</w:t>
      </w:r>
    </w:p>
    <w:p>
      <w:pPr>
        <w:spacing w:after="20"/>
      </w:pPr>
      <w:r>
        <w:rPr>
          <w:rFonts w:ascii="Arial" w:cs="Arial" w:eastAsia="Arial" w:hAnsi="Arial"/>
          <w:b/>
          <w:bCs/>
          <w:sz w:val="19"/>
          <w:szCs w:val="19"/>
        </w:rPr>
        <w:t xml:space="preserve">Empathy (in teaching)</w:t>
      </w:r>
    </w:p>
    <w:p>
      <w:pPr>
        <w:spacing w:after="140"/>
      </w:pPr>
      <w:r>
        <w:t xml:space="preserve">The ability to understand and share the feelings or perspective of the learner, anticipating their difficulties and tailoring explanations accordingly.</w:t>
      </w:r>
    </w:p>
    <w:p>
      <w:pPr>
        <w:spacing w:after="20"/>
      </w:pPr>
      <w:r>
        <w:rPr>
          <w:rFonts w:ascii="Arial" w:cs="Arial" w:eastAsia="Arial" w:hAnsi="Arial"/>
          <w:b/>
          <w:bCs/>
          <w:sz w:val="19"/>
          <w:szCs w:val="19"/>
        </w:rPr>
        <w:t xml:space="preserve">Flashcards</w:t>
      </w:r>
    </w:p>
    <w:p>
      <w:pPr>
        <w:spacing w:after="140"/>
      </w:pPr>
      <w:r>
        <w:t xml:space="preserve">Physical or digital cards used as study aids, typically with a question or term on one side and its answer or definition on the other, facilitating active recall and spaced repetition.</w:t>
      </w:r>
    </w:p>
    <w:p>
      <w:pPr>
        <w:spacing w:after="20"/>
      </w:pPr>
      <w:r>
        <w:rPr>
          <w:rFonts w:ascii="Arial" w:cs="Arial" w:eastAsia="Arial" w:hAnsi="Arial"/>
          <w:b/>
          <w:bCs/>
          <w:sz w:val="19"/>
          <w:szCs w:val="19"/>
        </w:rPr>
        <w:t xml:space="preserve">Grow method</w:t>
      </w:r>
    </w:p>
    <w:p>
      <w:pPr>
        <w:spacing w:after="140"/>
      </w:pPr>
      <w:r>
        <w:t xml:space="preserve">A four-step framework (Goal, Reality, Options, Will) used for setting objectives, assessing current situations, brainstorming solutions, and committing to specific actions in study planning.</w:t>
      </w:r>
    </w:p>
    <w:p>
      <w:pPr>
        <w:spacing w:after="20"/>
      </w:pPr>
      <w:r>
        <w:rPr>
          <w:rFonts w:ascii="Arial" w:cs="Arial" w:eastAsia="Arial" w:hAnsi="Arial"/>
          <w:b/>
          <w:bCs/>
          <w:sz w:val="19"/>
          <w:szCs w:val="19"/>
        </w:rPr>
        <w:t xml:space="preserve">Jargon</w:t>
      </w:r>
    </w:p>
    <w:p>
      <w:pPr>
        <w:spacing w:after="140"/>
      </w:pPr>
      <w:r>
        <w:t xml:space="preserve">Special words or expressions used by a particular profession or group that are difficult for others to understand.</w:t>
      </w:r>
    </w:p>
    <w:p>
      <w:pPr>
        <w:spacing w:after="20"/>
      </w:pPr>
      <w:r>
        <w:rPr>
          <w:rFonts w:ascii="Arial" w:cs="Arial" w:eastAsia="Arial" w:hAnsi="Arial"/>
          <w:b/>
          <w:bCs/>
          <w:sz w:val="19"/>
          <w:szCs w:val="19"/>
        </w:rPr>
        <w:t xml:space="preserve">L-theanine</w:t>
      </w:r>
    </w:p>
    <w:p>
      <w:pPr>
        <w:spacing w:after="140"/>
      </w:pPr>
      <w:r>
        <w:t xml:space="preserve">An amino acid found in tea that promotes a state of calm focus, often counteracting the jitters associated with caffeine.</w:t>
      </w:r>
    </w:p>
    <w:p>
      <w:pPr>
        <w:spacing w:after="20"/>
      </w:pPr>
      <w:r>
        <w:rPr>
          <w:rFonts w:ascii="Arial" w:cs="Arial" w:eastAsia="Arial" w:hAnsi="Arial"/>
          <w:b/>
          <w:bCs/>
          <w:sz w:val="19"/>
          <w:szCs w:val="19"/>
        </w:rPr>
        <w:t xml:space="preserve">Layered learning</w:t>
      </w:r>
    </w:p>
    <w:p>
      <w:pPr>
        <w:spacing w:after="140"/>
      </w:pPr>
      <w:r>
        <w:t xml:space="preserve">A strategy for learning complex material by approaching it in multiple passes, each with a different level of focus, from overview to deep engagement.</w:t>
      </w:r>
    </w:p>
    <w:p>
      <w:pPr>
        <w:spacing w:after="20"/>
      </w:pPr>
      <w:r>
        <w:rPr>
          <w:rFonts w:ascii="Arial" w:cs="Arial" w:eastAsia="Arial" w:hAnsi="Arial"/>
          <w:b/>
          <w:bCs/>
          <w:sz w:val="19"/>
          <w:szCs w:val="19"/>
        </w:rPr>
        <w:t xml:space="preserve">Learning in layers</w:t>
      </w:r>
    </w:p>
    <w:p>
      <w:pPr>
        <w:spacing w:after="140"/>
      </w:pPr>
      <w:r>
        <w:t xml:space="preserve">A speed learning approach involving multiple passes over material, each with a different focus: overview (skim), detail (read), and retention (recall/practice).</w:t>
      </w:r>
    </w:p>
    <w:p>
      <w:pPr>
        <w:spacing w:after="20"/>
      </w:pPr>
      <w:r>
        <w:rPr>
          <w:rFonts w:ascii="Arial" w:cs="Arial" w:eastAsia="Arial" w:hAnsi="Arial"/>
          <w:b/>
          <w:bCs/>
          <w:sz w:val="19"/>
          <w:szCs w:val="19"/>
        </w:rPr>
        <w:t xml:space="preserve">Mind map</w:t>
      </w:r>
    </w:p>
    <w:p>
      <w:pPr>
        <w:spacing w:after="140"/>
      </w:pPr>
      <w:r>
        <w:t xml:space="preserve">A visual note-taking method that organizes information around a central topic, using branches, keywords, and images to show relationships between ideas.</w:t>
      </w:r>
    </w:p>
    <w:p>
      <w:pPr>
        <w:spacing w:after="20"/>
      </w:pPr>
      <w:r>
        <w:rPr>
          <w:rFonts w:ascii="Arial" w:cs="Arial" w:eastAsia="Arial" w:hAnsi="Arial"/>
          <w:b/>
          <w:bCs/>
          <w:sz w:val="19"/>
          <w:szCs w:val="19"/>
        </w:rPr>
        <w:t xml:space="preserve">Mnemonics</w:t>
      </w:r>
    </w:p>
    <w:p>
      <w:pPr>
        <w:spacing w:after="140"/>
      </w:pPr>
      <w:r>
        <w:t xml:space="preserve">Memory aids, such as acronyms, acrostics, or visual associations, designed to help encode and retrieve difficult-to-remember information.</w:t>
      </w:r>
    </w:p>
    <w:p>
      <w:pPr>
        <w:spacing w:after="20"/>
      </w:pPr>
      <w:r>
        <w:rPr>
          <w:rFonts w:ascii="Arial" w:cs="Arial" w:eastAsia="Arial" w:hAnsi="Arial"/>
          <w:b/>
          <w:bCs/>
          <w:sz w:val="19"/>
          <w:szCs w:val="19"/>
        </w:rPr>
        <w:t xml:space="preserve">Notion</w:t>
      </w:r>
    </w:p>
    <w:p>
      <w:pPr>
        <w:spacing w:after="140"/>
      </w:pPr>
      <w:r>
        <w:t xml:space="preserve">A versatile digital workspace tool used for note-taking, project management, databases, and organizing various aspects of academic and personal life.</w:t>
      </w:r>
    </w:p>
    <w:p>
      <w:pPr>
        <w:spacing w:after="20"/>
      </w:pPr>
      <w:r>
        <w:rPr>
          <w:rFonts w:ascii="Arial" w:cs="Arial" w:eastAsia="Arial" w:hAnsi="Arial"/>
          <w:b/>
          <w:bCs/>
          <w:sz w:val="19"/>
          <w:szCs w:val="19"/>
        </w:rPr>
        <w:t xml:space="preserve">Pomodoro technique</w:t>
      </w:r>
    </w:p>
    <w:p>
      <w:pPr>
        <w:spacing w:after="140"/>
      </w:pPr>
      <w:r>
        <w:t xml:space="preserve">A time management method using a timer to break work into 25-minute intervals (pomodoros) separated by short breaks.</w:t>
      </w:r>
    </w:p>
    <w:p>
      <w:pPr>
        <w:spacing w:after="20"/>
      </w:pPr>
      <w:r>
        <w:rPr>
          <w:rFonts w:ascii="Arial" w:cs="Arial" w:eastAsia="Arial" w:hAnsi="Arial"/>
          <w:b/>
          <w:bCs/>
          <w:sz w:val="19"/>
          <w:szCs w:val="19"/>
        </w:rPr>
        <w:t xml:space="preserve">Single-tasking</w:t>
      </w:r>
    </w:p>
    <w:p>
      <w:pPr>
        <w:spacing w:after="140"/>
      </w:pPr>
      <w:r>
        <w:t xml:space="preserve">The practice of focusing on only one task at a time, avoiding distractions and multitasking, to improve concentration and efficiency.</w:t>
      </w:r>
    </w:p>
    <w:p>
      <w:pPr>
        <w:spacing w:after="20"/>
      </w:pPr>
      <w:r>
        <w:rPr>
          <w:rFonts w:ascii="Arial" w:cs="Arial" w:eastAsia="Arial" w:hAnsi="Arial"/>
          <w:b/>
          <w:bCs/>
          <w:sz w:val="19"/>
          <w:szCs w:val="19"/>
        </w:rPr>
        <w:t xml:space="preserve">Spaced repetition</w:t>
      </w:r>
    </w:p>
    <w:p>
      <w:pPr>
        <w:spacing w:after="140"/>
      </w:pPr>
      <w:r>
        <w:t xml:space="preserve">A learning method that involves reviewing previously learned material at increasing intervals of time to improve long-term memory.</w:t>
      </w:r>
    </w:p>
    <w:p>
      <w:pPr>
        <w:spacing w:after="20"/>
      </w:pPr>
      <w:r>
        <w:rPr>
          <w:rFonts w:ascii="Arial" w:cs="Arial" w:eastAsia="Arial" w:hAnsi="Arial"/>
          <w:b/>
          <w:bCs/>
          <w:sz w:val="19"/>
          <w:szCs w:val="19"/>
        </w:rPr>
        <w:t xml:space="preserve">Split view</w:t>
      </w:r>
    </w:p>
    <w:p>
      <w:pPr>
        <w:spacing w:after="140"/>
      </w:pPr>
      <w:r>
        <w:t xml:space="preserve">A multitasking feature on digital devices like the iPad that allows two applications to be displayed side by side simultaneously.</w:t>
      </w:r>
    </w:p>
    <w:p>
      <w:pPr>
        <w:spacing w:after="20"/>
      </w:pPr>
      <w:r>
        <w:rPr>
          <w:rFonts w:ascii="Arial" w:cs="Arial" w:eastAsia="Arial" w:hAnsi="Arial"/>
          <w:b/>
          <w:bCs/>
          <w:sz w:val="19"/>
          <w:szCs w:val="19"/>
        </w:rPr>
        <w:t xml:space="preserve">Sq3r method</w:t>
      </w:r>
    </w:p>
    <w:p>
      <w:pPr>
        <w:spacing w:after="140"/>
      </w:pPr>
      <w:r>
        <w:t xml:space="preserve">A five-step reading comprehension technique (Survey, Question, Read, Recite, Review) designed for active engagement with text.</w:t>
      </w:r>
    </w:p>
    <w:p>
      <w:pPr>
        <w:spacing w:after="20"/>
      </w:pPr>
      <w:r>
        <w:rPr>
          <w:rFonts w:ascii="Arial" w:cs="Arial" w:eastAsia="Arial" w:hAnsi="Arial"/>
          <w:b/>
          <w:bCs/>
          <w:sz w:val="19"/>
          <w:szCs w:val="19"/>
        </w:rPr>
        <w:t xml:space="preserve">T-tree method</w:t>
      </w:r>
    </w:p>
    <w:p>
      <w:pPr>
        <w:spacing w:after="140"/>
      </w:pPr>
      <w:r>
        <w:t xml:space="preserve">A hierarchical note-taking and study method that organizes a main subject into major topics, sub-topics, and specific details, visually representing relationships between concepts.</w:t>
      </w:r>
    </w:p>
    <w:p>
      <w:pPr>
        <w:spacing w:after="20"/>
      </w:pPr>
      <w:r>
        <w:rPr>
          <w:rFonts w:ascii="Arial" w:cs="Arial" w:eastAsia="Arial" w:hAnsi="Arial"/>
          <w:b/>
          <w:bCs/>
          <w:sz w:val="19"/>
          <w:szCs w:val="19"/>
        </w:rPr>
        <w:t xml:space="preserve">Thinking on paper</w:t>
      </w:r>
    </w:p>
    <w:p>
      <w:pPr>
        <w:spacing w:after="140"/>
      </w:pPr>
      <w:r>
        <w:t xml:space="preserve">The practice of externalizing thoughts, ideas, and problems onto a physical or digital surface to improve clarity and organization.</w:t>
      </w:r>
    </w:p>
    <w:p>
      <w:pPr>
        <w:spacing w:after="20"/>
      </w:pPr>
      <w:r>
        <w:rPr>
          <w:rFonts w:ascii="Arial" w:cs="Arial" w:eastAsia="Arial" w:hAnsi="Arial"/>
          <w:b/>
          <w:bCs/>
          <w:sz w:val="19"/>
          <w:szCs w:val="19"/>
        </w:rPr>
        <w:t xml:space="preserve">Time blocking</w:t>
      </w:r>
    </w:p>
    <w:p>
      <w:pPr>
        <w:spacing w:after="140"/>
      </w:pPr>
      <w:r>
        <w:t xml:space="preserve">A time management technique where specific blocks of time are allocated for particular tasks or activities on a schedule.</w:t>
      </w:r>
    </w:p>
    <w:p>
      <w:pPr>
        <w:spacing w:after="20"/>
      </w:pPr>
      <w:r>
        <w:rPr>
          <w:rFonts w:ascii="Arial" w:cs="Arial" w:eastAsia="Arial" w:hAnsi="Arial"/>
          <w:b/>
          <w:bCs/>
          <w:sz w:val="19"/>
          <w:szCs w:val="19"/>
        </w:rPr>
        <w:t xml:space="preserve">Time-boxing</w:t>
      </w:r>
    </w:p>
    <w:p>
      <w:pPr>
        <w:spacing w:after="140"/>
      </w:pPr>
      <w:r>
        <w:t xml:space="preserve">A time management technique where a fixed, maximum unit of time is allocated to an activity, such as the Pomodoro Technique.</w:t>
      </w:r>
    </w:p>
    <w:p>
      <w:pPr>
        <w:pStyle w:val="Heading1"/>
        <w:pageBreakBefore/>
      </w:pPr>
      <w:r>
        <w:t xml:space="preserve">Answer Key</w:t>
      </w:r>
    </w:p>
    <w:p>
      <w:pPr>
        <w:pStyle w:val="Heading3"/>
      </w:pPr>
      <w:r>
        <w:t xml:space="preserve">Chapter 1: Mastering Your Study Workflow</w:t>
      </w:r>
    </w:p>
    <w:p>
      <w:pPr>
        <w:spacing w:after="20"/>
      </w:pPr>
      <w:r>
        <w:rPr>
          <w:b/>
          <w:bCs/>
        </w:rPr>
        <w:t xml:space="preserve">1. </w:t>
      </w:r>
      <w:r>
        <w:rPr>
          <w:b/>
          <w:bCs/>
        </w:rPr>
        <w:t xml:space="preserve">What is time blocking, and how can it help students manage their busy schedules?</w:t>
      </w:r>
    </w:p>
    <w:p>
      <w:pPr>
        <w:spacing w:after="140"/>
      </w:pPr>
      <w:r>
        <w:t xml:space="preserve">Time blocking involves allocating specific blocks of time for particular tasks or study sessions. It helps students manage busy schedules by providing a clear visual of their commitments, preventing procrastination, and ensuring dedicated time for important academic work. This method makes scheduling more concrete and reduces the feeling of being overwhelmed.</w:t>
      </w:r>
    </w:p>
    <w:p>
      <w:pPr>
        <w:spacing w:after="20"/>
      </w:pPr>
      <w:r>
        <w:rPr>
          <w:b/>
          <w:bCs/>
        </w:rPr>
        <w:t xml:space="preserve">2. </w:t>
      </w:r>
      <w:r>
        <w:rPr>
          <w:b/>
          <w:bCs/>
        </w:rPr>
        <w:t xml:space="preserve">Describe the core principles of creating an effective mind map for note-taking.</w:t>
      </w:r>
    </w:p>
    <w:p>
      <w:pPr>
        <w:spacing w:after="140"/>
      </w:pPr>
      <w:r>
        <w:t xml:space="preserve">An effective mind map starts with a central topic, from which main branches radiate outwards for key themes. Sub-branches detail specific points, using keywords, colors, and images instead of full sentences. This visual and hierarchical structure helps connect ideas, improve comprehension, and make notes easier to recall.</w:t>
      </w:r>
    </w:p>
    <w:p>
      <w:pPr>
        <w:spacing w:after="20"/>
      </w:pPr>
      <w:r>
        <w:rPr>
          <w:b/>
          <w:bCs/>
        </w:rPr>
        <w:t xml:space="preserve">3. </w:t>
      </w:r>
      <w:r>
        <w:rPr>
          <w:b/>
          <w:bCs/>
        </w:rPr>
        <w:t xml:space="preserve">Explain the difference between passive rereading and active recall. Why is active recall more effective?</w:t>
      </w:r>
    </w:p>
    <w:p>
      <w:pPr>
        <w:spacing w:after="140"/>
      </w:pPr>
      <w:r>
        <w:t xml:space="preserve">Passive rereading involves simply reading over notes without engaging deeply. Active recall, in contrast, requires you to retrieve information from memory without external cues. Active recall is more effective because it strengthens neural pathways, identifies knowledge gaps, and forces your brain to work harder to retrieve information, leading to stronger memory retention.</w:t>
      </w:r>
    </w:p>
    <w:p>
      <w:pPr>
        <w:spacing w:after="20"/>
      </w:pPr>
      <w:r>
        <w:rPr>
          <w:b/>
          <w:bCs/>
        </w:rPr>
        <w:t xml:space="preserve">4. </w:t>
      </w:r>
      <w:r>
        <w:rPr>
          <w:b/>
          <w:bCs/>
        </w:rPr>
        <w:t xml:space="preserve">How does layered learning help students learn new content quickly and effectively?</w:t>
      </w:r>
    </w:p>
    <w:p>
      <w:pPr>
        <w:spacing w:after="140"/>
      </w:pPr>
      <w:r>
        <w:t xml:space="preserve">Layered learning involves approaching new content in multiple passes, starting with a quick skim for an overview, followed by more focused reads and deep engagement. This method prevents overwhelm by building understanding incrementally. It allows students to grasp the big picture first before getting into details, making the learning process faster and more manageable.</w:t>
      </w:r>
    </w:p>
    <w:p>
      <w:pPr>
        <w:spacing w:after="20"/>
      </w:pPr>
      <w:r>
        <w:rPr>
          <w:b/>
          <w:bCs/>
        </w:rPr>
        <w:t xml:space="preserve">5. </w:t>
      </w:r>
      <w:r>
        <w:rPr>
          <w:b/>
          <w:bCs/>
        </w:rPr>
        <w:t xml:space="preserve">What are two practical ways an AI study assistant can be used to enhance your learning?</w:t>
      </w:r>
    </w:p>
    <w:p>
      <w:pPr>
        <w:spacing w:after="140"/>
      </w:pPr>
      <w:r>
        <w:t xml:space="preserve">An AI study assistant can enhance learning by providing simplified explanations of complex concepts or offering analogies. It can also generate practice questions, such as multiple-choice or short-answer questions, based on specific study material. These applications help clarify understanding and facilitate active recall.</w:t>
      </w:r>
    </w:p>
    <w:p>
      <w:pPr>
        <w:pStyle w:val="Heading3"/>
      </w:pPr>
      <w:r>
        <w:t xml:space="preserve">Chapter 2: Mastering Study Techniques</w:t>
      </w:r>
    </w:p>
    <w:p>
      <w:pPr>
        <w:spacing w:after="20"/>
      </w:pPr>
      <w:r>
        <w:rPr>
          <w:b/>
          <w:bCs/>
        </w:rPr>
        <w:t xml:space="preserve">1. </w:t>
      </w:r>
      <w:r>
        <w:rPr>
          <w:b/>
          <w:bCs/>
        </w:rPr>
        <w:t xml:space="preserve">How does the GROW method help in study planning?</w:t>
      </w:r>
    </w:p>
    <w:p>
      <w:pPr>
        <w:spacing w:after="140"/>
      </w:pPr>
      <w:r>
        <w:t xml:space="preserve">The GROW method provides a structured approach by guiding you to define specific Goals, assess your current Reality, brainstorm various Options, and then commit to a clear Will (action plan). This process helps create a realistic and actionable study schedule, ensuring focused effort towards academic objectives.</w:t>
      </w:r>
    </w:p>
    <w:p>
      <w:pPr>
        <w:spacing w:after="20"/>
      </w:pPr>
      <w:r>
        <w:rPr>
          <w:b/>
          <w:bCs/>
        </w:rPr>
        <w:t xml:space="preserve">2. </w:t>
      </w:r>
      <w:r>
        <w:rPr>
          <w:b/>
          <w:bCs/>
        </w:rPr>
        <w:t xml:space="preserve">What are two benefits of using the T-Tree method for note-taking?</w:t>
      </w:r>
    </w:p>
    <w:p>
      <w:pPr>
        <w:spacing w:after="140"/>
      </w:pPr>
      <w:r>
        <w:t xml:space="preserve">The T-Tree method helps organize complex subjects hierarchically, making it easier to see the relationships between main topics, sub-topics, and details. This visual structure aids in both initial understanding and later recall, preventing information overload and promoting a holistic view of the material.</w:t>
      </w:r>
    </w:p>
    <w:p>
      <w:pPr>
        <w:spacing w:after="20"/>
      </w:pPr>
      <w:r>
        <w:rPr>
          <w:b/>
          <w:bCs/>
        </w:rPr>
        <w:t xml:space="preserve">3. </w:t>
      </w:r>
      <w:r>
        <w:rPr>
          <w:b/>
          <w:bCs/>
        </w:rPr>
        <w:t xml:space="preserve">Explain the concept of active recall and why it is effective.</w:t>
      </w:r>
    </w:p>
    <w:p>
      <w:pPr>
        <w:spacing w:after="140"/>
      </w:pPr>
      <w:r>
        <w:t xml:space="preserve">Active recall is the process of deliberately retrieving information from your memory without looking at your notes. It is effective because each successful retrieval strengthens the memory trace, making the information easier to access in the future. This active mental effort builds stronger neural connections compared to passive review.</w:t>
      </w:r>
    </w:p>
    <w:p>
      <w:pPr>
        <w:spacing w:after="20"/>
      </w:pPr>
      <w:r>
        <w:rPr>
          <w:b/>
          <w:bCs/>
        </w:rPr>
        <w:t xml:space="preserve">4. </w:t>
      </w:r>
      <w:r>
        <w:rPr>
          <w:b/>
          <w:bCs/>
        </w:rPr>
        <w:t xml:space="preserve">Describe the key steps to creating an effective flashcard.</w:t>
      </w:r>
    </w:p>
    <w:p>
      <w:pPr>
        <w:spacing w:after="140"/>
      </w:pPr>
      <w:r>
        <w:t xml:space="preserve">To create an effective flashcard, put only one concept or question on the front and its concise answer on the back. Ensure the question is clear and the answer is brief. Avoid cramming too much information on a single card, as this hinders quick recall and effective self-testing.</w:t>
      </w:r>
    </w:p>
    <w:p>
      <w:pPr>
        <w:spacing w:after="20"/>
      </w:pPr>
      <w:r>
        <w:rPr>
          <w:b/>
          <w:bCs/>
        </w:rPr>
        <w:t xml:space="preserve">5. </w:t>
      </w:r>
      <w:r>
        <w:rPr>
          <w:b/>
          <w:bCs/>
        </w:rPr>
        <w:t xml:space="preserve">What is one common mistake to avoid during group study sessions?</w:t>
      </w:r>
    </w:p>
    <w:p>
      <w:pPr>
        <w:spacing w:after="140"/>
      </w:pPr>
      <w:r>
        <w:t xml:space="preserve">A common mistake during group study sessions is failing to set a clear agenda or specific goals before meeting. Without a defined purpose, sessions can quickly devolve into unfocused discussions or social gatherings, wasting valuable study time for all participants.</w:t>
      </w:r>
    </w:p>
    <w:p>
      <w:pPr>
        <w:spacing w:after="20"/>
      </w:pPr>
      <w:r>
        <w:rPr>
          <w:b/>
          <w:bCs/>
        </w:rPr>
        <w:t xml:space="preserve">6. </w:t>
      </w:r>
      <w:r>
        <w:rPr>
          <w:b/>
          <w:bCs/>
        </w:rPr>
        <w:t xml:space="preserve">How can practice tests contribute to effective exam review?</w:t>
      </w:r>
    </w:p>
    <w:p>
      <w:pPr>
        <w:spacing w:after="140"/>
      </w:pPr>
      <w:r>
        <w:t xml:space="preserve">Practice tests are crucial for effective exam review because they simulate the actual exam environment and help identify specific knowledge gaps. By attempting questions under timed conditions, you can pinpoint areas where your understanding is weak, allowing for targeted review and improved test-taking strategies.</w:t>
      </w:r>
    </w:p>
    <w:p>
      <w:pPr>
        <w:pStyle w:val="Heading3"/>
      </w:pPr>
      <w:r>
        <w:t xml:space="preserve">Chapter 3: Optimizing Your Study Workflow</w:t>
      </w:r>
    </w:p>
    <w:p>
      <w:pPr>
        <w:spacing w:after="20"/>
      </w:pPr>
      <w:r>
        <w:rPr>
          <w:b/>
          <w:bCs/>
        </w:rPr>
        <w:t xml:space="preserve">1. </w:t>
      </w:r>
      <w:r>
        <w:rPr>
          <w:b/>
          <w:bCs/>
        </w:rPr>
        <w:t xml:space="preserve">Describe the core steps of the Pomodoro Technique and explain why each step is important.</w:t>
      </w:r>
    </w:p>
    <w:p>
      <w:pPr>
        <w:spacing w:after="140"/>
      </w:pPr>
      <w:r>
        <w:t xml:space="preserve">The core steps are choosing a task, setting a 25-minute timer for focused work, taking a 5-minute short break, and taking a longer 15-30 minute break after four work intervals. Focused work prevents multitasking, short breaks allow for mental rest, and longer breaks prevent burnout, all contributing to sustained productivity.</w:t>
      </w:r>
    </w:p>
    <w:p>
      <w:pPr>
        <w:spacing w:after="20"/>
      </w:pPr>
      <w:r>
        <w:rPr>
          <w:b/>
          <w:bCs/>
        </w:rPr>
        <w:t xml:space="preserve">2. </w:t>
      </w:r>
      <w:r>
        <w:rPr>
          <w:b/>
          <w:bCs/>
        </w:rPr>
        <w:t xml:space="preserve">How does the A-B-C Method help in reducing phone addiction during study sessions?</w:t>
      </w:r>
    </w:p>
    <w:p>
      <w:pPr>
        <w:spacing w:after="140"/>
      </w:pPr>
      <w:r>
        <w:t xml:space="preserve">The A-B-C Method helps by first building Awareness of phone usage patterns. Next, it encourages setting Boundaries for phone use during study. Finally, it promotes implementing small Consequences for breaking boundaries and making conscious Choices to replace phone time with other activities.</w:t>
      </w:r>
    </w:p>
    <w:p>
      <w:pPr>
        <w:spacing w:after="20"/>
      </w:pPr>
      <w:r>
        <w:rPr>
          <w:b/>
          <w:bCs/>
        </w:rPr>
        <w:t xml:space="preserve">3. </w:t>
      </w:r>
      <w:r>
        <w:rPr>
          <w:b/>
          <w:bCs/>
        </w:rPr>
        <w:t xml:space="preserve">Explain the purpose of the "Question" and "Recite" steps in the SQ3R method.</w:t>
      </w:r>
    </w:p>
    <w:p>
      <w:pPr>
        <w:spacing w:after="140"/>
      </w:pPr>
      <w:r>
        <w:t xml:space="preserve">The "Question" step involves turning headings into questions, which primes your brain to actively seek answers as you read. The "Recite" step requires recalling information in your own words after reading, which is crucial for moving information into long-term memory and checking comprehension.</w:t>
      </w:r>
    </w:p>
    <w:p>
      <w:pPr>
        <w:spacing w:after="20"/>
      </w:pPr>
      <w:r>
        <w:rPr>
          <w:b/>
          <w:bCs/>
        </w:rPr>
        <w:t xml:space="preserve">4. </w:t>
      </w:r>
      <w:r>
        <w:rPr>
          <w:b/>
          <w:bCs/>
        </w:rPr>
        <w:t xml:space="preserve">What are three benefits of "thinking on paper," and name two specific methods for doing so?</w:t>
      </w:r>
    </w:p>
    <w:p>
      <w:pPr>
        <w:spacing w:after="140"/>
      </w:pPr>
      <w:r>
        <w:t xml:space="preserve">Three benefits are improved clarity of thoughts, better organization of information, and enhanced problem-solving abilities. Two specific methods include brainstorming, where you write down all ideas without judgment, and mind mapping, which visually connects concepts to a central idea.</w:t>
      </w:r>
    </w:p>
    <w:p>
      <w:pPr>
        <w:spacing w:after="20"/>
      </w:pPr>
      <w:r>
        <w:rPr>
          <w:b/>
          <w:bCs/>
        </w:rPr>
        <w:t xml:space="preserve">5. </w:t>
      </w:r>
      <w:r>
        <w:rPr>
          <w:b/>
          <w:bCs/>
        </w:rPr>
        <w:t xml:space="preserve">Compare the energy effects of coffee and tea for studying, highlighting their pros and cons.</w:t>
      </w:r>
    </w:p>
    <w:p>
      <w:pPr>
        <w:spacing w:after="140"/>
      </w:pPr>
      <w:r>
        <w:t xml:space="preserve">Coffee provides a quick, strong energy boost but can lead to jitters and a rapid crash. Tea, with its L-theanine content, offers a smoother, more sustained focus without the intense peak or crash, making it better for longer study sessions.</w:t>
      </w:r>
    </w:p>
    <w:p>
      <w:pPr>
        <w:spacing w:after="20"/>
      </w:pPr>
      <w:r>
        <w:rPr>
          <w:b/>
          <w:bCs/>
        </w:rPr>
        <w:t xml:space="preserve">6. </w:t>
      </w:r>
      <w:r>
        <w:rPr>
          <w:b/>
          <w:bCs/>
        </w:rPr>
        <w:t xml:space="preserve">Identify two common mistakes students make when using an iPad for learning and suggest how to correct them.</w:t>
      </w:r>
    </w:p>
    <w:p>
      <w:pPr>
        <w:spacing w:after="140"/>
      </w:pPr>
      <w:r>
        <w:t xml:space="preserve">One mistake is passive highlighting; correct this by actively summarizing or questioning highlighted text. Another mistake is over-reliance on typing; correct this by using a stylus for handwriting notes and diagrams to engage different cognitive processes and improve memory.</w:t>
      </w:r>
    </w:p>
    <w:p>
      <w:pPr>
        <w:pStyle w:val="Heading3"/>
      </w:pPr>
      <w:r>
        <w:t xml:space="preserve">Chapter 4: Mastering Clear Instruction</w:t>
      </w:r>
    </w:p>
    <w:p>
      <w:pPr>
        <w:spacing w:after="20"/>
      </w:pPr>
      <w:r>
        <w:rPr>
          <w:b/>
          <w:bCs/>
        </w:rPr>
        <w:t xml:space="preserve">1. </w:t>
      </w:r>
      <w:r>
        <w:rPr>
          <w:b/>
          <w:bCs/>
        </w:rPr>
        <w:t xml:space="preserve">Why is the ability to teach a concept clearly considered a strong indicator of your own understanding?</w:t>
      </w:r>
    </w:p>
    <w:p>
      <w:pPr>
        <w:spacing w:after="140"/>
      </w:pPr>
      <w:r>
        <w:t xml:space="preserve">When you can teach something clearly, it means you have processed the information deeply enough to simplify it, structure it logically, and anticipate potential confusions. This active process of explanation reveals whether your understanding is superficial or truly robust, as you must grasp the material to effectively convey it.</w:t>
      </w:r>
    </w:p>
    <w:p>
      <w:pPr>
        <w:spacing w:after="20"/>
      </w:pPr>
      <w:r>
        <w:rPr>
          <w:b/>
          <w:bCs/>
        </w:rPr>
        <w:t xml:space="preserve">2. </w:t>
      </w:r>
      <w:r>
        <w:rPr>
          <w:b/>
          <w:bCs/>
        </w:rPr>
        <w:t xml:space="preserve">What are the three core principles of achieving 'unfairly clear' instruction?</w:t>
      </w:r>
    </w:p>
    <w:p>
      <w:pPr>
        <w:spacing w:after="140"/>
      </w:pPr>
      <w:r>
        <w:t xml:space="preserve">The three core principles are Simplicity, Structure, and Empathy. Simplicity involves breaking down complex ideas into plain language. Structure means organizing information logically. Empathy requires understanding the learner's perspective and anticipating their needs and questions.</w:t>
      </w:r>
    </w:p>
    <w:p>
      <w:pPr>
        <w:spacing w:after="20"/>
      </w:pPr>
      <w:r>
        <w:rPr>
          <w:b/>
          <w:bCs/>
        </w:rPr>
        <w:t xml:space="preserve">3. </w:t>
      </w:r>
      <w:r>
        <w:rPr>
          <w:b/>
          <w:bCs/>
        </w:rPr>
        <w:t xml:space="preserve">Give an example of how an analogy can enhance clarity when explaining a new concept.</w:t>
      </w:r>
    </w:p>
    <w:p>
      <w:pPr>
        <w:spacing w:after="140"/>
      </w:pPr>
      <w:r>
        <w:t xml:space="preserve">An analogy connects an unfamiliar concept to something the learner already understands. For instance, explaining a computer's short-term memory (RAM) as a 'workbench' where active tasks are handled, compared to long-term storage (hard drive) as a 'filing cabinet,' makes the abstract function of RAM more concrete and relatable.</w:t>
      </w:r>
    </w:p>
    <w:p>
      <w:pPr>
        <w:spacing w:after="20"/>
      </w:pPr>
      <w:r>
        <w:rPr>
          <w:b/>
          <w:bCs/>
        </w:rPr>
        <w:t xml:space="preserve">4. </w:t>
      </w:r>
      <w:r>
        <w:rPr>
          <w:b/>
          <w:bCs/>
        </w:rPr>
        <w:t xml:space="preserve">How does anticipating questions contribute to clear teaching?</w:t>
      </w:r>
    </w:p>
    <w:p>
      <w:pPr>
        <w:spacing w:after="140"/>
      </w:pPr>
      <w:r>
        <w:t xml:space="preserve">Anticipating questions allows you to address potential confusions or misconceptions before they arise. This proactive approach demonstrates a comprehensive understanding of the topic and guides the learner through common sticking points, making the explanation smoother and more complete without waiting for doubts to be voiced.</w:t>
      </w:r>
    </w:p>
    <w:p>
      <w:pPr>
        <w:spacing w:after="20"/>
      </w:pPr>
      <w:r>
        <w:rPr>
          <w:b/>
          <w:bCs/>
        </w:rPr>
        <w:t xml:space="preserve">5. </w:t>
      </w:r>
      <w:r>
        <w:rPr>
          <w:b/>
          <w:bCs/>
        </w:rPr>
        <w:t xml:space="preserve">What is a common mistake to avoid when striving for clarity, and why?</w:t>
      </w:r>
    </w:p>
    <w:p>
      <w:pPr>
        <w:spacing w:after="140"/>
      </w:pPr>
      <w:r>
        <w:t xml:space="preserve">A common mistake is using excessive jargon without defining it or assuming prior knowledge. This can overwhelm the learner and create barriers to understanding. It makes the explanation inaccessible rather than simplifying the topic, defeating the purpose of clear instruction.</w:t>
      </w:r>
    </w:p>
    <w:p>
      <w:pPr>
        <w:pStyle w:val="Heading3"/>
      </w:pPr>
      <w:r>
        <w:t xml:space="preserve">Chapter 5: When You Have to Cram</w:t>
      </w:r>
    </w:p>
    <w:p>
      <w:pPr>
        <w:spacing w:after="20"/>
      </w:pPr>
      <w:r>
        <w:rPr>
          <w:b/>
          <w:bCs/>
        </w:rPr>
        <w:t xml:space="preserve">1. </w:t>
      </w:r>
      <w:r>
        <w:rPr>
          <w:b/>
          <w:bCs/>
        </w:rPr>
        <w:t xml:space="preserve">What are the five main steps in a 24-hour cram plan, and why is each important?</w:t>
      </w:r>
    </w:p>
    <w:p>
      <w:pPr>
        <w:spacing w:after="140"/>
      </w:pPr>
      <w:r>
        <w:t xml:space="preserve">The steps are Assess and Prioritize, First Pass (Skim and Outline), Second Pass (Active Recall and Note-Taking), Practice and Problem Solving, and Final Review and Sleep. Each step systematically builds understanding and retention, from identifying critical material to actively testing knowledge and consolidating memories through rest.</w:t>
      </w:r>
    </w:p>
    <w:p>
      <w:pPr>
        <w:spacing w:after="20"/>
      </w:pPr>
      <w:r>
        <w:rPr>
          <w:b/>
          <w:bCs/>
        </w:rPr>
        <w:t xml:space="preserve">2. </w:t>
      </w:r>
      <w:r>
        <w:rPr>
          <w:b/>
          <w:bCs/>
        </w:rPr>
        <w:t xml:space="preserve">Explain the concept of 'Learning in Layers' and how it differs from simply re-reading material.</w:t>
      </w:r>
    </w:p>
    <w:p>
      <w:pPr>
        <w:spacing w:after="140"/>
      </w:pPr>
      <w:r>
        <w:t xml:space="preserve">Learning in Layers involves multiple passes: an initial skim for overview, a deeper read for detail, and active recall/practice for retention. It differs from re-reading because each layer has a distinct purpose, actively engaging your brain with the material rather than passively observing it, which leads to stronger memory formation.</w:t>
      </w:r>
    </w:p>
    <w:p>
      <w:pPr>
        <w:spacing w:after="20"/>
      </w:pPr>
      <w:r>
        <w:rPr>
          <w:b/>
          <w:bCs/>
        </w:rPr>
        <w:t xml:space="preserve">3. </w:t>
      </w:r>
      <w:r>
        <w:rPr>
          <w:b/>
          <w:bCs/>
        </w:rPr>
        <w:t xml:space="preserve">How can time-boxing methods like the Pomodoro Technique help manage a busy study schedule?</w:t>
      </w:r>
    </w:p>
    <w:p>
      <w:pPr>
        <w:spacing w:after="140"/>
      </w:pPr>
      <w:r>
        <w:t xml:space="preserve">Time-boxing helps by breaking study into focused, manageable intervals (e.g., 25 minutes) followed by short breaks. This prevents burnout, maintains high concentration, and ensures that you allocate specific time to specific tasks, making your study sessions more efficient and productive.</w:t>
      </w:r>
    </w:p>
    <w:p>
      <w:pPr>
        <w:spacing w:after="20"/>
      </w:pPr>
      <w:r>
        <w:rPr>
          <w:b/>
          <w:bCs/>
        </w:rPr>
        <w:t xml:space="preserve">4. </w:t>
      </w:r>
      <w:r>
        <w:rPr>
          <w:b/>
          <w:bCs/>
        </w:rPr>
        <w:t xml:space="preserve">Name three habits that significantly improve focus during intense study periods.</w:t>
      </w:r>
    </w:p>
    <w:p>
      <w:pPr>
        <w:spacing w:after="140"/>
      </w:pPr>
      <w:r>
        <w:t xml:space="preserve">Three habits are eliminating distractions, practicing single-tasking, and incorporating mindfulness or deep breathing exercises. Eliminating distractions creates a dedicated study environment, single-tasking prevents mental fragmentation, and mindfulness calms the mind, preparing it for concentrated effort.</w:t>
      </w:r>
    </w:p>
    <w:p>
      <w:pPr>
        <w:spacing w:after="20"/>
      </w:pPr>
      <w:r>
        <w:rPr>
          <w:b/>
          <w:bCs/>
        </w:rPr>
        <w:t xml:space="preserve">5. </w:t>
      </w:r>
      <w:r>
        <w:rPr>
          <w:b/>
          <w:bCs/>
        </w:rPr>
        <w:t xml:space="preserve">Why is adequate sleep crucial, even when you have very little time before an exam?</w:t>
      </w:r>
    </w:p>
    <w:p>
      <w:pPr>
        <w:spacing w:after="140"/>
      </w:pPr>
      <w:r>
        <w:t xml:space="preserve">Adequate sleep is crucial because it allows your brain to consolidate memories formed during studying, transferring them from short-term to long-term storage. Lack of sleep impairs cognitive functions like concentration, recall, and problem-solving abilities, leading to poorer performance on the exam despite studying.</w:t>
      </w:r>
    </w:p>
    <w:p>
      <w:pPr>
        <w:pStyle w:val="Heading1"/>
        <w:pageBreakBefore/>
      </w:pPr>
      <w:r>
        <w:t xml:space="preserve">Where to Go Next</w:t>
      </w:r>
    </w:p>
    <w:p>
      <w:pPr>
        <w:spacing w:after="140"/>
      </w:pPr>
      <w:r>
        <w:t xml:space="preserve">Congratulations on completing Study Quest: Ultimate Study Skills. You now possess a robust set of tools for effective learning. To consolidate your new skills, apply them immediately to your current academic or professional pursuits. Practice note-taking, mind mapping, and recall techniques regularly. The more you use these methods, the more ingrained and automatic they will become.</w:t>
      </w:r>
    </w:p>
    <w:p>
      <w:pPr>
        <w:spacing w:after="140"/>
      </w:pPr>
      <w:r>
        <w:t xml:space="preserve">Consider revisiting specific modules or lessons where you feel you need more practice. Consistent application is key to long-term mastery. Experiment with different contexts and subjects to see how these universal study skills adapt. You might try applying mind mapping to project planning or using recall techniques for memorizing presentations.</w:t>
      </w:r>
    </w:p>
    <w:p>
      <w:pPr>
        <w:spacing w:after="140"/>
      </w:pPr>
      <w:r>
        <w:t xml:space="preserve">For those interested in further developing their learning capabilities, consider exploring courses on advanced critical thinking, specific subject matter mastery, or productivity systems. These areas naturally build upon the foundational study skills you have developed here. Continue your learning path with confidence and efficiency.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megacourse.app/courses/study-quest-ultimate-study-skills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STUDY QUEST: ULTIMATE STUDY SKILLS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Quest: Ultimate Study Skills - Study Guide</dc:title>
  <dc:creator>MegaCourse</dc:creator>
  <dc:description>Official MegaCourse study guide for Study Quest: Ultimate Study Skills</dc:description>
  <cp:lastModifiedBy>Un-named</cp:lastModifiedBy>
  <cp:revision>1</cp:revision>
  <dcterms:created xsi:type="dcterms:W3CDTF">2026-07-14T11:06:52.275Z</dcterms:created>
  <dcterms:modified xsi:type="dcterms:W3CDTF">2026-07-14T11:06:52.275Z</dcterms:modified>
</cp:coreProperties>
</file>

<file path=docProps/custom.xml><?xml version="1.0" encoding="utf-8"?>
<Properties xmlns="http://schemas.openxmlformats.org/officeDocument/2006/custom-properties" xmlns:vt="http://schemas.openxmlformats.org/officeDocument/2006/docPropsVTypes"/>
</file>