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UPSC Sociology Optional Masterclass</w:t>
      </w:r>
    </w:p>
    <w:p>
      <w:pPr>
        <w:spacing w:after="900"/>
        <w:jc w:val="center"/>
      </w:pPr>
      <w:r>
        <w:rPr>
          <w:i/>
          <w:iCs/>
          <w:color w:val="333333"/>
          <w:sz w:val="25"/>
          <w:szCs w:val="25"/>
        </w:rPr>
        <w:t xml:space="preserve">Thinkers, theories, and Indian society - the full optional syllabus taught in English.</w:t>
      </w:r>
    </w:p>
    <w:p>
      <w:pPr>
        <w:spacing w:after="3200"/>
        <w:jc w:val="center"/>
      </w:pPr>
      <w:r>
        <w:rPr>
          <w:rFonts w:ascii="Arial" w:cs="Arial" w:eastAsia="Arial" w:hAnsi="Arial"/>
          <w:color w:val="444444"/>
          <w:spacing w:val="36"/>
          <w:sz w:val="17"/>
          <w:szCs w:val="17"/>
        </w:rPr>
        <w:t xml:space="preserve">Competitive Exams   ·   Advanced   ·   7 Modules   ·   8 hr 10 min</w:t>
      </w:r>
    </w:p>
    <w:p>
      <w:pPr>
        <w:spacing w:after="160"/>
        <w:jc w:val="center"/>
      </w:pPr>
      <w:r>
        <w:rPr>
          <w:color w:val="333333"/>
          <w:sz w:val="19"/>
          <w:szCs w:val="19"/>
        </w:rPr>
        <w:t xml:space="preserve">Course by Sleepy Classes IAS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UPSC Sociology Optional Masterclass: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"UPSC Sociology Optional Masterclass", taught by Sleepy Classes IAS.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megacourse.app/courses/upsc-sociology-optional-masterclass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guide for the UPSC Sociology Optional Masterclass. This course provides a comprehensive treatment of the full sociology optional syllabus for the UPSC Civil Services Mains Examination. You will gain a strong command of core thinkers, foundational theories, and their application to Indian society.</w:t>
      </w:r>
    </w:p>
    <w:p>
      <w:pPr>
        <w:spacing w:after="140"/>
      </w:pPr>
      <w:r>
        <w:t xml:space="preserve">Sociology is a highly rewarding optional subject for the UPSC exam. It offers a structured way to understand social phenomena and current events. Mastering this subject can significantly boost your overall score and provide a valuable perspective for your career in public service.</w:t>
      </w:r>
    </w:p>
    <w:p>
      <w:pPr>
        <w:spacing w:after="140"/>
      </w:pPr>
      <w:r>
        <w:t xml:space="preserve">This Masterclass is meticulously organized into 7 modules and 43 lessons. It features expert instruction from Sleepy Classes IAS, renowned for their clarity and depth. MegaCourse has enhanced the original video series by adding structured learning outcomes, curated reading materials, and a final knowledge-check quiz. This integrated approach ensures a complete and effective learning experience, culminating in a shareable certificate of completion.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43 lessons</w:t>
      </w:r>
    </w:p>
    <w:p>
      <w:pPr>
        <w:spacing w:after="60"/>
      </w:pPr>
      <w:r>
        <w:rPr>
          <w:rFonts w:ascii="Arial" w:cs="Arial" w:eastAsia="Arial" w:hAnsi="Arial"/>
          <w:b/>
          <w:bCs/>
          <w:sz w:val="18"/>
          <w:szCs w:val="18"/>
        </w:rPr>
        <w:t xml:space="preserve">Video instruction:  </w:t>
      </w:r>
      <w:r>
        <w:rPr>
          <w:sz w:val="20"/>
          <w:szCs w:val="20"/>
        </w:rPr>
        <w:t xml:space="preserve">About 8 hr 10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Sleepy Classes IAS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megacourse.app/courses/upsc-sociology-optional-masterclass</w:t>
      </w:r>
    </w:p>
    <w:p>
      <w:pPr>
        <w:pStyle w:val="Heading2"/>
      </w:pPr>
      <w:r>
        <w:t xml:space="preserve">What You Will Learn</w:t>
      </w:r>
    </w:p>
    <w:p>
      <w:pPr>
        <w:pStyle w:val="ListParagraph"/>
        <w:numPr>
          <w:ilvl w:val="0"/>
          <w:numId w:val="1"/>
        </w:numPr>
        <w:spacing w:after="60"/>
      </w:pPr>
      <w:r>
        <w:t xml:space="preserve">Command the Paper 1 canon, including the works of Durkheim, Weber, Marx, Parsons, Merton, and the interactionists.</w:t>
      </w:r>
    </w:p>
    <w:p>
      <w:pPr>
        <w:pStyle w:val="ListParagraph"/>
        <w:numPr>
          <w:ilvl w:val="0"/>
          <w:numId w:val="1"/>
        </w:numPr>
        <w:spacing w:after="60"/>
      </w:pPr>
      <w:r>
        <w:t xml:space="preserve">Apply sociological theory effectively to Indian society questions in Paper 2.</w:t>
      </w:r>
    </w:p>
    <w:p>
      <w:pPr>
        <w:pStyle w:val="ListParagraph"/>
        <w:numPr>
          <w:ilvl w:val="0"/>
          <w:numId w:val="1"/>
        </w:numPr>
        <w:spacing w:after="60"/>
      </w:pPr>
      <w:r>
        <w:t xml:space="preserve">Structure 10 and 20 mark answers using thinker, concept, and example scaffolding.</w:t>
      </w:r>
    </w:p>
    <w:p>
      <w:pPr>
        <w:pStyle w:val="ListParagraph"/>
        <w:numPr>
          <w:ilvl w:val="0"/>
          <w:numId w:val="1"/>
        </w:numPr>
        <w:spacing w:after="60"/>
      </w:pPr>
      <w:r>
        <w:t xml:space="preserve">Integrate current social debates as living examples within your mains answers.</w:t>
      </w:r>
    </w:p>
    <w:p>
      <w:pPr>
        <w:pStyle w:val="Heading2"/>
      </w:pPr>
      <w:r>
        <w:t xml:space="preserve">Who This Course Is For</w:t>
      </w:r>
    </w:p>
    <w:p>
      <w:pPr>
        <w:spacing w:after="140"/>
      </w:pPr>
      <w:r>
        <w:t xml:space="preserve">This Masterclass is designed for serious aspirants who have chosen Sociology as their optional subject for the UPSC Civil Services Mains Examination. It assumes a commitment to mastering the subject material required for a high score.</w:t>
      </w:r>
    </w:p>
    <w:p>
      <w:pPr>
        <w:spacing w:after="140"/>
      </w:pPr>
      <w:r>
        <w:t xml:space="preserve">Students should already be in the mains-stage of their overall UPSC preparation. This course will build upon that foundation, focusing specifically on the depth and breadth needed for the Sociology optional papers.</w:t>
      </w:r>
    </w:p>
    <w:p>
      <w:pPr>
        <w:pStyle w:val="Heading2"/>
      </w:pPr>
      <w:r>
        <w:t xml:space="preserve">Before You Start</w:t>
      </w:r>
    </w:p>
    <w:p>
      <w:pPr>
        <w:pStyle w:val="ListParagraph"/>
        <w:numPr>
          <w:ilvl w:val="0"/>
          <w:numId w:val="1"/>
        </w:numPr>
        <w:spacing w:after="60"/>
      </w:pPr>
      <w:r>
        <w:t xml:space="preserve">Be committed to sociology as your chosen optional subject for the UPSC examination.</w:t>
      </w:r>
    </w:p>
    <w:p>
      <w:pPr>
        <w:pStyle w:val="ListParagraph"/>
        <w:numPr>
          <w:ilvl w:val="0"/>
          <w:numId w:val="1"/>
        </w:numPr>
        <w:spacing w:after="60"/>
      </w:pPr>
      <w:r>
        <w:t xml:space="preserve">Have your general mains-stage preparation already underway.</w:t>
      </w:r>
    </w:p>
    <w:p>
      <w:pPr>
        <w:pStyle w:val="Heading2"/>
      </w:pPr>
      <w:r>
        <w:t xml:space="preserve">How to Use This Guide</w:t>
      </w:r>
    </w:p>
    <w:p>
      <w:pPr>
        <w:spacing w:after="140"/>
      </w:pPr>
      <w:r>
        <w:t xml:space="preserve">This study guide complements the video lessons available on MegaCourse.app. The course is structured into 7 modules and 43 lessons, totaling approximately 8 hours and 10 minutes of instruction. We recommend watching each video lesson first to grasp the core concepts.</w:t>
      </w:r>
    </w:p>
    <w:p>
      <w:pPr>
        <w:spacing w:after="140"/>
      </w:pPr>
      <w:r>
        <w:t xml:space="preserve">After viewing the video, use this guide to review key ideas, reinforce your understanding, and consolidate your notes. The guide provides summaries and additional context that will help you prepare for examinations. Pay close attention to the module outlines and stated learning outcomes for each section.</w:t>
      </w:r>
    </w:p>
    <w:p>
      <w:pPr>
        <w:spacing w:after="140"/>
      </w:pPr>
      <w:r>
        <w:t xml:space="preserve">The final module includes an Answer-Writing Engine and a comprehensive Final Assessment. These sections are crucial for applying your knowledge and developing strong answer-writing skills for the Mains examination. Work through these exercises diligently to maximize your preparation.</w:t>
      </w:r>
    </w:p>
    <w:p>
      <w:pPr>
        <w:pStyle w:val="Heading1"/>
        <w:pageBreakBefore/>
      </w:pPr>
      <w:r>
        <w:t xml:space="preserve">Chapter 1: Foundations of Sociological Thought and Social Structure</w:t>
      </w:r>
    </w:p>
    <w:p>
      <w:pPr>
        <w:spacing w:after="140"/>
      </w:pPr>
      <w:r>
        <w:t xml:space="preserve">This chapter introduces the fundamental principles of sociology and its relevance to the UPSC Civil Services Exam. You will gain a clear understanding of the UPSC Sociology Optional syllabus, learn to apply the sociological imagination, and grasp core concepts that explain social organization and disadvantage. We will explore the multifaceted nature of equality and inequality, works through the processes of social exclusion, and differentiate between poverty and deprivation. Finally, the chapter clarifies the distinct sociological frameworks of hierarchy and stratification, providing essential tools for analyzing social structures.</w:t>
      </w:r>
    </w:p>
    <w:p>
      <w:pPr>
        <w:pStyle w:val="Heading2"/>
      </w:pPr>
      <w:r>
        <w:t xml:space="preserve">Introduction to Sociology and the UPSC Syllabus</w:t>
      </w:r>
    </w:p>
    <w:p>
      <w:pPr>
        <w:spacing w:after="120"/>
      </w:pPr>
      <w:r>
        <w:rPr>
          <w:rFonts w:ascii="Arial" w:cs="Arial" w:eastAsia="Arial" w:hAnsi="Arial"/>
          <w:color w:val="666666"/>
          <w:sz w:val="15"/>
          <w:szCs w:val="15"/>
        </w:rPr>
        <w:t xml:space="preserve">Covers: Sociology Optional - Complete Syllabus | UPSC CSE Exam · Introduction to High Quality Sociology Series - Sociology for UPSC · Sociology for UPSC- Sociology Super Basics | Introduction to sociology</w:t>
      </w:r>
    </w:p>
    <w:p>
      <w:pPr>
        <w:spacing w:after="140"/>
      </w:pPr>
      <w:r>
        <w:t xml:space="preserve">This section lays the groundwork for your study of sociology for the UPSC Civil Services Exam. It begins by outlining the complete syllabus for the Sociology Optional paper, providing a clear roadmap for your preparation. Understanding the syllabus is crucial. It helps you identify key areas, allocate study time effectively, and focus on topics relevant to the examination. The UPSC Sociology syllabus is comprehensive, covering both foundational sociological thinkers and theories (Paper 1) and the application of these concepts to Indian society (Paper 2). Paper 1 typically includes topics like sociological thought, stratification, work and economic life, politics, religion, and systems of kinship. Paper 2 then applies these frameworks to specific aspects of Indian society, such as its social structure, social changes, and rural-urban transformations. A thorough review of the official UPSC syllabus document is an essential first step.</w:t>
      </w:r>
    </w:p>
    <w:p>
      <w:pPr>
        <w:spacing w:after="140"/>
      </w:pPr>
      <w:r>
        <w:t xml:space="preserve">Sociology as a discipline offers a unique perspective on human society. It moves beyond individual explanations for social phenomena, instead examining the broader social structures, institutions, and cultural patterns that shape human behavior and interactions. This "sociological imagination," a concept popularized by C. Wright Mills, encourages us to connect personal troubles with public issues. For instance, unemployment might seem like an individual problem, but a sociological perspective reveals it as a public issue stemming from economic recessions, automation, or structural changes in the labor market. Similarly, divorce rates are not just about individual failures but reflect broader societal shifts in gender roles, economic pressures, and changing cultural values. Developing this imagination is central to thinking like a sociologist.</w:t>
      </w:r>
    </w:p>
    <w:p>
      <w:pPr>
        <w:spacing w:after="140"/>
      </w:pPr>
      <w:r>
        <w:t xml:space="preserve">The study of sociology for UPSC is not merely about memorizing facts. It requires developing an analytical framework to understand complex social realities. You will learn to critically evaluate social issues, apply theoretical perspectives, and articulate well-reasoned arguments. The emphasis is on conceptual clarity and the ability to link theoretical concepts to empirical examples, particularly within the Indian context. This approach helps in structuring answers for the mains examination effectively. For example, when discussing poverty, you will not just describe its symptoms but analyze its structural causes using theories from Marx, Weber, or Durkheim.</w:t>
      </w:r>
    </w:p>
    <w:p>
      <w:pPr>
        <w:spacing w:after="140"/>
      </w:pPr>
      <w:r>
        <w:t xml:space="preserve">A fundamental aspect of sociological inquiry is its scientific approach. While dealing with human behavior, sociology employs systematic methods of research, including surveys, observations, and statistical analysis, to gather evidence and test hypotheses. It seeks to understand social patterns, causes, and consequences, rather than making moral judgments. This scientific rigor distinguishes sociology from common-sense understandings of the world. It provides a structured way to analyze phenomena like social inequality or communal tensions. By mastering these basic principles, you build a strong foundation for tackling the more advanced topics in the syllabus. Your ability to integrate diverse sociological perspectives will be key to success in the examination.</w:t>
      </w:r>
    </w:p>
    <w:p>
      <w:pPr>
        <w:pStyle w:val="Heading2"/>
      </w:pPr>
      <w:r>
        <w:t xml:space="preserve">Understanding Social Equality and Inequality</w:t>
      </w:r>
    </w:p>
    <w:p>
      <w:pPr>
        <w:spacing w:after="120"/>
      </w:pPr>
      <w:r>
        <w:rPr>
          <w:rFonts w:ascii="Arial" w:cs="Arial" w:eastAsia="Arial" w:hAnsi="Arial"/>
          <w:color w:val="666666"/>
          <w:sz w:val="15"/>
          <w:szCs w:val="15"/>
        </w:rPr>
        <w:t xml:space="preserve">Covers: Sociology for UPSC : EQUALITY - Chapter 5 - Paper 1 - Lecture 1 · Sociology for UPSC : INEQUALITY - Chapter 5 - Paper 1 - Lecture 2</w:t>
      </w:r>
    </w:p>
    <w:p>
      <w:pPr>
        <w:spacing w:after="140"/>
      </w:pPr>
      <w:r>
        <w:t xml:space="preserve">The concepts of equality and inequality are central to sociological analysis. Understanding them requires moving beyond simple definitions to appreciate their various dimensions and implications. Equality, in a sociological sense, refers to a state where all individuals or groups have the same status, rights, and opportunities. However, this ideal can manifest in different forms.</w:t>
      </w:r>
    </w:p>
    <w:p>
      <w:pPr>
        <w:pStyle w:val="Heading4"/>
        <w:spacing w:after="80" w:before="200"/>
      </w:pPr>
      <w:r>
        <w:t xml:space="preserve">Dimensions of Equality</w:t>
      </w:r>
    </w:p>
    <w:p>
      <w:pPr>
        <w:pStyle w:val="ListParagraph"/>
        <w:numPr>
          <w:ilvl w:val="0"/>
          <w:numId w:val="1"/>
        </w:numPr>
        <w:spacing w:after="60"/>
      </w:pPr>
      <w:r>
        <w:rPr>
          <w:b/>
          <w:bCs/>
        </w:rPr>
        <w:t xml:space="preserve">Formal Equality (Equality of Opportunity)</w:t>
      </w:r>
      <w:r>
        <w:t xml:space="preserve">: This means that everyone has the same chances to succeed, regardless of their background. Laws and policies are designed to ensure that no one is discriminated against based on caste, religion, gender, or race. For example, open competitive examinations for government jobs exemplify formal equality, as theoretically, anyone meeting the basic qualifications can apply.</w:t>
      </w:r>
    </w:p>
    <w:p>
      <w:pPr>
        <w:pStyle w:val="ListParagraph"/>
        <w:numPr>
          <w:ilvl w:val="0"/>
          <w:numId w:val="1"/>
        </w:numPr>
        <w:spacing w:after="60"/>
      </w:pPr>
      <w:r>
        <w:rPr>
          <w:b/>
          <w:bCs/>
        </w:rPr>
        <w:t xml:space="preserve">Substantive Equality (Equality of Outcome)</w:t>
      </w:r>
      <w:r>
        <w:t xml:space="preserve">: This goes beyond mere opportunity. It suggests that society should actively work to reduce disparities in actual results, such as income, wealth, or access to essential services. Proponents argue that formal equality alone is insufficient if deep-seated historical disadvantages prevent certain groups from seizing opportunities. Affirmative action policies, like reservations in education and employment for Scheduled Castes (SCs) and Scheduled Tribes (STs) in India, are attempts to achieve substantive equality by compensating for past and present disadvantages.</w:t>
      </w:r>
    </w:p>
    <w:p>
      <w:pPr>
        <w:pStyle w:val="ListParagraph"/>
        <w:numPr>
          <w:ilvl w:val="0"/>
          <w:numId w:val="1"/>
        </w:numPr>
        <w:spacing w:after="60"/>
      </w:pPr>
      <w:r>
        <w:rPr>
          <w:b/>
          <w:bCs/>
        </w:rPr>
        <w:t xml:space="preserve">Equality of Esteem and Respect</w:t>
      </w:r>
      <w:r>
        <w:t xml:space="preserve">: This dimension emphasizes that all individuals, regardless of their social position or achievements, deserve equal respect and dignity. It challenges hierarchical notions that devalue certain occupations or social groups.</w:t>
      </w:r>
    </w:p>
    <w:p>
      <w:pPr>
        <w:pStyle w:val="Heading4"/>
        <w:spacing w:after="80" w:before="200"/>
      </w:pPr>
      <w:r>
        <w:t xml:space="preserve">Understanding Social Inequality</w:t>
      </w:r>
    </w:p>
    <w:p>
      <w:pPr>
        <w:spacing w:after="140"/>
      </w:pPr>
      <w:r>
        <w:t xml:space="preserve">Social inequality refers to the unequal distribution of resources, opportunities, and rewards within a society. It is a fundamental feature of most societies, although its forms and intensity vary significantly. Sociologists examine inequality not just as individual differences, but as systematic patterns linked to social categories like class, caste, gender, ethnicity, and religion.</w:t>
      </w:r>
    </w:p>
    <w:p>
      <w:pPr>
        <w:pStyle w:val="ListParagraph"/>
        <w:numPr>
          <w:ilvl w:val="0"/>
          <w:numId w:val="1"/>
        </w:numPr>
        <w:spacing w:after="60"/>
      </w:pPr>
      <w:r>
        <w:rPr>
          <w:b/>
          <w:bCs/>
        </w:rPr>
        <w:t xml:space="preserve">Economic Inequality</w:t>
      </w:r>
      <w:r>
        <w:t xml:space="preserve">: This is perhaps the most visible form, involving disparities in income, wealth, and access to economic resources. The Gini coefficient is a common measure used to quantify income or wealth distribution, where a higher value indicates greater inequality. In India, significant economic disparities exist between different socio-economic groups and regions.</w:t>
      </w:r>
    </w:p>
    <w:p>
      <w:pPr>
        <w:pStyle w:val="ListParagraph"/>
        <w:numPr>
          <w:ilvl w:val="0"/>
          <w:numId w:val="1"/>
        </w:numPr>
        <w:spacing w:after="60"/>
      </w:pPr>
      <w:r>
        <w:rPr>
          <w:b/>
          <w:bCs/>
        </w:rPr>
        <w:t xml:space="preserve">Social Inequality</w:t>
      </w:r>
      <w:r>
        <w:t xml:space="preserve">: This encompasses unequal access to social resources, such as education, healthcare, and housing, as well as differences in social status and prestige. The caste system in India is a historical example of extreme social inequality, where birth determined one's social standing and access to resources.</w:t>
      </w:r>
    </w:p>
    <w:p>
      <w:pPr>
        <w:pStyle w:val="ListParagraph"/>
        <w:numPr>
          <w:ilvl w:val="0"/>
          <w:numId w:val="1"/>
        </w:numPr>
        <w:spacing w:after="60"/>
      </w:pPr>
      <w:r>
        <w:rPr>
          <w:b/>
          <w:bCs/>
        </w:rPr>
        <w:t xml:space="preserve">Political Inequality</w:t>
      </w:r>
      <w:r>
        <w:t xml:space="preserve">: This refers to unequal power and influence in decision-making processes. Certain groups may have greater representation or ability to shape policies than others, leading to an imbalance in political participation and outcomes.</w:t>
      </w:r>
    </w:p>
    <w:p>
      <w:pPr>
        <w:spacing w:after="140"/>
      </w:pPr>
      <w:r>
        <w:t xml:space="preserve">Sociological theories offer different explanations for inequality. Functionalists like Talcott Parsons might argue that some inequality is necessary for a complex society to function, incentivizing individuals to fill important roles. Conflict theorists, following Karl Marx, contend that inequality is a product of power struggles and exploitation, where dominant groups maintain their advantages at the expense of subordinate ones. Max Weber offered a multidimensional view, seeing inequality as stemming from class (economic), status (social prestige), and party (political power). Understanding these theoretical perspectives is crucial for analyzing the persistence and forms of inequality in contemporary Indian society.</w:t>
      </w:r>
    </w:p>
    <w:p>
      <w:pPr>
        <w:pStyle w:val="Heading2"/>
      </w:pPr>
      <w:r>
        <w:t xml:space="preserve">Dimensions of Social Disadvantage: Exclusion, Poverty, and Stratification</w:t>
      </w:r>
    </w:p>
    <w:p>
      <w:pPr>
        <w:spacing w:after="120"/>
      </w:pPr>
      <w:r>
        <w:rPr>
          <w:rFonts w:ascii="Arial" w:cs="Arial" w:eastAsia="Arial" w:hAnsi="Arial"/>
          <w:color w:val="666666"/>
          <w:sz w:val="15"/>
          <w:szCs w:val="15"/>
        </w:rPr>
        <w:t xml:space="preserve">Covers: Sociology for UPSC : EXCLUSION - Chapter 5 - Paper 1 - Lecture 3 · Sociology for UPSC : POVERTY &amp; DEPRIVATION - Chapter 5 - Paper 1 - Lecture 4 · Sociology for UPSC : HIERARCHY vs STRATIFICATION - Chapter 5 - Paper 1 - Lecture 5</w:t>
      </w:r>
    </w:p>
    <w:p>
      <w:pPr>
        <w:spacing w:after="140"/>
      </w:pPr>
      <w:r>
        <w:t xml:space="preserve">This section explores key concepts related to social disadvantage, namely social exclusion, poverty, deprivation, and the frameworks of hierarchy and stratification. These concepts help us understand the mechanisms through which inequality is produced and maintained in societies.</w:t>
      </w:r>
    </w:p>
    <w:p>
      <w:pPr>
        <w:pStyle w:val="Heading4"/>
        <w:spacing w:after="80" w:before="200"/>
      </w:pPr>
      <w:r>
        <w:t xml:space="preserve">Social Exclusion</w:t>
      </w:r>
    </w:p>
    <w:p>
      <w:pPr>
        <w:spacing w:after="140"/>
      </w:pPr>
      <w:r>
        <w:t xml:space="preserve">Social exclusion refers to the process by which individuals or groups are systematically blocked from full participation in the society in which they live. This can occur across various dimensions: economic, social, political, and cultural. It is more than just poverty; it is about the inability to access rights, resources, and opportunities that are normally available to other members of society. For example, a person may not be poor in terms of income but might be excluded from social networks, public spaces, or decision-making processes due to their caste, religion, or disability.</w:t>
      </w:r>
    </w:p>
    <w:p>
      <w:pPr>
        <w:spacing w:after="140"/>
      </w:pPr>
      <w:r>
        <w:t xml:space="preserve">Key aspects of social exclusion include:</w:t>
      </w:r>
    </w:p>
    <w:p>
      <w:pPr>
        <w:pStyle w:val="ListParagraph"/>
        <w:numPr>
          <w:ilvl w:val="0"/>
          <w:numId w:val="1"/>
        </w:numPr>
        <w:spacing w:after="60"/>
      </w:pPr>
      <w:r>
        <w:rPr>
          <w:b/>
          <w:bCs/>
        </w:rPr>
        <w:t xml:space="preserve">Relational Dimension</w:t>
      </w:r>
      <w:r>
        <w:t xml:space="preserve">: Exclusion often involves a breakdown of social relationships and networks.</w:t>
      </w:r>
    </w:p>
    <w:p>
      <w:pPr>
        <w:pStyle w:val="ListParagraph"/>
        <w:numPr>
          <w:ilvl w:val="0"/>
          <w:numId w:val="1"/>
        </w:numPr>
        <w:spacing w:after="60"/>
      </w:pPr>
      <w:r>
        <w:rPr>
          <w:b/>
          <w:bCs/>
        </w:rPr>
        <w:t xml:space="preserve">Dynamic Process</w:t>
      </w:r>
      <w:r>
        <w:t xml:space="preserve">: It is not a static state but an ongoing process that can deepen over time.</w:t>
      </w:r>
    </w:p>
    <w:p>
      <w:pPr>
        <w:pStyle w:val="ListParagraph"/>
        <w:numPr>
          <w:ilvl w:val="0"/>
          <w:numId w:val="1"/>
        </w:numPr>
        <w:spacing w:after="60"/>
      </w:pPr>
      <w:r>
        <w:rPr>
          <w:b/>
          <w:bCs/>
        </w:rPr>
        <w:t xml:space="preserve">Multidimensionality</w:t>
      </w:r>
      <w:r>
        <w:t xml:space="preserve">: It affects various aspects of life, including employment, housing, education, healthcare, and political participation.</w:t>
      </w:r>
    </w:p>
    <w:p>
      <w:pPr>
        <w:pStyle w:val="ListParagraph"/>
        <w:numPr>
          <w:ilvl w:val="0"/>
          <w:numId w:val="1"/>
        </w:numPr>
        <w:spacing w:after="60"/>
      </w:pPr>
      <w:r>
        <w:rPr>
          <w:b/>
          <w:bCs/>
        </w:rPr>
        <w:t xml:space="preserve">Structural Barriers</w:t>
      </w:r>
      <w:r>
        <w:t xml:space="preserve">: Discrimination, lack of infrastructure, and institutional biases are often primary drivers of exclusion, rather than just individual choices.</w:t>
      </w:r>
    </w:p>
    <w:p>
      <w:pPr>
        <w:spacing w:after="140"/>
      </w:pPr>
      <w:r>
        <w:t xml:space="preserve">In India, caste-based discrimination is a prime example of social exclusion, where certain groups have historically been denied access to land, education, and social mobility. Similarly, gender-based exclusion limits women's participation in economic and public life.</w:t>
      </w:r>
    </w:p>
    <w:p>
      <w:pPr>
        <w:pStyle w:val="Heading4"/>
        <w:spacing w:after="80" w:before="200"/>
      </w:pPr>
      <w:r>
        <w:t xml:space="preserve">Poverty and Deprivation</w:t>
      </w:r>
    </w:p>
    <w:p>
      <w:pPr>
        <w:spacing w:after="140"/>
      </w:pPr>
      <w:r>
        <w:t xml:space="preserve">Poverty is a state where individuals lack the financial resources and essentials for a minimum standard of living. Sociologists distinguish between different types of poverty:</w:t>
      </w:r>
    </w:p>
    <w:p>
      <w:pPr>
        <w:pStyle w:val="ListParagraph"/>
        <w:numPr>
          <w:ilvl w:val="0"/>
          <w:numId w:val="1"/>
        </w:numPr>
        <w:spacing w:after="60"/>
      </w:pPr>
      <w:r>
        <w:rPr>
          <w:b/>
          <w:bCs/>
        </w:rPr>
        <w:t xml:space="preserve">Absolute Poverty</w:t>
      </w:r>
      <w:r>
        <w:t xml:space="preserve">: This refers to a severe lack of basic human needs, including food, water, shelter, sanitation, healthcare, and education. It is often measured by a poverty line, a monetary threshold below which individuals are considered poor.</w:t>
      </w:r>
    </w:p>
    <w:p>
      <w:pPr>
        <w:pStyle w:val="ListParagraph"/>
        <w:numPr>
          <w:ilvl w:val="0"/>
          <w:numId w:val="1"/>
        </w:numPr>
        <w:spacing w:after="60"/>
      </w:pPr>
      <w:r>
        <w:rPr>
          <w:b/>
          <w:bCs/>
        </w:rPr>
        <w:t xml:space="preserve">Relative Poverty</w:t>
      </w:r>
      <w:r>
        <w:t xml:space="preserve">: This is defined in relation to the living standards of the majority in a particular society. An individual is relatively poor if their income and resources are significantly below the average for that society, even if they can meet basic needs. For example, in a wealthy nation, someone might be relatively poor if they cannot afford a car or regular vacations, which are common for the majority.</w:t>
      </w:r>
    </w:p>
    <w:p>
      <w:pPr>
        <w:spacing w:after="140"/>
      </w:pPr>
      <w:r>
        <w:t xml:space="preserve">Deprivation is a broader concept than poverty. It refers to the lack of access to resources and opportunities that are considered normal or desirable in a given society. While poverty focuses on economic lack, deprivation can encompass social, cultural, and political aspects. For instance, a lack of access to quality education or healthcare, or the inability to participate in cultural events, constitutes deprivation. The Multidimensional Poverty Index (MPI) is an attempt to measure deprivation beyond mere income, considering health, education, and living standards.</w:t>
      </w:r>
    </w:p>
    <w:p>
      <w:pPr>
        <w:pStyle w:val="Heading4"/>
        <w:spacing w:after="80" w:before="200"/>
      </w:pPr>
      <w:r>
        <w:t xml:space="preserve">Hierarchy vs. Stratification</w:t>
      </w:r>
    </w:p>
    <w:p>
      <w:pPr>
        <w:spacing w:after="140"/>
      </w:pPr>
      <w:r>
        <w:t xml:space="preserve">These two terms describe how societies are structured, but with subtle differences.</w:t>
      </w:r>
    </w:p>
    <w:p>
      <w:pPr>
        <w:pStyle w:val="ListParagraph"/>
        <w:numPr>
          <w:ilvl w:val="0"/>
          <w:numId w:val="1"/>
        </w:numPr>
        <w:spacing w:after="60"/>
      </w:pPr>
      <w:r>
        <w:rPr>
          <w:b/>
          <w:bCs/>
        </w:rPr>
        <w:t xml:space="preserve">Hierarchy</w:t>
      </w:r>
      <w:r>
        <w:t xml:space="preserve">: This refers to a system where individuals or groups are ranked one above the other based on a fixed, often ascribed, order. The ranking is typically rigid and based on inherent qualities or birth. The traditional Indian caste system is the quintessential example of a hierarchical social structure, where status is largely hereditary and mobility is severely restricted.</w:t>
      </w:r>
    </w:p>
    <w:p>
      <w:pPr>
        <w:pStyle w:val="ListParagraph"/>
        <w:numPr>
          <w:ilvl w:val="0"/>
          <w:numId w:val="1"/>
        </w:numPr>
        <w:spacing w:after="60"/>
      </w:pPr>
      <w:r>
        <w:rPr>
          <w:b/>
          <w:bCs/>
        </w:rPr>
        <w:t xml:space="preserve">Stratification</w:t>
      </w:r>
      <w:r>
        <w:t xml:space="preserve">: This is a more general term referring to the division of society into layers or strata, where individuals and groups are ranked based on their access to resources, power, and prestige. While stratification can involve hierarchical elements, it often implies more fluidity and the possibility of social mobility compared to a rigid hierarchy. Class systems, based on economic position, are examples of stratification where individuals can move between strata. Max Weber's concept of class, status, and party provides a multidimensional view of stratification, recognizing that economic position, social honor, and political power can independently influence one's place in society. Understanding these distinctions is critical for analyzing social structures in India.</w:t>
      </w:r>
    </w:p>
    <w:p>
      <w:pPr>
        <w:pStyle w:val="Heading3"/>
      </w:pPr>
      <w:r>
        <w:t xml:space="preserve">Key Takeaways</w:t>
      </w:r>
    </w:p>
    <w:p>
      <w:pPr>
        <w:pStyle w:val="ListParagraph"/>
        <w:numPr>
          <w:ilvl w:val="0"/>
          <w:numId w:val="1"/>
        </w:numPr>
        <w:spacing w:after="60"/>
      </w:pPr>
      <w:r>
        <w:t xml:space="preserve">Sociology examines social structures and patterns, connecting personal experiences to broader societal issues through the sociological imagination.</w:t>
      </w:r>
    </w:p>
    <w:p>
      <w:pPr>
        <w:pStyle w:val="ListParagraph"/>
        <w:numPr>
          <w:ilvl w:val="0"/>
          <w:numId w:val="1"/>
        </w:numPr>
        <w:spacing w:after="60"/>
      </w:pPr>
      <w:r>
        <w:t xml:space="preserve">The UPSC Sociology Optional syllabus covers both theoretical foundations and their application to Indian society.</w:t>
      </w:r>
    </w:p>
    <w:p>
      <w:pPr>
        <w:pStyle w:val="ListParagraph"/>
        <w:numPr>
          <w:ilvl w:val="0"/>
          <w:numId w:val="1"/>
        </w:numPr>
        <w:spacing w:after="60"/>
      </w:pPr>
      <w:r>
        <w:t xml:space="preserve">Equality encompasses formal equality (opportunity), substantive equality (outcome), and equality of esteem and respect.</w:t>
      </w:r>
    </w:p>
    <w:p>
      <w:pPr>
        <w:pStyle w:val="ListParagraph"/>
        <w:numPr>
          <w:ilvl w:val="0"/>
          <w:numId w:val="1"/>
        </w:numPr>
        <w:spacing w:after="60"/>
      </w:pPr>
      <w:r>
        <w:t xml:space="preserve">Social inequality is the systematic unequal distribution of resources, opportunities, and rewards, driven by factors like class, caste, gender, and religion.</w:t>
      </w:r>
    </w:p>
    <w:p>
      <w:pPr>
        <w:pStyle w:val="ListParagraph"/>
        <w:numPr>
          <w:ilvl w:val="0"/>
          <w:numId w:val="1"/>
        </w:numPr>
        <w:spacing w:after="60"/>
      </w:pPr>
      <w:r>
        <w:t xml:space="preserve">Social exclusion is a process where groups are systematically blocked from full participation in society, extending beyond mere economic poverty.</w:t>
      </w:r>
    </w:p>
    <w:p>
      <w:pPr>
        <w:pStyle w:val="ListParagraph"/>
        <w:numPr>
          <w:ilvl w:val="0"/>
          <w:numId w:val="1"/>
        </w:numPr>
        <w:spacing w:after="60"/>
      </w:pPr>
      <w:r>
        <w:t xml:space="preserve">Poverty refers to a lack of basic needs (absolute) or resources relative to societal norms (relative), while deprivation is a broader lack of access to desirable resources and opportunities.</w:t>
      </w:r>
    </w:p>
    <w:p>
      <w:pPr>
        <w:pStyle w:val="ListParagraph"/>
        <w:numPr>
          <w:ilvl w:val="0"/>
          <w:numId w:val="1"/>
        </w:numPr>
        <w:spacing w:after="60"/>
      </w:pPr>
      <w:r>
        <w:t xml:space="preserve">Hierarchy describes rigid, ascribed social rankings (like caste), whereas stratification is a more general term for societal layers based on resources, power, and prestige, often allowing for more mobility (like class).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C. Wright Mills' concept of the "sociological imagination" with an example relevant to Indian society.</w:t>
      </w:r>
    </w:p>
    <w:p>
      <w:pPr>
        <w:spacing w:after="60"/>
      </w:pPr>
      <w:r>
        <w:t xml:space="preserve">2. </w:t>
      </w:r>
      <w:r>
        <w:t xml:space="preserve">Differentiate between formal equality and substantive equality, providing an example for each in the Indian context.</w:t>
      </w:r>
    </w:p>
    <w:p>
      <w:pPr>
        <w:spacing w:after="60"/>
      </w:pPr>
      <w:r>
        <w:t xml:space="preserve">3. </w:t>
      </w:r>
      <w:r>
        <w:t xml:space="preserve">How does social exclusion differ from poverty?</w:t>
      </w:r>
    </w:p>
    <w:p>
      <w:pPr>
        <w:spacing w:after="60"/>
      </w:pPr>
      <w:r>
        <w:t xml:space="preserve">4. </w:t>
      </w:r>
      <w:r>
        <w:t xml:space="preserve">What are the key distinctions between social hierarchy and social stratification?</w:t>
      </w:r>
    </w:p>
    <w:p>
      <w:pPr>
        <w:spacing w:after="60"/>
      </w:pPr>
      <w:r>
        <w:t xml:space="preserve">5. </w:t>
      </w:r>
      <w:r>
        <w:t xml:space="preserve">Provide two types of poverty and briefly describe each.</w:t>
      </w:r>
    </w:p>
    <w:p>
      <w:pPr>
        <w:pStyle w:val="Heading1"/>
        <w:pageBreakBefore/>
      </w:pPr>
      <w:r>
        <w:t xml:space="preserve">Chapter 2: Theories of Social Stratification</w:t>
      </w:r>
    </w:p>
    <w:p>
      <w:pPr>
        <w:spacing w:after="140"/>
      </w:pPr>
      <w:r>
        <w:t xml:space="preserve">Social stratification is a fundamental concept in sociology, referring to the hierarchical arrangement of individuals and groups in societies. This chapter introduces the core ideas behind social stratification and works through various theoretical perspectives that explain its existence, forms, and consequences. Understanding these theories is crucial for analyzing social inequalities and power dynamics, both globally and within Indian society.</w:t>
      </w:r>
    </w:p>
    <w:p>
      <w:pPr>
        <w:spacing w:after="140"/>
      </w:pPr>
      <w:r>
        <w:t xml:space="preserve">This module will equip you with the analytical tools to command Paper 1 concepts related to stratification and apply them effectively to Paper 2 questions. You will learn to structure your answers using thinker-concept-example scaffolding, integrating current social debates as living examples. This knowledge is essential for mains-stage preparation and for developing a robust sociological perspective.</w:t>
      </w:r>
    </w:p>
    <w:p>
      <w:pPr>
        <w:pStyle w:val="Heading2"/>
      </w:pPr>
      <w:r>
        <w:t xml:space="preserve">Introduction to Social Stratification and Karl Marx's Conflict Theory</w:t>
      </w:r>
    </w:p>
    <w:p>
      <w:pPr>
        <w:spacing w:after="120"/>
      </w:pPr>
      <w:r>
        <w:rPr>
          <w:rFonts w:ascii="Arial" w:cs="Arial" w:eastAsia="Arial" w:hAnsi="Arial"/>
          <w:color w:val="666666"/>
          <w:sz w:val="15"/>
          <w:szCs w:val="15"/>
        </w:rPr>
        <w:t xml:space="preserve">Covers: Sociology for UPSC: THEORIES OF STRATIFICATION INTRO - Chapter 5 - Paper 1 - Lecture 6 · Sociology for UPSC : MARX's THEORY OF STRATIFICATION - Chapter 5 - Paper 1 - Lecture 7</w:t>
      </w:r>
    </w:p>
    <w:p>
      <w:pPr>
        <w:spacing w:after="140"/>
      </w:pPr>
      <w:r>
        <w:t xml:space="preserve">Social stratification refers to a society's categorization of its people into socioeconomic strata, based on factors like wealth, income, race, education, and power. It is a system by which a society ranks categories of people in a hierarchy. Key characteristics of social stratification include its societal rather than individual nature, its persistence across generations, its universality (found in all societies, though forms vary), and its basis in beliefs that are often legitimized through ideology.</w:t>
      </w:r>
    </w:p>
    <w:p>
      <w:pPr>
        <w:spacing w:after="140"/>
      </w:pPr>
      <w:r>
        <w:t xml:space="preserve">Sociologists examine various forms of stratification, including class, status, and power. Class systems are primarily based on economic position, while status systems involve social honor and prestige. Power relates to the ability to influence or control others. Understanding these distinctions is vital for a comprehensive analysis of social hierarchies.</w:t>
      </w:r>
    </w:p>
    <w:p>
      <w:pPr>
        <w:pStyle w:val="Heading4"/>
        <w:spacing w:after="80" w:before="200"/>
      </w:pPr>
      <w:r>
        <w:t xml:space="preserve">Karl Marx's Theory of Class Struggle</w:t>
      </w:r>
    </w:p>
    <w:p>
      <w:pPr>
        <w:spacing w:after="140"/>
      </w:pPr>
      <w:r>
        <w:t xml:space="preserve">Karl Marx's theory of social stratification is a cornerstone of conflict theory. Marx argued that society is fundamentally divided into two main classes based on their relationship to the means of production. These are the </w:t>
      </w:r>
      <w:r>
        <w:rPr>
          <w:b/>
          <w:bCs/>
        </w:rPr>
        <w:t xml:space="preserve">bourgeoisie</w:t>
      </w:r>
      <w:r>
        <w:t xml:space="preserve"> (the capitalist class, who own the means of production, such as factories and land) and the </w:t>
      </w:r>
      <w:r>
        <w:rPr>
          <w:b/>
          <w:bCs/>
        </w:rPr>
        <w:t xml:space="preserve">proletariat</w:t>
      </w:r>
      <w:r>
        <w:t xml:space="preserve"> (the working class, who own only their labor power and must sell it to the bourgeoisie to survive). Marx saw history as a series of class struggles, driven by the inherent conflict between these two groups.</w:t>
      </w:r>
    </w:p>
    <w:p>
      <w:pPr>
        <w:spacing w:after="140"/>
      </w:pPr>
      <w:r>
        <w:t xml:space="preserve">Marx believed that the economic base (means and relations of production) determines the superstructure (political, legal, and cultural institutions). Under capitalism, the bourgeoisie exploits the proletariat by paying them less than the value of their labor, generating </w:t>
      </w:r>
      <w:r>
        <w:rPr>
          <w:b/>
          <w:bCs/>
        </w:rPr>
        <w:t xml:space="preserve">surplus value</w:t>
      </w:r>
      <w:r>
        <w:t xml:space="preserve"> or profit. This exploitation leads to </w:t>
      </w:r>
      <w:r>
        <w:rPr>
          <w:b/>
          <w:bCs/>
        </w:rPr>
        <w:t xml:space="preserve">alienation</w:t>
      </w:r>
      <w:r>
        <w:t xml:space="preserve">, where workers become separated from the products of their labor, the process of labor, their species-being (human essence), and from other individuals.</w:t>
      </w:r>
    </w:p>
    <w:p>
      <w:pPr>
        <w:spacing w:after="140"/>
      </w:pPr>
      <w:r>
        <w:t xml:space="preserve">Marx predicted that this exploitation would eventually lead to the proletariat developing </w:t>
      </w:r>
      <w:r>
        <w:rPr>
          <w:b/>
          <w:bCs/>
        </w:rPr>
        <w:t xml:space="preserve">class consciousness</w:t>
      </w:r>
      <w:r>
        <w:t xml:space="preserve">, an awareness of their shared interests and oppression. This consciousness would ignite a revolution, overthrowing capitalism and establishing a classless, communist society. He emphasized that social change arises from the contradictions and conflicts within the economic system.</w:t>
      </w:r>
    </w:p>
    <w:p>
      <w:pPr>
        <w:pStyle w:val="Heading4"/>
        <w:spacing w:after="80" w:before="200"/>
      </w:pPr>
      <w:r>
        <w:t xml:space="preserve">Common Misconceptions and Practice</w:t>
      </w:r>
    </w:p>
    <w:p>
      <w:pPr>
        <w:spacing w:after="140"/>
      </w:pPr>
      <w:r>
        <w:t xml:space="preserve">A common mistake is to oversimplify Marx's theory as merely a division between the rich and the poor. While wealth is a factor, Marx's primary focus is on the </w:t>
      </w:r>
      <w:r>
        <w:rPr>
          <w:i/>
          <w:iCs/>
        </w:rPr>
        <w:t xml:space="preserve">relationship to the means of production</w:t>
      </w:r>
      <w:r>
        <w:t xml:space="preserve">. A small business owner, for instance, might not be wealthy but still owns means of production, placing them in a different category than a wage laborer. Similarly, a highly paid manager, despite high income, remains part of the proletariat if they do not own the means of production.</w:t>
      </w:r>
    </w:p>
    <w:p>
      <w:pPr>
        <w:spacing w:after="140"/>
      </w:pPr>
      <w:r>
        <w:rPr>
          <w:b/>
          <w:bCs/>
        </w:rPr>
        <w:t xml:space="preserve">Practice Cue:</w:t>
      </w:r>
      <w:r>
        <w:t xml:space="preserve"> Analyze how Marx's theory of class struggle can be applied to understand the dynamics of labor movements and economic inequalities in contemporary India. Consider specific examples of industrial disputes or agricultural labor issues.</w:t>
      </w:r>
    </w:p>
    <w:p>
      <w:pPr>
        <w:pStyle w:val="Heading2"/>
      </w:pPr>
      <w:r>
        <w:t xml:space="preserve">Functionalist Perspectives: Parsons, Davis and Moore</w:t>
      </w:r>
    </w:p>
    <w:p>
      <w:pPr>
        <w:spacing w:after="120"/>
      </w:pPr>
      <w:r>
        <w:rPr>
          <w:rFonts w:ascii="Arial" w:cs="Arial" w:eastAsia="Arial" w:hAnsi="Arial"/>
          <w:color w:val="666666"/>
          <w:sz w:val="15"/>
          <w:szCs w:val="15"/>
        </w:rPr>
        <w:t xml:space="preserve">Covers: Sociology for UPSC : PARSONS THEORY OF STRATIFICATION - Chapter 5 - Paper 1 - Lecture 8 · Sociology for UPSC : DAVIS AND MOORE's THEORY OF STRATIFICATION - Chapter 5 - Paper 1 - Lecture 9</w:t>
      </w:r>
    </w:p>
    <w:p>
      <w:pPr>
        <w:spacing w:after="140"/>
      </w:pPr>
      <w:r>
        <w:t xml:space="preserve">In contrast to conflict theory, functionalist theories view social stratification as a necessary and beneficial aspect of society. Functionalists argue that stratification serves important functions by ensuring that the most talented and qualified individuals occupy the most important positions. This perspective emphasizes social order, stability, and consensus.</w:t>
      </w:r>
    </w:p>
    <w:p>
      <w:pPr>
        <w:pStyle w:val="Heading4"/>
        <w:spacing w:after="80" w:before="200"/>
      </w:pPr>
      <w:r>
        <w:t xml:space="preserve">Talcott Parsons and Value Consensus</w:t>
      </w:r>
    </w:p>
    <w:p>
      <w:pPr>
        <w:spacing w:after="140"/>
      </w:pPr>
      <w:r>
        <w:t xml:space="preserve">Talcott Parsons, a leading functionalist, argued that social stratification is an inevitable and functional aspect of all societies. He believed that stratification systems arise from the shared values (or </w:t>
      </w:r>
      <w:r>
        <w:rPr>
          <w:b/>
          <w:bCs/>
        </w:rPr>
        <w:t xml:space="preserve">value consensus</w:t>
      </w:r>
      <w:r>
        <w:t xml:space="preserve">) within a society. Societies need a mechanism to evaluate and rank individuals based on how well their roles and contributions align with these shared values. For example, if a society values technological innovation, engineers and scientists might be highly ranked. If it values spiritual guidance, religious leaders might hold high status.</w:t>
      </w:r>
    </w:p>
    <w:p>
      <w:pPr>
        <w:spacing w:after="140"/>
      </w:pPr>
      <w:r>
        <w:t xml:space="preserve">Parsons saw stratification as a system of differentiation that helps integrate society by assigning different rewards to different positions, thereby motivating individuals to perform their roles effectively. He did not explicitly detail the mechanisms of stratification but focused on its role in maintaining social order and stability through a common moral framework.</w:t>
      </w:r>
    </w:p>
    <w:p>
      <w:pPr>
        <w:pStyle w:val="Heading4"/>
        <w:spacing w:after="80" w:before="200"/>
      </w:pPr>
      <w:r>
        <w:t xml:space="preserve">Davis and Moore's Theory of Social Stratification</w:t>
      </w:r>
    </w:p>
    <w:p>
      <w:pPr>
        <w:spacing w:after="140"/>
      </w:pPr>
      <w:r>
        <w:t xml:space="preserve">Kingsley Davis and Wilbert Moore presented a more specific functionalist theory of stratification in 1945. Their central argument is that social stratification is universal and necessary because it ensures that the most important and difficult positions in society are filled by the most capable individuals. They proposed that all societies have certain functional prerequisites that must be met for survival, including the effective allocation of personnel to various social positions.</w:t>
      </w:r>
    </w:p>
    <w:p>
      <w:pPr>
        <w:spacing w:after="140"/>
      </w:pPr>
      <w:r>
        <w:t xml:space="preserve">According to Davis and Moore, positions in society vary in their functional importance and the scarcity of personnel capable of filling them. To motivate qualified individuals to undergo the necessary training and accept the responsibilities of these demanding roles, society must attach unequal rewards (such as high income, prestige, and power) to these positions. Without such differential rewards, talented individuals would lack the incentive to pursue difficult and critical roles, leading to societal dysfunction.</w:t>
      </w:r>
    </w:p>
    <w:p>
      <w:pPr>
        <w:pStyle w:val="Heading4"/>
        <w:spacing w:after="80" w:before="200"/>
      </w:pPr>
      <w:r>
        <w:t xml:space="preserve">Critiques of Functionalism</w:t>
      </w:r>
    </w:p>
    <w:p>
      <w:pPr>
        <w:spacing w:after="140"/>
      </w:pPr>
      <w:r>
        <w:t xml:space="preserve">Functionalist theories have faced significant criticism. Critics argue that they justify existing inequalities by presenting them as natural and inevitable. They often overlook the role of power, inherited wealth, and unequal opportunities in determining an individual's position. For instance, a child born into poverty, despite talent, may not have the same access to education and training as a child from a wealthy family. Functionalists also struggle to explain why some highly rewarded positions (like sports stars) are not necessarily functionally more important than less rewarded ones (like nurses or teachers).</w:t>
      </w:r>
    </w:p>
    <w:p>
      <w:pPr>
        <w:spacing w:after="140"/>
      </w:pPr>
      <w:r>
        <w:rPr>
          <w:b/>
          <w:bCs/>
        </w:rPr>
        <w:t xml:space="preserve">Practice Cue:</w:t>
      </w:r>
      <w:r>
        <w:t xml:space="preserve"> Critically evaluate the Davis and Moore thesis. Discuss its strengths in explaining social order and its weaknesses in addressing social justice and equality, using examples from the Indian education or healthcare system.</w:t>
      </w:r>
    </w:p>
    <w:p>
      <w:pPr>
        <w:pStyle w:val="Heading2"/>
      </w:pPr>
      <w:r>
        <w:t xml:space="preserve">Max Weber's Multidimensional Approach and Contemporary Perspectives</w:t>
      </w:r>
    </w:p>
    <w:p>
      <w:pPr>
        <w:spacing w:after="120"/>
      </w:pPr>
      <w:r>
        <w:rPr>
          <w:rFonts w:ascii="Arial" w:cs="Arial" w:eastAsia="Arial" w:hAnsi="Arial"/>
          <w:color w:val="666666"/>
          <w:sz w:val="15"/>
          <w:szCs w:val="15"/>
        </w:rPr>
        <w:t xml:space="preserve">Covers: Sociology for UPSC : WEBER's THEORY OF STRATIFICATION - Chapter 5 - Paper 1 - Lecture 12 · Sociology for UPSC : WARNER's THEORY OF STRATIFICATION - Chapter 5 - Paper 1 - Lecture 11 · Sociology for UPSC : ULRICH BECK's THEORY OF STRATIFICATION - Chapter 5 - Paper 1 - Lecture 10</w:t>
      </w:r>
    </w:p>
    <w:p>
      <w:pPr>
        <w:spacing w:after="140"/>
      </w:pPr>
      <w:r>
        <w:t xml:space="preserve">While Marx focused on economic class, Max Weber offered a more nuanced and multidimensional view of social stratification. He argued that stratification is not solely determined by economic factors but by an interplay of three distinct but often overlapping dimensions: class, status, and power.</w:t>
      </w:r>
    </w:p>
    <w:p>
      <w:pPr>
        <w:pStyle w:val="Heading4"/>
        <w:spacing w:after="80" w:before="200"/>
      </w:pPr>
      <w:r>
        <w:t xml:space="preserve">Max Weber's Three Dimensions of Stratification</w:t>
      </w:r>
    </w:p>
    <w:p>
      <w:pPr>
        <w:pStyle w:val="ListParagraph"/>
        <w:numPr>
          <w:ilvl w:val="0"/>
          <w:numId w:val="2"/>
        </w:numPr>
        <w:spacing w:after="60"/>
      </w:pPr>
      <w:r>
        <w:rPr>
          <w:b/>
          <w:bCs/>
        </w:rPr>
        <w:t xml:space="preserve">Class:</w:t>
      </w:r>
      <w:r>
        <w:t xml:space="preserve"> For Weber, class is an economic dimension, defined by an individual's </w:t>
      </w:r>
      <w:r>
        <w:rPr>
          <w:b/>
          <w:bCs/>
        </w:rPr>
        <w:t xml:space="preserve">market situation</w:t>
      </w:r>
      <w:r>
        <w:t xml:space="preserve">. This includes not only ownership of the means of production (as in Marx) but also skills, qualifications, and credentials that can be exchanged for income in the labor market. A skilled professional, for example, might not own a factory but commands a high salary due to their valuable skills, placing them in a higher class than an unskilled laborer. Weber identified various class groupings, including property classes, commercial classes, and social classes, based on shared life chances determined by economic position.</w:t>
      </w:r>
    </w:p>
    <w:p>
      <w:pPr>
        <w:pStyle w:val="ListParagraph"/>
        <w:numPr>
          <w:ilvl w:val="0"/>
          <w:numId w:val="2"/>
        </w:numPr>
        <w:spacing w:after="60"/>
      </w:pPr>
      <w:r>
        <w:rPr>
          <w:b/>
          <w:bCs/>
        </w:rPr>
        <w:t xml:space="preserve">Status (or Status Group):</w:t>
      </w:r>
      <w:r>
        <w:t xml:space="preserve"> This is a social dimension, referring to the amount of </w:t>
      </w:r>
      <w:r>
        <w:rPr>
          <w:b/>
          <w:bCs/>
        </w:rPr>
        <w:t xml:space="preserve">social honor or prestige</w:t>
      </w:r>
      <w:r>
        <w:t xml:space="preserve"> a group commands. Status groups are characterized by a shared lifestyle, common values, and often a sense of community. Membership is often based on birth, occupation, education, or even shared consumption patterns. Status groups can restrict interaction with outsiders and often seek to maintain their social standing through conventions and rituals. For example, aristocratic families or members of an exclusive club might form a status group.</w:t>
      </w:r>
    </w:p>
    <w:p>
      <w:pPr>
        <w:pStyle w:val="ListParagraph"/>
        <w:numPr>
          <w:ilvl w:val="0"/>
          <w:numId w:val="2"/>
        </w:numPr>
        <w:spacing w:after="60"/>
      </w:pPr>
      <w:r>
        <w:rPr>
          <w:b/>
          <w:bCs/>
        </w:rPr>
        <w:t xml:space="preserve">Party (or Power):</w:t>
      </w:r>
      <w:r>
        <w:t xml:space="preserve"> This is a political dimension, referring to the ability of individuals or groups to achieve their goals despite resistance from others. Power can be exercised through formal organizations, such as political parties, interest groups, or professional associations. Parties represent groups of people who come together to influence social action and achieve specific goals, often through the political system. A trade union, for instance, is a form of party that wields power on behalf of its members.</w:t>
      </w:r>
    </w:p>
    <w:p>
      <w:pPr>
        <w:spacing w:after="140"/>
      </w:pPr>
      <w:r>
        <w:t xml:space="preserve">Weber emphasized that these three dimensions do not always perfectly align. A wealthy individual (high class) might lack social prestige (low status) or political influence (low power), and vice versa. This multidimensional approach allows for a more complex understanding of social inequality than a purely economic one.</w:t>
      </w:r>
    </w:p>
    <w:p>
      <w:pPr>
        <w:pStyle w:val="Heading4"/>
        <w:spacing w:after="80" w:before="200"/>
      </w:pPr>
      <w:r>
        <w:t xml:space="preserve">W. Lloyd Warner and Status in American Society</w:t>
      </w:r>
    </w:p>
    <w:p>
      <w:pPr>
        <w:spacing w:after="140"/>
      </w:pPr>
      <w:r>
        <w:t xml:space="preserve">W. Lloyd Warner conducted empirical studies of social stratification in American communities, particularly in 'Yankee City' (Newburyport, Massachusetts). He developed a system of social class based on social prestige and reputation, rather than purely economic factors. Warner identified six social classes: upper-upper, lower-upper, upper-middle, lower-middle, upper-lower, and lower-lower. His work highlighted the importance of social interaction, associations, and lifestyle in defining status groups within a community. Warner's approach, while empirical, faced criticism for its subjective nature and limited generalizability.</w:t>
      </w:r>
    </w:p>
    <w:p>
      <w:pPr>
        <w:pStyle w:val="Heading4"/>
        <w:spacing w:after="80" w:before="200"/>
      </w:pPr>
      <w:r>
        <w:t xml:space="preserve">Ulrich Beck and the Risk Society</w:t>
      </w:r>
    </w:p>
    <w:p>
      <w:pPr>
        <w:spacing w:after="140"/>
      </w:pPr>
      <w:r>
        <w:t xml:space="preserve">Ulrich Beck, a contemporary sociologist, proposed the concept of the </w:t>
      </w:r>
      <w:r>
        <w:rPr>
          <w:b/>
          <w:bCs/>
        </w:rPr>
        <w:t xml:space="preserve">risk society</w:t>
      </w:r>
      <w:r>
        <w:t xml:space="preserve">. He argued that in modern, advanced industrial societies, the primary concern shifts from the distribution of wealth to the distribution of risks. These risks are often manufactured by industrialization itself (e.g., environmental pollution, nuclear threats, economic crises) and affect everyone, though unequally. Beck suggested that traditional class divisions become less relevant as global risks transcend national and social boundaries. The risk society is characterized by </w:t>
      </w:r>
      <w:r>
        <w:rPr>
          <w:b/>
          <w:bCs/>
        </w:rPr>
        <w:t xml:space="preserve">individualization</w:t>
      </w:r>
      <w:r>
        <w:t xml:space="preserve">, where individuals are increasingly responsible for managing their own risks and life choices, and </w:t>
      </w:r>
      <w:r>
        <w:rPr>
          <w:b/>
          <w:bCs/>
        </w:rPr>
        <w:t xml:space="preserve">reflexivity</w:t>
      </w:r>
      <w:r>
        <w:t xml:space="preserve">, where society constantly reflects on and attempts to manage the risks it creates. This perspective offers a different lens through which to view contemporary forms of inequality, where vulnerability to risks becomes a new form of stratification.</w:t>
      </w:r>
    </w:p>
    <w:p>
      <w:pPr>
        <w:spacing w:after="140"/>
      </w:pPr>
      <w:r>
        <w:rPr>
          <w:b/>
          <w:bCs/>
        </w:rPr>
        <w:t xml:space="preserve">Practice Cue:</w:t>
      </w:r>
      <w:r>
        <w:t xml:space="preserve"> Compare and contrast the theories of Marx and Weber regarding social stratification. Discuss which approach provides a more comprehensive framework for understanding contemporary Indian society, justifying your answer with specific examples.</w:t>
      </w:r>
    </w:p>
    <w:p>
      <w:pPr>
        <w:pStyle w:val="Heading2"/>
      </w:pPr>
      <w:r>
        <w:t xml:space="preserve">Class-Based Social Stratification: Modern Applications and Debates</w:t>
      </w:r>
    </w:p>
    <w:p>
      <w:pPr>
        <w:spacing w:after="120"/>
      </w:pPr>
      <w:r>
        <w:rPr>
          <w:rFonts w:ascii="Arial" w:cs="Arial" w:eastAsia="Arial" w:hAnsi="Arial"/>
          <w:color w:val="666666"/>
          <w:sz w:val="15"/>
          <w:szCs w:val="15"/>
        </w:rPr>
        <w:t xml:space="preserve">Covers: Sociology for UPSC : CLASS BASED SOCIAL STRATIFICATION - Chapter 5 - Paper 1 - Lecture 13</w:t>
      </w:r>
    </w:p>
    <w:p>
      <w:pPr>
        <w:spacing w:after="140"/>
      </w:pPr>
      <w:r>
        <w:t xml:space="preserve">The concept of class remains central to understanding social stratification, even as its definition and application have evolved beyond the classical Marxist framework. Modern sociological analyses of class often integrate elements from both Marx and Weber, recognizing the complex interplay of economic, social, and cultural factors.</w:t>
      </w:r>
    </w:p>
    <w:p>
      <w:pPr>
        <w:pStyle w:val="Heading4"/>
        <w:spacing w:after="80" w:before="200"/>
      </w:pPr>
      <w:r>
        <w:t xml:space="preserve">Defining Class in Contemporary Societies</w:t>
      </w:r>
    </w:p>
    <w:p>
      <w:pPr>
        <w:spacing w:after="140"/>
      </w:pPr>
      <w:r>
        <w:t xml:space="preserve">Contemporary definitions of class often move beyond simple ownership of the means of production to include factors like occupation, income, education, and lifestyle. Sociologists commonly use models that identify several classes:</w:t>
      </w:r>
    </w:p>
    <w:p>
      <w:pPr>
        <w:pStyle w:val="ListParagraph"/>
        <w:numPr>
          <w:ilvl w:val="0"/>
          <w:numId w:val="1"/>
        </w:numPr>
        <w:spacing w:after="60"/>
      </w:pPr>
      <w:r>
        <w:rPr>
          <w:b/>
          <w:bCs/>
        </w:rPr>
        <w:t xml:space="preserve">Upper Class:</w:t>
      </w:r>
      <w:r>
        <w:t xml:space="preserve"> Comprising those with significant wealth, often inherited, and control over major economic resources. This group typically exerts considerable economic and political influence.</w:t>
      </w:r>
    </w:p>
    <w:p>
      <w:pPr>
        <w:pStyle w:val="ListParagraph"/>
        <w:numPr>
          <w:ilvl w:val="0"/>
          <w:numId w:val="1"/>
        </w:numPr>
        <w:spacing w:after="60"/>
      </w:pPr>
      <w:r>
        <w:rPr>
          <w:b/>
          <w:bCs/>
        </w:rPr>
        <w:t xml:space="preserve">Middle Class:</w:t>
      </w:r>
      <w:r>
        <w:t xml:space="preserve"> A broad category encompassing professionals, managers, and skilled workers. This class is often characterized by higher education, stable incomes, and a focus on career advancement and homeownership. It can be further subdivided into upper-middle and lower-middle classes based on income and occupation prestige.</w:t>
      </w:r>
    </w:p>
    <w:p>
      <w:pPr>
        <w:pStyle w:val="ListParagraph"/>
        <w:numPr>
          <w:ilvl w:val="0"/>
          <w:numId w:val="1"/>
        </w:numPr>
        <w:spacing w:after="60"/>
      </w:pPr>
      <w:r>
        <w:rPr>
          <w:b/>
          <w:bCs/>
        </w:rPr>
        <w:t xml:space="preserve">Working Class:</w:t>
      </w:r>
      <w:r>
        <w:t xml:space="preserve"> Consisting of manual laborers, service workers, and those in routine non-manual occupations. Their income is primarily derived from wages, and they often have less job security and fewer opportunities for upward mobility.</w:t>
      </w:r>
    </w:p>
    <w:p>
      <w:pPr>
        <w:pStyle w:val="ListParagraph"/>
        <w:numPr>
          <w:ilvl w:val="0"/>
          <w:numId w:val="1"/>
        </w:numPr>
        <w:spacing w:after="60"/>
      </w:pPr>
      <w:r>
        <w:rPr>
          <w:b/>
          <w:bCs/>
        </w:rPr>
        <w:t xml:space="preserve">Lower Class (or Underclass):</w:t>
      </w:r>
      <w:r>
        <w:t xml:space="preserve"> Individuals experiencing persistent poverty, unemployment, or underemployment, often relying on welfare or struggling to meet basic needs.</w:t>
      </w:r>
    </w:p>
    <w:p>
      <w:pPr>
        <w:spacing w:after="140"/>
      </w:pPr>
      <w:r>
        <w:t xml:space="preserve">These categories are not rigid but represent fluid boundaries influenced by social mobility.</w:t>
      </w:r>
    </w:p>
    <w:p>
      <w:pPr>
        <w:pStyle w:val="Heading4"/>
        <w:spacing w:after="80" w:before="200"/>
      </w:pPr>
      <w:r>
        <w:t xml:space="preserve">Social Mobility</w:t>
      </w:r>
    </w:p>
    <w:p>
      <w:pPr>
        <w:spacing w:after="140"/>
      </w:pPr>
      <w:r>
        <w:rPr>
          <w:b/>
          <w:bCs/>
        </w:rPr>
        <w:t xml:space="preserve">Social mobility</w:t>
      </w:r>
      <w:r>
        <w:t xml:space="preserve"> refers to the movement of individuals or groups between different socioeconomic positions. It can be:</w:t>
      </w:r>
    </w:p>
    <w:p>
      <w:pPr>
        <w:pStyle w:val="ListParagraph"/>
        <w:numPr>
          <w:ilvl w:val="0"/>
          <w:numId w:val="1"/>
        </w:numPr>
        <w:spacing w:after="60"/>
      </w:pPr>
      <w:r>
        <w:rPr>
          <w:b/>
          <w:bCs/>
        </w:rPr>
        <w:t xml:space="preserve">Upward mobility:</w:t>
      </w:r>
      <w:r>
        <w:t xml:space="preserve"> Moving to a higher social class.</w:t>
      </w:r>
    </w:p>
    <w:p>
      <w:pPr>
        <w:pStyle w:val="ListParagraph"/>
        <w:numPr>
          <w:ilvl w:val="0"/>
          <w:numId w:val="1"/>
        </w:numPr>
        <w:spacing w:after="60"/>
      </w:pPr>
      <w:r>
        <w:rPr>
          <w:b/>
          <w:bCs/>
        </w:rPr>
        <w:t xml:space="preserve">Downward mobility:</w:t>
      </w:r>
      <w:r>
        <w:t xml:space="preserve"> Moving to a lower social class.</w:t>
      </w:r>
    </w:p>
    <w:p>
      <w:pPr>
        <w:pStyle w:val="ListParagraph"/>
        <w:numPr>
          <w:ilvl w:val="0"/>
          <w:numId w:val="1"/>
        </w:numPr>
        <w:spacing w:after="60"/>
      </w:pPr>
      <w:r>
        <w:rPr>
          <w:b/>
          <w:bCs/>
        </w:rPr>
        <w:t xml:space="preserve">Intergenerational mobility:</w:t>
      </w:r>
      <w:r>
        <w:t xml:space="preserve"> Changes in social class across generations (e.g., a child achieving a higher status than their parents).</w:t>
      </w:r>
    </w:p>
    <w:p>
      <w:pPr>
        <w:pStyle w:val="ListParagraph"/>
        <w:numPr>
          <w:ilvl w:val="0"/>
          <w:numId w:val="1"/>
        </w:numPr>
        <w:spacing w:after="60"/>
      </w:pPr>
      <w:r>
        <w:rPr>
          <w:b/>
          <w:bCs/>
        </w:rPr>
        <w:t xml:space="preserve">Intragenerational mobility:</w:t>
      </w:r>
      <w:r>
        <w:t xml:space="preserve"> Changes in social class within an individual's lifetime.</w:t>
      </w:r>
    </w:p>
    <w:p>
      <w:pPr>
        <w:spacing w:after="140"/>
      </w:pPr>
      <w:r>
        <w:t xml:space="preserve">The degree of social mobility is often seen as an indicator of a society's openness and equality of opportunity. Factors like education, economic growth, and government policies significantly influence mobility patterns.</w:t>
      </w:r>
    </w:p>
    <w:p>
      <w:pPr>
        <w:pStyle w:val="Heading4"/>
        <w:spacing w:after="80" w:before="200"/>
      </w:pPr>
      <w:r>
        <w:t xml:space="preserve">Class in India: Intersections with Caste and Other Identities</w:t>
      </w:r>
    </w:p>
    <w:p>
      <w:pPr>
        <w:spacing w:after="140"/>
      </w:pPr>
      <w:r>
        <w:t xml:space="preserve">In India, the study of class is particularly complex due to its deep historical roots in the </w:t>
      </w:r>
      <w:r>
        <w:rPr>
          <w:b/>
          <w:bCs/>
        </w:rPr>
        <w:t xml:space="preserve">caste system</w:t>
      </w:r>
      <w:r>
        <w:t xml:space="preserve">. While India is a modernizing economy with a growing middle class, traditional caste hierarchies continue to intersect with and influence class structures. Caste can dictate access to education, occupation, land ownership, and social networks, thereby shaping economic opportunities and life chances. For many, caste acts as an ascribed status that significantly impacts their achieved class position.</w:t>
      </w:r>
    </w:p>
    <w:p>
      <w:pPr>
        <w:spacing w:after="140"/>
      </w:pPr>
      <w:r>
        <w:t xml:space="preserve">Also, gender, religion, and regional disparities also play crucial roles in shaping class experiences in India. Women, for example, often face barriers to economic participation and upward mobility regardless of their caste or class background. Understanding class in India requires acknowledging these multiple layers of stratification and how they interact to produce specific forms of inequality.</w:t>
      </w:r>
    </w:p>
    <w:p>
      <w:pPr>
        <w:spacing w:after="140"/>
      </w:pPr>
      <w:r>
        <w:rPr>
          <w:b/>
          <w:bCs/>
        </w:rPr>
        <w:t xml:space="preserve">Practice Cue:</w:t>
      </w:r>
      <w:r>
        <w:t xml:space="preserve"> Discuss how the traditional caste system in India interacts with modern class structures. Provide examples of how caste influences economic opportunities and social mobility in contemporary Indian society.</w:t>
      </w:r>
    </w:p>
    <w:p>
      <w:pPr>
        <w:pStyle w:val="Heading3"/>
      </w:pPr>
      <w:r>
        <w:t xml:space="preserve">Key Takeaways</w:t>
      </w:r>
    </w:p>
    <w:p>
      <w:pPr>
        <w:pStyle w:val="ListParagraph"/>
        <w:numPr>
          <w:ilvl w:val="0"/>
          <w:numId w:val="1"/>
        </w:numPr>
        <w:spacing w:after="60"/>
      </w:pPr>
      <w:r>
        <w:t xml:space="preserve">Social stratification is a hierarchical ranking of individuals and groups in society, based on factors like wealth, income, status, and power.</w:t>
      </w:r>
    </w:p>
    <w:p>
      <w:pPr>
        <w:pStyle w:val="ListParagraph"/>
        <w:numPr>
          <w:ilvl w:val="0"/>
          <w:numId w:val="1"/>
        </w:numPr>
        <w:spacing w:after="60"/>
      </w:pPr>
      <w:r>
        <w:t xml:space="preserve">Karl Marx viewed stratification as a two-class system (bourgeoisie and proletariat) driven by conflict over the means of production.</w:t>
      </w:r>
    </w:p>
    <w:p>
      <w:pPr>
        <w:pStyle w:val="ListParagraph"/>
        <w:numPr>
          <w:ilvl w:val="0"/>
          <w:numId w:val="1"/>
        </w:numPr>
        <w:spacing w:after="60"/>
      </w:pPr>
      <w:r>
        <w:t xml:space="preserve">Functionalist theories by Parsons, Davis, and Moore argue that stratification is necessary to motivate talented individuals to fill important societal roles.</w:t>
      </w:r>
    </w:p>
    <w:p>
      <w:pPr>
        <w:pStyle w:val="ListParagraph"/>
        <w:numPr>
          <w:ilvl w:val="0"/>
          <w:numId w:val="1"/>
        </w:numPr>
        <w:spacing w:after="60"/>
      </w:pPr>
      <w:r>
        <w:t xml:space="preserve">Max Weber proposed a multidimensional view of stratification, encompassing class (market situation), status (social honor), and party (power).</w:t>
      </w:r>
    </w:p>
    <w:p>
      <w:pPr>
        <w:pStyle w:val="ListParagraph"/>
        <w:numPr>
          <w:ilvl w:val="0"/>
          <w:numId w:val="1"/>
        </w:numPr>
        <w:spacing w:after="60"/>
      </w:pPr>
      <w:r>
        <w:t xml:space="preserve">Ulrich Beck introduced the concept of the risk society, where stratification shifts from wealth distribution to the unequal distribution of risks.</w:t>
      </w:r>
    </w:p>
    <w:p>
      <w:pPr>
        <w:pStyle w:val="ListParagraph"/>
        <w:numPr>
          <w:ilvl w:val="0"/>
          <w:numId w:val="1"/>
        </w:numPr>
        <w:spacing w:after="60"/>
      </w:pPr>
      <w:r>
        <w:t xml:space="preserve">Modern class analysis often integrates economic, social, and cultural factors, and in India, class structures are deeply intertwined with the caste system.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core differences between Karl Marx's and Max Weber's theories of social stratification?</w:t>
      </w:r>
    </w:p>
    <w:p>
      <w:pPr>
        <w:spacing w:after="60"/>
      </w:pPr>
      <w:r>
        <w:t xml:space="preserve">2. </w:t>
      </w:r>
      <w:r>
        <w:t xml:space="preserve">Explain the main argument of Davis and Moore's functionalist theory of stratification.</w:t>
      </w:r>
    </w:p>
    <w:p>
      <w:pPr>
        <w:spacing w:after="60"/>
      </w:pPr>
      <w:r>
        <w:t xml:space="preserve">3. </w:t>
      </w:r>
      <w:r>
        <w:t xml:space="preserve">How does Ulrich Beck's concept of the 'risk society' redefine our understanding of social stratification?</w:t>
      </w:r>
    </w:p>
    <w:p>
      <w:pPr>
        <w:spacing w:after="60"/>
      </w:pPr>
      <w:r>
        <w:t xml:space="preserve">4. </w:t>
      </w:r>
      <w:r>
        <w:t xml:space="preserve">Discuss how class-based stratification in India is influenced by the caste system.</w:t>
      </w:r>
    </w:p>
    <w:p>
      <w:pPr>
        <w:spacing w:after="60"/>
      </w:pPr>
      <w:r>
        <w:t xml:space="preserve">5. </w:t>
      </w:r>
      <w:r>
        <w:t xml:space="preserve">What is social mobility, and what are its different types?</w:t>
      </w:r>
    </w:p>
    <w:p>
      <w:pPr>
        <w:pStyle w:val="Heading1"/>
        <w:pageBreakBefore/>
      </w:pPr>
      <w:r>
        <w:t xml:space="preserve">Chapter 3: Social Stratification and Mobility</w:t>
      </w:r>
    </w:p>
    <w:p>
      <w:pPr>
        <w:spacing w:after="140"/>
      </w:pPr>
      <w:r>
        <w:t xml:space="preserve">This chapter explores the fundamental sociological concepts of social stratification and social mobility. We begin by examining how societies are structured into hierarchies based on various criteria, particularly those rooted in ascribed status. We will scrutinize gender, race, and ethnicity as powerful determinants of an individual's position within society.</w:t>
      </w:r>
    </w:p>
    <w:p>
      <w:pPr>
        <w:spacing w:after="140"/>
      </w:pPr>
      <w:r>
        <w:t xml:space="preserve">A dedicated comparison of caste and race will highlight distinct yet overlapping mechanisms of social division. The chapter then shifts focus to social mobility, analyzing how individuals and groups move within these stratified systems. We will discuss different types of mobility, the factors that facilitate or impede it, and its broader consequences for both individuals and the social fabric. Mastering these concepts is crucial for understanding social inequality and for effectively addressing Paper 1 and Paper 2 questions in the UPSC Sociology Optional exam. Remember to connect these theoretical understandings with real-world examples and current social debates.</w:t>
      </w:r>
    </w:p>
    <w:p>
      <w:pPr>
        <w:pStyle w:val="Heading2"/>
      </w:pPr>
      <w:r>
        <w:t xml:space="preserve">Bases of Social Stratification: Ascribed Status</w:t>
      </w:r>
    </w:p>
    <w:p>
      <w:pPr>
        <w:spacing w:after="120"/>
      </w:pPr>
      <w:r>
        <w:rPr>
          <w:rFonts w:ascii="Arial" w:cs="Arial" w:eastAsia="Arial" w:hAnsi="Arial"/>
          <w:color w:val="666666"/>
          <w:sz w:val="15"/>
          <w:szCs w:val="15"/>
        </w:rPr>
        <w:t xml:space="preserve">Covers: Sociology for UPSC : STATUS BASED SOCIAL STRATIFICATION - Chapter 5 - Paper 1 - Lecture 14 · Sociology for UPSC : GENDER Based Social Stratification - Chapter 5 - Paper 1 - Lecture 15 · Sociology for UPSC : RACE Based Social Stratification - Chapter 5 - Paper 1 - Lecture 16 · Sociology for UPSC : ETHNICITY Based Social Stratification - Chapter 5 - Paper 1 - Lecture 18</w:t>
      </w:r>
    </w:p>
    <w:p>
      <w:pPr>
        <w:spacing w:after="140"/>
      </w:pPr>
      <w:r>
        <w:t xml:space="preserve">Social stratification refers to the hierarchical arrangement of individuals and groups in society based on various factors like wealth, power, and prestige. This creates layers or strata, where people in higher strata generally have more access to resources and opportunities than those in lower strata. One significant basis for stratification is </w:t>
      </w:r>
      <w:r>
        <w:rPr>
          <w:b/>
          <w:bCs/>
        </w:rPr>
        <w:t xml:space="preserve">ascribed status</w:t>
      </w:r>
      <w:r>
        <w:t xml:space="preserve">, which is a social position assigned to a person at birth or at a later stage in life, independent of their efforts or talents. These statuses are often unchangeable and form the foundation of rigid social hierarchies.</w:t>
      </w:r>
    </w:p>
    <w:p>
      <w:pPr>
        <w:pStyle w:val="Heading4"/>
        <w:spacing w:after="80" w:before="200"/>
      </w:pPr>
      <w:r>
        <w:t xml:space="preserve">Gender Based Stratification</w:t>
      </w:r>
    </w:p>
    <w:p>
      <w:pPr>
        <w:spacing w:after="140"/>
      </w:pPr>
      <w:r>
        <w:t xml:space="preserve">Gender is a primary example of an ascribed status that shapes social stratification. Sociologically, gender refers to the socially constructed roles, behaviors, expressions, and identities of girls, women, boys, men, and gender diverse people. It is distinct from biological sex. Gender stratification involves the unequal distribution of wealth, power, and privilege between men and women, often rooted in patriarchal systems. Societies assign different roles and expectations based on gender, leading to gender stereotypes and discrimination. For instance, women globally often face a significant wage gap compared to men for similar work, and their representation in political leadership and corporate boardrooms remains disproportionately low. Violence against women, including domestic violence and sexual assault, also reflects deep-seated gender inequalities.</w:t>
      </w:r>
    </w:p>
    <w:p>
      <w:pPr>
        <w:pStyle w:val="Heading4"/>
        <w:spacing w:after="80" w:before="200"/>
      </w:pPr>
      <w:r>
        <w:t xml:space="preserve">Race Based Stratification</w:t>
      </w:r>
    </w:p>
    <w:p>
      <w:pPr>
        <w:spacing w:after="140"/>
      </w:pPr>
      <w:r>
        <w:t xml:space="preserve">Race is another powerful, socially constructed category used to stratify societies. It is not a biological reality, but rather a concept societies use to classify people based on perceived physical differences, often skin color, and then attribute social meanings to these classifications. Racial stratification involves a system where racial groups are ranked hierarchically, leading to unequal distribution of resources, power, and opportunities. Racism, the belief that one racial group is inherently superior or inferior to others, justifies discrimination. Historically, systems like the Jim Crow laws in the United States or apartheid in South Africa enforced racial segregation and denied rights to non-white populations. Even today, systemic racism can manifest in disparities in education, housing, employment, and the criminal justice system.</w:t>
      </w:r>
    </w:p>
    <w:p>
      <w:pPr>
        <w:pStyle w:val="Heading4"/>
        <w:spacing w:after="80" w:before="200"/>
      </w:pPr>
      <w:r>
        <w:t xml:space="preserve">Ethnicity Based Stratification</w:t>
      </w:r>
    </w:p>
    <w:p>
      <w:pPr>
        <w:spacing w:after="140"/>
      </w:pPr>
      <w:r>
        <w:t xml:space="preserve">Ethnicity refers to a shared cultural heritage, identity, and often a common ancestry, language, religion, or national origin. Ethnic groups are communities of people who share a common cultural background. Ethnic stratification occurs when certain ethnic groups are systematically disadvantaged or privileged relative to others within a society. This can lead to ethnocentrism, where one's own ethnic group is considered superior, and to ethnic conflict or discrimination. Examples include historical conflicts in regions like the former Yugoslavia, where ethnic identity fueled violence and displacement, or the Rwandan genocide, which was rooted in ethnic divisions. In many societies, ethnic minorities may face barriers to social mobility, political participation, and economic integration, even without explicit legal discrimination.</w:t>
      </w:r>
    </w:p>
    <w:p>
      <w:pPr>
        <w:pStyle w:val="Heading2"/>
      </w:pPr>
      <w:r>
        <w:t xml:space="preserve">Caste and Race: A Comparative Analysis</w:t>
      </w:r>
    </w:p>
    <w:p>
      <w:pPr>
        <w:spacing w:after="120"/>
      </w:pPr>
      <w:r>
        <w:rPr>
          <w:rFonts w:ascii="Arial" w:cs="Arial" w:eastAsia="Arial" w:hAnsi="Arial"/>
          <w:color w:val="666666"/>
          <w:sz w:val="15"/>
          <w:szCs w:val="15"/>
        </w:rPr>
        <w:t xml:space="preserve">Covers: Sociology for UPSC : CASTE vs RACE - Chapter 5 - Paper 1 - Lecture 17</w:t>
      </w:r>
    </w:p>
    <w:p>
      <w:pPr>
        <w:spacing w:after="140"/>
      </w:pPr>
      <w:r>
        <w:t xml:space="preserve">The caste system and racial stratification are two distinct yet comparable forms of social hierarchy, both rooted in ascribed status. Understanding their similarities and differences is crucial for a comprehensive grasp of social inequality.</w:t>
      </w:r>
    </w:p>
    <w:p>
      <w:pPr>
        <w:pStyle w:val="Heading4"/>
        <w:spacing w:after="80" w:before="200"/>
      </w:pPr>
      <w:r>
        <w:t xml:space="preserve">The Caste System</w:t>
      </w:r>
    </w:p>
    <w:p>
      <w:pPr>
        <w:spacing w:after="140"/>
      </w:pPr>
      <w:r>
        <w:t xml:space="preserve">The caste system is a traditional form of social stratification, most prominently associated with India. It is characterized by a rigid, hereditary hierarchy where an individual's social status is determined at birth and is largely immutable. Membership in a caste (Jati) dictates one's occupation, marriage partners (endogamy), and social interactions. The system is traditionally justified by religious ideology, particularly the concepts of ritual purity and pollution, which dictate the social distance and interaction rules between different castes. The Varna system (Brahmin, Kshatriya, Vaishya, Shudra) provides a broad framework, but the Jatis represent the actual, localized operational units of caste.</w:t>
      </w:r>
    </w:p>
    <w:p>
      <w:pPr>
        <w:pStyle w:val="Heading4"/>
        <w:spacing w:after="80" w:before="200"/>
      </w:pPr>
      <w:r>
        <w:t xml:space="preserve">Race as a Social Construct</w:t>
      </w:r>
    </w:p>
    <w:p>
      <w:pPr>
        <w:spacing w:after="140"/>
      </w:pPr>
      <w:r>
        <w:t xml:space="preserve">As discussed, race is a social construct, not a biological reality. It involves classifying people into groups based on perceived physical characteristics, primarily skin color, and then attaching social and cultural meanings to these categories. These classifications are used to establish hierarchies of power and privilege, often leading to discrimination and oppression.</w:t>
      </w:r>
    </w:p>
    <w:p>
      <w:pPr>
        <w:pStyle w:val="Heading4"/>
        <w:spacing w:after="80" w:before="200"/>
      </w:pPr>
      <w:r>
        <w:t xml:space="preserve">Similarities Between Caste and Race</w:t>
      </w:r>
    </w:p>
    <w:p>
      <w:pPr>
        <w:spacing w:after="140"/>
      </w:pPr>
      <w:r>
        <w:t xml:space="preserve">Both caste and race share several key characteristics as systems of stratification:</w:t>
      </w:r>
    </w:p>
    <w:p>
      <w:pPr>
        <w:pStyle w:val="ListParagraph"/>
        <w:numPr>
          <w:ilvl w:val="0"/>
          <w:numId w:val="1"/>
        </w:numPr>
        <w:spacing w:after="60"/>
      </w:pPr>
      <w:r>
        <w:rPr>
          <w:b/>
          <w:bCs/>
        </w:rPr>
        <w:t xml:space="preserve">Ascribed Status:</w:t>
      </w:r>
      <w:r>
        <w:t xml:space="preserve"> Both systems assign social position at birth, making it difficult or impossible for individuals to change their status.</w:t>
      </w:r>
    </w:p>
    <w:p>
      <w:pPr>
        <w:pStyle w:val="ListParagraph"/>
        <w:numPr>
          <w:ilvl w:val="0"/>
          <w:numId w:val="1"/>
        </w:numPr>
        <w:spacing w:after="60"/>
      </w:pPr>
      <w:r>
        <w:rPr>
          <w:b/>
          <w:bCs/>
        </w:rPr>
        <w:t xml:space="preserve">Hierarchical Ranking:</w:t>
      </w:r>
      <w:r>
        <w:t xml:space="preserve"> Both involve a clear ranking of groups, with some groups enjoying superior status and others relegated to subordinate positions.</w:t>
      </w:r>
    </w:p>
    <w:p>
      <w:pPr>
        <w:pStyle w:val="ListParagraph"/>
        <w:numPr>
          <w:ilvl w:val="0"/>
          <w:numId w:val="1"/>
        </w:numPr>
        <w:spacing w:after="60"/>
      </w:pPr>
      <w:r>
        <w:rPr>
          <w:b/>
          <w:bCs/>
        </w:rPr>
        <w:t xml:space="preserve">Social Exclusion and Discrimination:</w:t>
      </w:r>
      <w:r>
        <w:t xml:space="preserve"> Both systems lead to social exclusion, limiting opportunities and imposing discrimination on lower-ranked groups.</w:t>
      </w:r>
    </w:p>
    <w:p>
      <w:pPr>
        <w:pStyle w:val="ListParagraph"/>
        <w:numPr>
          <w:ilvl w:val="0"/>
          <w:numId w:val="1"/>
        </w:numPr>
        <w:spacing w:after="60"/>
      </w:pPr>
      <w:r>
        <w:rPr>
          <w:b/>
          <w:bCs/>
        </w:rPr>
        <w:t xml:space="preserve">Impact on Life Chances:</w:t>
      </w:r>
      <w:r>
        <w:t xml:space="preserve"> An individual's caste or racial identity significantly impacts their access to education, healthcare, employment, and overall quality of life.</w:t>
      </w:r>
    </w:p>
    <w:p>
      <w:pPr>
        <w:pStyle w:val="ListParagraph"/>
        <w:numPr>
          <w:ilvl w:val="0"/>
          <w:numId w:val="1"/>
        </w:numPr>
        <w:spacing w:after="60"/>
      </w:pPr>
      <w:r>
        <w:rPr>
          <w:b/>
          <w:bCs/>
        </w:rPr>
        <w:t xml:space="preserve">Ideological Justification:</w:t>
      </w:r>
      <w:r>
        <w:t xml:space="preserve"> Both have been historically supported by ideologies. Caste was justified by religious texts and notions of karma and dharma. Race was often justified by pseudo-scientific theories of biological superiority and inferiority, particularly during colonial expansion.</w:t>
      </w:r>
    </w:p>
    <w:p>
      <w:pPr>
        <w:pStyle w:val="Heading4"/>
        <w:spacing w:after="80" w:before="200"/>
      </w:pPr>
      <w:r>
        <w:t xml:space="preserve">Differences Between Caste and Race</w:t>
      </w:r>
    </w:p>
    <w:p>
      <w:pPr>
        <w:spacing w:after="140"/>
      </w:pPr>
      <w:r>
        <w:t xml:space="preserve">Despite these similarities, important distinctions exist:</w:t>
      </w:r>
    </w:p>
    <w:p>
      <w:pPr>
        <w:pStyle w:val="ListParagraph"/>
        <w:numPr>
          <w:ilvl w:val="0"/>
          <w:numId w:val="1"/>
        </w:numPr>
        <w:spacing w:after="60"/>
      </w:pPr>
      <w:r>
        <w:rPr>
          <w:b/>
          <w:bCs/>
        </w:rPr>
        <w:t xml:space="preserve">Basis of Classification:</w:t>
      </w:r>
      <w:r>
        <w:t xml:space="preserve"> Caste is primarily based on birth into a specific endogamous group with traditional occupational links and ritual purity concepts. Race is primarily based on perceived physical characteristics, especially skin color, with less inherent occupational linkage, although racial discrimination often limits occupational choices.</w:t>
      </w:r>
    </w:p>
    <w:p>
      <w:pPr>
        <w:pStyle w:val="ListParagraph"/>
        <w:numPr>
          <w:ilvl w:val="0"/>
          <w:numId w:val="1"/>
        </w:numPr>
        <w:spacing w:after="60"/>
      </w:pPr>
      <w:r>
        <w:rPr>
          <w:b/>
          <w:bCs/>
        </w:rPr>
        <w:t xml:space="preserve">Endogamy:</w:t>
      </w:r>
      <w:r>
        <w:t xml:space="preserve"> Endogamy (marriage within one's group) is a defining and strictly enforced feature of the traditional caste system. While racial groups often show patterns of endogamy, it is generally less rigid and less formally enforced than in caste systems.</w:t>
      </w:r>
    </w:p>
    <w:p>
      <w:pPr>
        <w:pStyle w:val="ListParagraph"/>
        <w:numPr>
          <w:ilvl w:val="0"/>
          <w:numId w:val="1"/>
        </w:numPr>
        <w:spacing w:after="60"/>
      </w:pPr>
      <w:r>
        <w:rPr>
          <w:b/>
          <w:bCs/>
        </w:rPr>
        <w:t xml:space="preserve">Ritual Purity and Pollution:</w:t>
      </w:r>
      <w:r>
        <w:t xml:space="preserve"> These concepts are central to the traditional caste system, defining interactions and social distance. While racial discrimination can involve social stigma and segregation, it generally does not involve the same ritualistic concepts of purity and pollution.</w:t>
      </w:r>
    </w:p>
    <w:p>
      <w:pPr>
        <w:pStyle w:val="ListParagraph"/>
        <w:numPr>
          <w:ilvl w:val="0"/>
          <w:numId w:val="1"/>
        </w:numPr>
        <w:spacing w:after="60"/>
      </w:pPr>
      <w:r>
        <w:rPr>
          <w:b/>
          <w:bCs/>
        </w:rPr>
        <w:t xml:space="preserve">Occupational Link:</w:t>
      </w:r>
      <w:r>
        <w:t xml:space="preserve"> Historically, caste was strongly linked to hereditary occupations. While racial discrimination can restrict occupational opportunities, race itself does not inherently define one's occupation in the same way caste did.</w:t>
      </w:r>
    </w:p>
    <w:p>
      <w:pPr>
        <w:pStyle w:val="ListParagraph"/>
        <w:numPr>
          <w:ilvl w:val="0"/>
          <w:numId w:val="1"/>
        </w:numPr>
        <w:spacing w:after="60"/>
      </w:pPr>
      <w:r>
        <w:rPr>
          <w:b/>
          <w:bCs/>
        </w:rPr>
        <w:t xml:space="preserve">Mobility:</w:t>
      </w:r>
      <w:r>
        <w:t xml:space="preserve"> The traditional caste system was considered a closed system with virtually no individual upward mobility, though some group mobility has been observed over centuries. Racial stratification, while rigid, allows for individual social mobility within racial groups, even as the racial hierarchy itself remains. For example, a person from a marginalized racial group might achieve high social status, but they remain identified by their race.</w:t>
      </w:r>
    </w:p>
    <w:p>
      <w:pPr>
        <w:pStyle w:val="Heading2"/>
      </w:pPr>
      <w:r>
        <w:t xml:space="preserve">Understanding Social Mobility</w:t>
      </w:r>
    </w:p>
    <w:p>
      <w:pPr>
        <w:spacing w:after="120"/>
      </w:pPr>
      <w:r>
        <w:rPr>
          <w:rFonts w:ascii="Arial" w:cs="Arial" w:eastAsia="Arial" w:hAnsi="Arial"/>
          <w:color w:val="666666"/>
          <w:sz w:val="15"/>
          <w:szCs w:val="15"/>
        </w:rPr>
        <w:t xml:space="preserve">Covers: Sociology for UPSC : SOCIAL MOBILITY - Chapter 5 - Paper 1 - Lecture 19 · Sociology for UPSC : Social Mobility - Avenues and Consequences - Chapter 5 - Paper 1 - Lecture 20</w:t>
      </w:r>
    </w:p>
    <w:p>
      <w:pPr>
        <w:spacing w:after="140"/>
      </w:pPr>
      <w:r>
        <w:t xml:space="preserve">Social mobility refers to the movement of individuals or groups between different socio-economic positions within a social hierarchy. It is a fundamental concept for understanding how open or closed a stratified society is. Societies with high social mobility are considered more open, offering greater opportunities for individuals to improve their standing, while societies with low mobility are more closed and rigid.</w:t>
      </w:r>
    </w:p>
    <w:p>
      <w:pPr>
        <w:pStyle w:val="Heading4"/>
        <w:spacing w:after="80" w:before="200"/>
      </w:pPr>
      <w:r>
        <w:t xml:space="preserve">Types of Social Mobility</w:t>
      </w:r>
    </w:p>
    <w:p>
      <w:pPr>
        <w:spacing w:after="140"/>
      </w:pPr>
      <w:r>
        <w:t xml:space="preserve">Sociologists identify several types of social mobility:</w:t>
      </w:r>
    </w:p>
    <w:p>
      <w:pPr>
        <w:pStyle w:val="ListParagraph"/>
        <w:numPr>
          <w:ilvl w:val="0"/>
          <w:numId w:val="1"/>
        </w:numPr>
        <w:spacing w:after="60"/>
      </w:pPr>
      <w:r>
        <w:rPr>
          <w:b/>
          <w:bCs/>
        </w:rPr>
        <w:t xml:space="preserve">Horizontal Mobility:</w:t>
      </w:r>
      <w:r>
        <w:t xml:space="preserve"> This involves a change in occupation or social position that does not result in a change in social class or status. For example, an engineer who leaves their job to become a university lecturer, assuming similar income and prestige levels, experiences horizontal mobility.</w:t>
      </w:r>
    </w:p>
    <w:p>
      <w:pPr>
        <w:pStyle w:val="ListParagraph"/>
        <w:numPr>
          <w:ilvl w:val="0"/>
          <w:numId w:val="1"/>
        </w:numPr>
        <w:spacing w:after="60"/>
      </w:pPr>
      <w:r>
        <w:rPr>
          <w:b/>
          <w:bCs/>
        </w:rPr>
        <w:t xml:space="preserve">Vertical Mobility:</w:t>
      </w:r>
      <w:r>
        <w:t xml:space="preserve"> This refers to movement upward or downward in the social hierarchy. Upward vertical mobility occurs when an individual moves to a higher social class or gains more prestige, such as a factory worker becoming a manager. Downward vertical mobility involves a decline in social position, for instance, a doctor becoming unemployed or taking a lower-skilled job.</w:t>
      </w:r>
    </w:p>
    <w:p>
      <w:pPr>
        <w:pStyle w:val="ListParagraph"/>
        <w:numPr>
          <w:ilvl w:val="0"/>
          <w:numId w:val="1"/>
        </w:numPr>
        <w:spacing w:after="60"/>
      </w:pPr>
      <w:r>
        <w:rPr>
          <w:b/>
          <w:bCs/>
        </w:rPr>
        <w:t xml:space="preserve">Intergenerational Mobility:</w:t>
      </w:r>
      <w:r>
        <w:t xml:space="preserve"> This measures the change in social position between different generations within the same family. A common example is the child of a manual laborer becoming a successful professional, signifying upward intergenerational mobility.</w:t>
      </w:r>
    </w:p>
    <w:p>
      <w:pPr>
        <w:pStyle w:val="ListParagraph"/>
        <w:numPr>
          <w:ilvl w:val="0"/>
          <w:numId w:val="1"/>
        </w:numPr>
        <w:spacing w:after="60"/>
      </w:pPr>
      <w:r>
        <w:rPr>
          <w:b/>
          <w:bCs/>
        </w:rPr>
        <w:t xml:space="preserve">Intragenerational Mobility:</w:t>
      </w:r>
      <w:r>
        <w:t xml:space="preserve"> This refers to the change in an individual's social position over the course of their own lifetime. A person who starts their career as a junior clerk and eventually rises to become a CEO demonstrates significant upward intragenerational mobility.</w:t>
      </w:r>
    </w:p>
    <w:p>
      <w:pPr>
        <w:pStyle w:val="ListParagraph"/>
        <w:numPr>
          <w:ilvl w:val="0"/>
          <w:numId w:val="1"/>
        </w:numPr>
        <w:spacing w:after="60"/>
      </w:pPr>
      <w:r>
        <w:rPr>
          <w:b/>
          <w:bCs/>
        </w:rPr>
        <w:t xml:space="preserve">Structural Mobility:</w:t>
      </w:r>
      <w:r>
        <w:t xml:space="preserve"> This occurs due to large-scale changes in the structure of society, rather than individual effort. For example, industrialization created many new factory jobs, leading to upward mobility for many rural workers. Conversely, de-industrialization can lead to widespread downward structural mobility.</w:t>
      </w:r>
    </w:p>
    <w:p>
      <w:pPr>
        <w:pStyle w:val="Heading4"/>
        <w:spacing w:after="80" w:before="200"/>
      </w:pPr>
      <w:r>
        <w:t xml:space="preserve">Factors Influencing Social Mobility</w:t>
      </w:r>
    </w:p>
    <w:p>
      <w:pPr>
        <w:spacing w:after="140"/>
      </w:pPr>
      <w:r>
        <w:t xml:space="preserve">Many factors influence an individual's or group's ability to move within the social hierarchy:</w:t>
      </w:r>
    </w:p>
    <w:p>
      <w:pPr>
        <w:pStyle w:val="ListParagraph"/>
        <w:numPr>
          <w:ilvl w:val="0"/>
          <w:numId w:val="1"/>
        </w:numPr>
        <w:spacing w:after="60"/>
      </w:pPr>
      <w:r>
        <w:rPr>
          <w:b/>
          <w:bCs/>
        </w:rPr>
        <w:t xml:space="preserve">Education:</w:t>
      </w:r>
      <w:r>
        <w:t xml:space="preserve"> Access to quality education is often considered the most significant avenue for upward social mobility. Higher education can lead to better job opportunities and increased earnings.</w:t>
      </w:r>
    </w:p>
    <w:p>
      <w:pPr>
        <w:pStyle w:val="ListParagraph"/>
        <w:numPr>
          <w:ilvl w:val="0"/>
          <w:numId w:val="1"/>
        </w:numPr>
        <w:spacing w:after="60"/>
      </w:pPr>
      <w:r>
        <w:rPr>
          <w:b/>
          <w:bCs/>
        </w:rPr>
        <w:t xml:space="preserve">Occupation:</w:t>
      </w:r>
      <w:r>
        <w:t xml:space="preserve"> The nature of one's occupation, including its skill requirements, prestige, and income potential, is a direct determinant of social position. Shifts in the economy that favor certain skills can create new mobility pathways.</w:t>
      </w:r>
    </w:p>
    <w:p>
      <w:pPr>
        <w:pStyle w:val="ListParagraph"/>
        <w:numPr>
          <w:ilvl w:val="0"/>
          <w:numId w:val="1"/>
        </w:numPr>
        <w:spacing w:after="60"/>
      </w:pPr>
      <w:r>
        <w:rPr>
          <w:b/>
          <w:bCs/>
        </w:rPr>
        <w:t xml:space="preserve">Family Background:</w:t>
      </w:r>
      <w:r>
        <w:t xml:space="preserve"> The social and economic resources of one's family, including inherited wealth, social connections (social capital), and cultural capital (knowledge, skills, and abilities valued by society), play a crucial role in shaping mobility chances.</w:t>
      </w:r>
    </w:p>
    <w:p>
      <w:pPr>
        <w:pStyle w:val="ListParagraph"/>
        <w:numPr>
          <w:ilvl w:val="0"/>
          <w:numId w:val="1"/>
        </w:numPr>
        <w:spacing w:after="60"/>
      </w:pPr>
      <w:r>
        <w:rPr>
          <w:b/>
          <w:bCs/>
        </w:rPr>
        <w:t xml:space="preserve">Economic Cycles:</w:t>
      </w:r>
      <w:r>
        <w:t xml:space="preserve"> Periods of economic growth and expansion tend to increase opportunities for upward mobility, while recessions and economic stagnation can lead to downward mobility.</w:t>
      </w:r>
    </w:p>
    <w:p>
      <w:pPr>
        <w:pStyle w:val="ListParagraph"/>
        <w:numPr>
          <w:ilvl w:val="0"/>
          <w:numId w:val="1"/>
        </w:numPr>
        <w:spacing w:after="60"/>
      </w:pPr>
      <w:r>
        <w:rPr>
          <w:b/>
          <w:bCs/>
        </w:rPr>
        <w:t xml:space="preserve">Government Policies:</w:t>
      </w:r>
      <w:r>
        <w:t xml:space="preserve"> Policies such as affirmative action, welfare programs, unemployment benefits, and public education funding can either facilitate or hinder social mobility for different groups.</w:t>
      </w:r>
    </w:p>
    <w:p>
      <w:pPr>
        <w:pStyle w:val="ListParagraph"/>
        <w:numPr>
          <w:ilvl w:val="0"/>
          <w:numId w:val="1"/>
        </w:numPr>
        <w:spacing w:after="60"/>
      </w:pPr>
      <w:r>
        <w:rPr>
          <w:b/>
          <w:bCs/>
        </w:rPr>
        <w:t xml:space="preserve">Migration:</w:t>
      </w:r>
      <w:r>
        <w:t xml:space="preserve"> Both rural-to-urban migration within a country and international migration can offer opportunities for individuals to improve their socio-economic standing, though migrants often face new challenges.</w:t>
      </w:r>
    </w:p>
    <w:p>
      <w:pPr>
        <w:pStyle w:val="Heading4"/>
        <w:spacing w:after="80" w:before="200"/>
      </w:pPr>
      <w:r>
        <w:t xml:space="preserve">Consequences of Social Mobility</w:t>
      </w:r>
    </w:p>
    <w:p>
      <w:pPr>
        <w:spacing w:after="140"/>
      </w:pPr>
      <w:r>
        <w:t xml:space="preserve">Social mobility has profound consequences for both individuals and society:</w:t>
      </w:r>
    </w:p>
    <w:p>
      <w:pPr>
        <w:pStyle w:val="ListParagraph"/>
        <w:numPr>
          <w:ilvl w:val="0"/>
          <w:numId w:val="1"/>
        </w:numPr>
        <w:spacing w:after="60"/>
      </w:pPr>
      <w:r>
        <w:rPr>
          <w:b/>
          <w:bCs/>
        </w:rPr>
        <w:t xml:space="preserve">Individual Consequences:</w:t>
      </w:r>
      <w:r>
        <w:t xml:space="preserve"> For individuals, upward mobility can bring increased economic security, improved health, and greater life satisfaction. Downward mobility can lead to financial strain, psychological stress, and a loss of social status. Both can involve adapting to new social environments.</w:t>
      </w:r>
    </w:p>
    <w:p>
      <w:pPr>
        <w:pStyle w:val="ListParagraph"/>
        <w:numPr>
          <w:ilvl w:val="0"/>
          <w:numId w:val="1"/>
        </w:numPr>
        <w:spacing w:after="60"/>
      </w:pPr>
      <w:r>
        <w:rPr>
          <w:b/>
          <w:bCs/>
        </w:rPr>
        <w:t xml:space="preserve">Societal Consequences:</w:t>
      </w:r>
      <w:r>
        <w:t xml:space="preserve"> High levels of upward mobility can contribute to social cohesion by offering hope and opportunity, potentially reducing social unrest. However, rapid mobility can also disrupt traditional social structures. Low mobility, particularly in highly unequal societies, can lead to resentment, political instability, and underutilization of human talent. A society's overall economic growth can be influenced by how effectively it enables its members to move into positions where their talents are best utilized.</w:t>
      </w:r>
    </w:p>
    <w:p>
      <w:pPr>
        <w:pStyle w:val="Heading3"/>
      </w:pPr>
      <w:r>
        <w:t xml:space="preserve">Key Takeaways</w:t>
      </w:r>
    </w:p>
    <w:p>
      <w:pPr>
        <w:pStyle w:val="ListParagraph"/>
        <w:numPr>
          <w:ilvl w:val="0"/>
          <w:numId w:val="1"/>
        </w:numPr>
        <w:spacing w:after="60"/>
      </w:pPr>
      <w:r>
        <w:t xml:space="preserve">Social stratification refers to the hierarchical arrangement of individuals and groups in society based on various factors.</w:t>
      </w:r>
    </w:p>
    <w:p>
      <w:pPr>
        <w:pStyle w:val="ListParagraph"/>
        <w:numPr>
          <w:ilvl w:val="0"/>
          <w:numId w:val="1"/>
        </w:numPr>
        <w:spacing w:after="60"/>
      </w:pPr>
      <w:r>
        <w:t xml:space="preserve">Ascribed statuses like gender, race, and ethnicity are powerful bases for social stratification, often leading to systemic inequalities.</w:t>
      </w:r>
    </w:p>
    <w:p>
      <w:pPr>
        <w:pStyle w:val="ListParagraph"/>
        <w:numPr>
          <w:ilvl w:val="0"/>
          <w:numId w:val="1"/>
        </w:numPr>
        <w:spacing w:after="60"/>
      </w:pPr>
      <w:r>
        <w:t xml:space="preserve">Caste and race are distinct yet comparable systems of stratification, both rooted in birth and leading to social exclusion and discrimination.</w:t>
      </w:r>
    </w:p>
    <w:p>
      <w:pPr>
        <w:pStyle w:val="ListParagraph"/>
        <w:numPr>
          <w:ilvl w:val="0"/>
          <w:numId w:val="1"/>
        </w:numPr>
        <w:spacing w:after="60"/>
      </w:pPr>
      <w:r>
        <w:t xml:space="preserve">Social mobility describes movement within these stratified systems, categorized as horizontal, vertical, intergenerational, intragenerational, and structural.</w:t>
      </w:r>
    </w:p>
    <w:p>
      <w:pPr>
        <w:pStyle w:val="ListParagraph"/>
        <w:numPr>
          <w:ilvl w:val="0"/>
          <w:numId w:val="1"/>
        </w:numPr>
        <w:spacing w:after="60"/>
      </w:pPr>
      <w:r>
        <w:t xml:space="preserve">Education, occupation, family background, economic conditions, and government policies are primary determinants of an individual's social mobility.</w:t>
      </w:r>
    </w:p>
    <w:p>
      <w:pPr>
        <w:pStyle w:val="ListParagraph"/>
        <w:numPr>
          <w:ilvl w:val="0"/>
          <w:numId w:val="1"/>
        </w:numPr>
        <w:spacing w:after="60"/>
      </w:pPr>
      <w:r>
        <w:t xml:space="preserve">Social mobility has significant consequences for both individual life chances and broader societal structure, impacting cohesion and economic growth.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gender acts as a basis for social stratification, providing two concrete examples.</w:t>
      </w:r>
    </w:p>
    <w:p>
      <w:pPr>
        <w:spacing w:after="60"/>
      </w:pPr>
      <w:r>
        <w:t xml:space="preserve">2. </w:t>
      </w:r>
      <w:r>
        <w:t xml:space="preserve">Differentiate between race and ethnicity as concepts in social stratification.</w:t>
      </w:r>
    </w:p>
    <w:p>
      <w:pPr>
        <w:spacing w:after="60"/>
      </w:pPr>
      <w:r>
        <w:t xml:space="preserve">3. </w:t>
      </w:r>
      <w:r>
        <w:t xml:space="preserve">Identify two key similarities and two key differences between the caste system and racial stratification.</w:t>
      </w:r>
    </w:p>
    <w:p>
      <w:pPr>
        <w:spacing w:after="60"/>
      </w:pPr>
      <w:r>
        <w:t xml:space="preserve">4. </w:t>
      </w:r>
      <w:r>
        <w:t xml:space="preserve">Describe the four main types of social mobility, illustrating each with a brief example.</w:t>
      </w:r>
    </w:p>
    <w:p>
      <w:pPr>
        <w:spacing w:after="60"/>
      </w:pPr>
      <w:r>
        <w:t xml:space="preserve">5. </w:t>
      </w:r>
      <w:r>
        <w:t xml:space="preserve">Discuss two major factors that influence an individual's social mobility.</w:t>
      </w:r>
    </w:p>
    <w:p>
      <w:pPr>
        <w:pStyle w:val="Heading1"/>
        <w:pageBreakBefore/>
      </w:pPr>
      <w:r>
        <w:t xml:space="preserve">Chapter 4: Theories of Power</w:t>
      </w:r>
    </w:p>
    <w:p>
      <w:pPr>
        <w:spacing w:after="140"/>
      </w:pPr>
      <w:r>
        <w:t xml:space="preserve">This chapter introduces the fundamental sociological concept of power. Understanding power is crucial for analyzing social structures, inequality, and change, which are central themes in the UPSC Sociology optional syllabus. We will explore two primary theoretical perspectives on power: elite theories and pluralist theories.</w:t>
      </w:r>
    </w:p>
    <w:p>
      <w:pPr>
        <w:spacing w:after="140"/>
      </w:pPr>
      <w:r>
        <w:t xml:space="preserve">Elite theories argue that power is concentrated in the hands of a small, organized minority. Pluralist theories, in contrast, propose that power is dispersed among multiple competing interest groups. This chapter will detail the arguments of key thinkers from both traditions, providing you with a solid framework to analyze power dynamics in society and apply these concepts to contemporary issues, particularly within the Indian context.</w:t>
      </w:r>
    </w:p>
    <w:p>
      <w:pPr>
        <w:pStyle w:val="Heading2"/>
      </w:pPr>
      <w:r>
        <w:t xml:space="preserve">Understanding Power in Sociology</w:t>
      </w:r>
    </w:p>
    <w:p>
      <w:pPr>
        <w:spacing w:after="120"/>
      </w:pPr>
      <w:r>
        <w:rPr>
          <w:rFonts w:ascii="Arial" w:cs="Arial" w:eastAsia="Arial" w:hAnsi="Arial"/>
          <w:color w:val="666666"/>
          <w:sz w:val="15"/>
          <w:szCs w:val="15"/>
        </w:rPr>
        <w:t xml:space="preserve">Covers: Sociology for UPSC : Introduction to Power - Chapter 7 - Lecture 21 (video, 11 min)</w:t>
      </w:r>
    </w:p>
    <w:p>
      <w:pPr>
        <w:spacing w:after="140"/>
      </w:pPr>
      <w:r>
        <w:t xml:space="preserve">Power is a foundational concept in sociology, referring to the ability of individuals or groups to achieve their desired ends, even in the face of resistance from others. Max Weber famously defined power as 'the probability that one actor in a social relationship will be in a position to carry out his own will despite resistance, regardless of the basis on which this probability rests.' This definition highlights that power is not just about force, but also about the capacity to influence outcomes.</w:t>
      </w:r>
    </w:p>
    <w:p>
      <w:pPr>
        <w:spacing w:after="140"/>
      </w:pPr>
      <w:r>
        <w:t xml:space="preserve">Sociologists distinguish between various forms of power. Coercive power relies on the threat or use of force. Legitimate power, or authority, is accepted by those subject to it because they believe it is right or proper. Influence, a more subtle form, involves persuasion or the ability to shape opinions and actions without direct command. Understanding these distinctions is vital for analyzing how power operates in different social contexts.</w:t>
      </w:r>
    </w:p>
    <w:p>
      <w:pPr>
        <w:spacing w:after="140"/>
      </w:pPr>
      <w:r>
        <w:t xml:space="preserve">Power is central to sociological inquiry because it explains how societies are structured, how resources are distributed, and how social order is maintained or challenged. It helps us understand social stratification, political systems, economic inequalities, and the dynamics of social movements. For the UPSC examination, a clear grasp of power theories enables you to analyze complex social phenomena, such as the role of the state, the influence of corporations, or the agency of marginalized communities, within a theoretical framework.</w:t>
      </w:r>
    </w:p>
    <w:p>
      <w:pPr>
        <w:spacing w:after="140"/>
      </w:pPr>
      <w:r>
        <w:t xml:space="preserve">It is also important to differentiate between individual power and systemic power. Individual power refers to a person's capacity to act and influence. Systemic power, however, is embedded in institutions, norms, and social structures. For example, a police officer has individual power to enforce laws, but the legal system itself embodies systemic power. Similarly, a wealthy individual has personal economic power, but the capitalist system represents a form of systemic power. Power is not always visible or overtly exercised; it can also manifest through agenda-setting, where powerful actors prevent certain issues from even being discussed, or by shaping the desires and beliefs of others. Examples of power in action range from a government implementing a new policy to a dominant cultural group influencing societal values. This multifaceted nature of power makes it a complex yet essential subject of study in sociology.</w:t>
      </w:r>
    </w:p>
    <w:p>
      <w:pPr>
        <w:pStyle w:val="Heading2"/>
      </w:pPr>
      <w:r>
        <w:t xml:space="preserve">Classical Elite Theories: Pareto, Mosca, and Michels</w:t>
      </w:r>
    </w:p>
    <w:p>
      <w:pPr>
        <w:spacing w:after="120"/>
      </w:pPr>
      <w:r>
        <w:rPr>
          <w:rFonts w:ascii="Arial" w:cs="Arial" w:eastAsia="Arial" w:hAnsi="Arial"/>
          <w:color w:val="666666"/>
          <w:sz w:val="15"/>
          <w:szCs w:val="15"/>
        </w:rPr>
        <w:t xml:space="preserve">Covers: Sociology for UPSC : Theories of Power - Pareto - Circulation of Elites - Lecture 22 (video, 10 min) · Sociology for UPSC : Theories of Power - Mosca - Lecture 23 (video, 4 min) · Sociology for UPSC : Theories of Power - Robert Michels - Iron Law of Oligarchy - Lecture 24 (video, 6 min)</w:t>
      </w:r>
    </w:p>
    <w:p>
      <w:pPr>
        <w:spacing w:after="140"/>
      </w:pPr>
      <w:r>
        <w:t xml:space="preserve">Elite theories of power propose that in all societies, power is concentrated in the hands of a small, organized minority, known as the elite. This elite rules over the unorganized majority. Three prominent classical thinkers, Vilfredo Pareto, Gaetano Mosca, and Robert Michels, laid the groundwork for this perspective, each offering distinct insights into the nature and inevitability of elite rule.</w:t>
      </w:r>
    </w:p>
    <w:p>
      <w:pPr>
        <w:spacing w:after="140"/>
      </w:pPr>
      <w:r>
        <w:t xml:space="preserve">Vilfredo Pareto, an Italian sociologist, introduced the concept of the 'circulation of elites.' He argued that society is divided into two main classes: the governing elite and the non-governing mass. Elites, according to Pareto, are individuals who are superior in their respective fields. He further categorized elites based on psychological traits, or 'residues': 'lions' who are conservative, rely on force, and are resistant to change, and 'foxes' who are cunning, manipulative, and innovative. Pareto believed that the rule of elites is cyclical. When a particular elite (e.g., foxes) becomes too dominant and loses its vitality or capacity to rule effectively, it is eventually overthrown and replaced by a new elite, often comprising the other type (e.g., lions) emerging from the non-elite. This process ensures the continuous renewal of the ruling class, even if the form of rule changes.</w:t>
      </w:r>
    </w:p>
    <w:p>
      <w:pPr>
        <w:spacing w:after="140"/>
      </w:pPr>
      <w:r>
        <w:t xml:space="preserve">Gaetano Mosca, another Italian theorist, developed the concept of the 'ruling class' or 'political class.' Mosca contended that in all societies, a minority always rules the majority. The key to the ruling class's power, he argued, is its superior organization. A small, organized minority will inevitably dominate a large, unorganized majority. The ruling class maintains its power by developing a 'political formula,' a set of doctrines or principles (e.g., democracy, nationalism, divine right) that legitimizes its rule and persuades the masses to accept it. Unlike Pareto, Mosca emphasized organizational superiority rather than psychological traits as the primary basis of elite power.</w:t>
      </w:r>
    </w:p>
    <w:p>
      <w:pPr>
        <w:spacing w:after="140"/>
      </w:pPr>
      <w:r>
        <w:t xml:space="preserve">Robert Michels, a German sociologist, focused on the internal dynamics of organizations, particularly political parties and trade unions. His seminal work introduced the 'Iron Law of Oligarchy,' which states that even organizations founded on democratic principles inevitably develop oligarchic tendencies. Michels identified several reasons for this phenomenon. First, technical necessity: large organizations require specialization, division of labor, and a permanent leadership to function efficiently. Second, the psychological characteristics of leaders: leaders acquire expertise, control information, and develop a vested interest in maintaining their positions, often becoming indispensable. Third, the apathy of the masses: the majority of members are often too busy, uninterested, or uneducated to actively participate in decision-making, thus ceding power to the few. Consequently, a small group of leaders, an oligarchy, comes to dominate the organization, regardless of its initial democratic ideals. For example, consider how large political parties, despite having internal elections, often see the same core group of leaders retaining power over many years.</w:t>
      </w:r>
    </w:p>
    <w:p>
      <w:pPr>
        <w:spacing w:after="140"/>
      </w:pPr>
      <w:r>
        <w:t xml:space="preserve">These classical elite theorists collectively assert the inevitability of minority rule, differing mainly on the specific mechanisms and justifications for this concentration of power. Their work provides a powerful lens through which to analyze political systems and social structures where power appears to be disproportionately held by a select few. When studying a contemporary political movement, for instance, Michels' Iron Law of Oligarchy might lead you to predict that even a grassroots movement, as it grows and formalizes, will likely develop a centralized leadership structure and become less directly democratic over time.</w:t>
      </w:r>
    </w:p>
    <w:p>
      <w:pPr>
        <w:pStyle w:val="Heading2"/>
      </w:pPr>
      <w:r>
        <w:t xml:space="preserve">Modern Elite Theories and Their Critiques</w:t>
      </w:r>
    </w:p>
    <w:p>
      <w:pPr>
        <w:spacing w:after="120"/>
      </w:pPr>
      <w:r>
        <w:rPr>
          <w:rFonts w:ascii="Arial" w:cs="Arial" w:eastAsia="Arial" w:hAnsi="Arial"/>
          <w:color w:val="666666"/>
          <w:sz w:val="15"/>
          <w:szCs w:val="15"/>
        </w:rPr>
        <w:t xml:space="preserve">Covers: Sociology for UPSC : Theories of Power - CW Mills - Power Elite - Lecture 25 (video, 5 min) · Sociology for UPSC : Theories of Power - Burnham and Bottomore - Lecture 26 (video, 5 min) · Sociology for UPSC : Theories of Power - Criticism of Elite Theories - Lecture 27 (video, 4 min)</w:t>
      </w:r>
    </w:p>
    <w:p>
      <w:pPr>
        <w:spacing w:after="140"/>
      </w:pPr>
      <w:r>
        <w:t xml:space="preserve">Building upon the classical foundations, modern elite theories expanded the analysis of concentrated power, often shifting focus from psychological or organizational factors to institutional structures. C. Wright Mills, an influential American sociologist, developed the concept of the 'power elite' in his study of post-World War II American society. Mills argued that power in the United States was concentrated in the hands of a unified 'power elite' drawn from three interconnected institutional orders: the economic, the political, and the military. He identified the top leaders of major corporations, the senior government officials (especially the executive branch), and high-ranking military officers as comprising this elite. These individuals, Mills contended, shared similar social backgrounds, values, and often moved between these spheres, forming a cohesive group that made decisions with national and international consequences. Their power was institutional, derived from their positions within these powerful organizations, rather than merely personal. Mills contrasted this with the 'middle levels' of power (e.g., Congress, interest groups) and the 'mass society,' which he believed had little real influence. For example, the close ties between defense contractors, military generals, and political decision-makers in shaping foreign policy illustrate Mills's argument.</w:t>
      </w:r>
    </w:p>
    <w:p>
      <w:pPr>
        <w:spacing w:after="140"/>
      </w:pPr>
      <w:r>
        <w:t xml:space="preserve">James Burnham, in his theory of the 'Managerial Revolution,' proposed that power in modern industrial societies was shifting from traditional owners of capital to a new class of managers and technocrats. He argued that managers, possessing technical knowledge and control over the processes of production and administration, become the new ruling elite, regardless of whether the system is capitalist or socialist. This theory highlights the increasing importance of expertise and organizational control in the exercise of power.</w:t>
      </w:r>
    </w:p>
    <w:p>
      <w:pPr>
        <w:spacing w:after="140"/>
      </w:pPr>
      <w:r>
        <w:t xml:space="preserve">T.B. Bottomore, a British sociologist, provided a comprehensive analysis and synthesis of elite theories. He often attempted to integrate elite theory with Marxist class analysis, recognizing the existence of elites but emphasizing their connection to economic classes. Bottomore also highlighted the importance of counter-elites and social mobility within elite structures.</w:t>
      </w:r>
    </w:p>
    <w:p>
      <w:pPr>
        <w:spacing w:after="140"/>
      </w:pPr>
      <w:r>
        <w:t xml:space="preserve">Despite their significant contributions, elite theories have faced several criticisms. A primary critique is the lack of empirical evidence for a truly unified and cohesive elite. Critics argue that different elites often compete or have divergent interests, rather than acting as a single, monolithic entity. Second, elite theories are often accused of overemphasizing the top, neglecting the role of pressure groups, social movements, and public opinion in shaping policy. Third, the concept of 'elite' itself can be vague and difficult to define precisely, making empirical verification challenging. Fourth, some critics find elite theories to be deterministic and cynical, potentially leading to a fatalistic view that social change is impossible and the masses are powerless. Lastly, elite theories often focus on who rules, but may not adequately explain how power is distributed across different issues and domains, or how decisions are actually made. For instance, while a 'power elite' might exist, environmental policy could be heavily influenced by grassroots movements and NGOs, not just corporate or military leaders, thereby challenging the idea of a singular, all-encompassing elite. When analyzing a major policy decision in India, such as agricultural reforms, consider whether the influence comes from a unified elite or from a more complex interplay of various powerful groups and counter-movements.</w:t>
      </w:r>
    </w:p>
    <w:p>
      <w:pPr>
        <w:pStyle w:val="Heading2"/>
      </w:pPr>
      <w:r>
        <w:t xml:space="preserve">Pluralist Theories of Power</w:t>
      </w:r>
    </w:p>
    <w:p>
      <w:pPr>
        <w:spacing w:after="120"/>
      </w:pPr>
      <w:r>
        <w:rPr>
          <w:rFonts w:ascii="Arial" w:cs="Arial" w:eastAsia="Arial" w:hAnsi="Arial"/>
          <w:color w:val="666666"/>
          <w:sz w:val="15"/>
          <w:szCs w:val="15"/>
        </w:rPr>
        <w:t xml:space="preserve">Covers: Sociology for UPSC : Pluralist Theories of Power - Lecture 28 (video, 13 min)</w:t>
      </w:r>
    </w:p>
    <w:p>
      <w:pPr>
        <w:spacing w:after="140"/>
      </w:pPr>
      <w:r>
        <w:t xml:space="preserve">In stark contrast to elite theories, pluralist theories of power contend that power in society is not concentrated in a single, unified group, but rather is widely dispersed among multiple competing interest groups. This perspective views society as composed of numerous, diverse groups, each representing different interests, which actively compete to influence government policy and decision-making.</w:t>
      </w:r>
    </w:p>
    <w:p>
      <w:pPr>
        <w:spacing w:after="140"/>
      </w:pPr>
      <w:r>
        <w:t xml:space="preserve">The core idea of pluralism rests on several key assumptions. First, pluralists argue that there are multiple centers of power in society. No single group or elite consistently dominates across all issues. Instead, power is issue-specific, meaning that different groups may hold sway over different policy areas. Second, society is characterized by group competition. Various interest groups, such as business associations, labor unions, environmental organizations, religious groups, and consumer lobbies, mobilize resources, organize, and compete to influence policy outcomes. Third, the state or government is seen as a neutral arbiter. It acts as a referee, mediating between the competing demands of these groups and responding to the most effective or numerous groups on a given issue. Fourth, pluralists assume that all legitimate groups have the potential to influence policy, even if they do not always succeed. Citizens can participate and exert influence through their membership in these groups or through electoral processes. Finally, policy outcomes are typically the result of bargaining, negotiation, and compromise among these diverse groups, reflecting a balance of power rather than the imposition of a single group's will.</w:t>
      </w:r>
    </w:p>
    <w:p>
      <w:pPr>
        <w:spacing w:after="140"/>
      </w:pPr>
      <w:r>
        <w:t xml:space="preserve">Robert Dahl's classic study of power in New Haven, Connecticut, is a foundational empirical work supporting pluralist theory. Dahl examined several key policy decisions, including urban redevelopment and public education. He concluded that different groups held sway over different issues. For example, business leaders might dominate economic development decisions, while parent-teacher associations might be more influential in education policy. His research suggested that power was fragmented and shifted depending on the issue at hand, thus challenging the notion of a monolithic ruling elite.</w:t>
      </w:r>
    </w:p>
    <w:p>
      <w:pPr>
        <w:spacing w:after="140"/>
      </w:pPr>
      <w:r>
        <w:t xml:space="preserve">However, pluralist theories have also faced substantial criticisms. One major critique is that they often underestimate the unequal distribution of resources among groups. Not all groups have equal access to money, organizational capacity, or media influence. Large corporations, for instance, often possess far greater resources and political connections than small non-governmental organizations, giving them a significant advantage in the political arena. Second, pluralism tends to focus on observable decisions, neglecting the 'second face of power' or the power of non-decision making. Powerful groups can prevent certain issues that threaten their interests from even reaching the political agenda, thereby maintaining the status quo without overt conflict. Third, critics argue that the state may not always be a neutral arbiter; it might be biased towards certain powerful groups or have its own distinct interests. Fourth, pluralism often fails to adequately address how systemic inequalities, such as those based on class, caste, race, or gender, limit access and influence for certain segments of society, effectively excluding them from the 'heavenly chorus' of competing interests. For example, while many groups might lobby for environmental protection in India, large industrial corporations often have greater financial resources and political connections to influence policy in their favor or to prevent stricter regulations from being considered. When analyzing a recent government policy decision in India, consider whether the outcome reflects a genuine compromise among diverse groups or if certain powerful interests consistently prevail.</w:t>
      </w:r>
    </w:p>
    <w:p>
      <w:pPr>
        <w:pStyle w:val="Heading3"/>
      </w:pPr>
      <w:r>
        <w:t xml:space="preserve">Key Takeaways</w:t>
      </w:r>
    </w:p>
    <w:p>
      <w:pPr>
        <w:pStyle w:val="ListParagraph"/>
        <w:numPr>
          <w:ilvl w:val="0"/>
          <w:numId w:val="1"/>
        </w:numPr>
        <w:spacing w:after="60"/>
      </w:pPr>
      <w:r>
        <w:t xml:space="preserve">Power is a fundamental sociological concept, defined as the ability to achieve desired ends even against resistance, crucial for understanding social structures and change.</w:t>
      </w:r>
    </w:p>
    <w:p>
      <w:pPr>
        <w:pStyle w:val="ListParagraph"/>
        <w:numPr>
          <w:ilvl w:val="0"/>
          <w:numId w:val="1"/>
        </w:numPr>
        <w:spacing w:after="60"/>
      </w:pPr>
      <w:r>
        <w:t xml:space="preserve">Elite theories argue that power is concentrated in the hands of a small, organized minority that rules over the unorganized majority.</w:t>
      </w:r>
    </w:p>
    <w:p>
      <w:pPr>
        <w:pStyle w:val="ListParagraph"/>
        <w:numPr>
          <w:ilvl w:val="0"/>
          <w:numId w:val="1"/>
        </w:numPr>
        <w:spacing w:after="60"/>
      </w:pPr>
      <w:r>
        <w:t xml:space="preserve">Classical elite theorists like Pareto, Mosca, and Michels explained elite rule through psychological traits, organizational superiority, and the inevitable development of oligarchy in large groups.</w:t>
      </w:r>
    </w:p>
    <w:p>
      <w:pPr>
        <w:pStyle w:val="ListParagraph"/>
        <w:numPr>
          <w:ilvl w:val="0"/>
          <w:numId w:val="1"/>
        </w:numPr>
        <w:spacing w:after="60"/>
      </w:pPr>
      <w:r>
        <w:t xml:space="preserve">Modern elite theorists, such as C.W. Mills and James Burnham, identified institutional bases for elite power, focusing on interconnected economic, political, and military leadership or managerial control.</w:t>
      </w:r>
    </w:p>
    <w:p>
      <w:pPr>
        <w:pStyle w:val="ListParagraph"/>
        <w:numPr>
          <w:ilvl w:val="0"/>
          <w:numId w:val="1"/>
        </w:numPr>
        <w:spacing w:after="60"/>
      </w:pPr>
      <w:r>
        <w:t xml:space="preserve">Pluralist theories offer a contrasting view, asserting that power is dispersed among multiple competing interest groups, with the state acting as a neutral arbiter.</w:t>
      </w:r>
    </w:p>
    <w:p>
      <w:pPr>
        <w:pStyle w:val="ListParagraph"/>
        <w:numPr>
          <w:ilvl w:val="0"/>
          <w:numId w:val="1"/>
        </w:numPr>
        <w:spacing w:after="60"/>
      </w:pPr>
      <w:r>
        <w:t xml:space="preserve">Both elite and pluralist theories face significant criticisms regarding their empirical validity, assumptions about state neutrality, and ability to account for systemic inequalities.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Vilfredo Pareto's and Gaetano Mosca's theories of elite rule differ in their foundational arguments?</w:t>
      </w:r>
    </w:p>
    <w:p>
      <w:pPr>
        <w:spacing w:after="60"/>
      </w:pPr>
      <w:r>
        <w:t xml:space="preserve">2. </w:t>
      </w:r>
      <w:r>
        <w:t xml:space="preserve">Explain Robert Michels' 'Iron Law of Oligarchy' and its implications for democratic organizations.</w:t>
      </w:r>
    </w:p>
    <w:p>
      <w:pPr>
        <w:spacing w:after="60"/>
      </w:pPr>
      <w:r>
        <w:t xml:space="preserve">3. </w:t>
      </w:r>
      <w:r>
        <w:t xml:space="preserve">Describe C. Wright Mills' concept of the 'power elite' and identify its three main institutional components.</w:t>
      </w:r>
    </w:p>
    <w:p>
      <w:pPr>
        <w:spacing w:after="60"/>
      </w:pPr>
      <w:r>
        <w:t xml:space="preserve">4. </w:t>
      </w:r>
      <w:r>
        <w:t xml:space="preserve">What are the primary arguments of pluralist theories of power, and how do they contrast with elite theories?</w:t>
      </w:r>
    </w:p>
    <w:p>
      <w:pPr>
        <w:spacing w:after="60"/>
      </w:pPr>
      <w:r>
        <w:t xml:space="preserve">5. </w:t>
      </w:r>
      <w:r>
        <w:t xml:space="preserve">Discuss two major criticisms leveled against elite theories of power.</w:t>
      </w:r>
    </w:p>
    <w:p>
      <w:pPr>
        <w:spacing w:after="60"/>
      </w:pPr>
      <w:r>
        <w:t xml:space="preserve">6. </w:t>
      </w:r>
      <w:r>
        <w:t xml:space="preserve">Identify two key criticisms of pluralist theories of power.</w:t>
      </w:r>
    </w:p>
    <w:p>
      <w:pPr>
        <w:pStyle w:val="Heading1"/>
        <w:pageBreakBefore/>
      </w:pPr>
      <w:r>
        <w:t xml:space="preserve">Chapter 5: Power, Politics, and the State</w:t>
      </w:r>
    </w:p>
    <w:p>
      <w:pPr>
        <w:spacing w:after="140"/>
      </w:pPr>
      <w:r>
        <w:t xml:space="preserve">This chapter explores fundamental sociological perspectives on power, political structures, and the role of the state. It examines how classical and contemporary thinkers conceptualize power dynamics within society, moving beyond simplistic definitions to understand its complex manifestations. You will learn about the functions and challenges of political parties and pressure groups, key actors in any democratic system. The chapter also provides a comprehensive overview of various theories of the state, its functions, and the profound impact of globalization on its nature and sovereignty. Understanding these concepts is crucial for analyzing social and political issues in India and for structuring effective answers in Paper 1 and Paper 2 of the UPSC Sociology Optional exam.</w:t>
      </w:r>
    </w:p>
    <w:p>
      <w:pPr>
        <w:pStyle w:val="Heading2"/>
      </w:pPr>
      <w:r>
        <w:t xml:space="preserve">Conflict Theories of Power</w:t>
      </w:r>
    </w:p>
    <w:p>
      <w:pPr>
        <w:spacing w:after="120"/>
      </w:pPr>
      <w:r>
        <w:rPr>
          <w:rFonts w:ascii="Arial" w:cs="Arial" w:eastAsia="Arial" w:hAnsi="Arial"/>
          <w:color w:val="666666"/>
          <w:sz w:val="15"/>
          <w:szCs w:val="15"/>
        </w:rPr>
        <w:t xml:space="preserve">Covers: Sociology for UPSC : CONFLICT Theories of Power - Marx and Foucault - Lecture 29 · Sociology for UPSC : MICHAEL MANN'S Theory of Power - Lecture 30</w:t>
      </w:r>
    </w:p>
    <w:p>
      <w:pPr>
        <w:spacing w:after="140"/>
      </w:pPr>
      <w:r>
        <w:t xml:space="preserve">Sociology offers diverse perspectives on power, moving beyond a simple definition of control to examine its origins, forms, and effects. This section focuses on three prominent conflict theories: those of Karl Marx, Michel Foucault, and Michael Mann. These thinkers provide distinct yet complementary frameworks for understanding how power operates in society.</w:t>
      </w:r>
    </w:p>
    <w:p>
      <w:pPr>
        <w:spacing w:after="140"/>
      </w:pPr>
      <w:r>
        <w:rPr>
          <w:b/>
          <w:bCs/>
        </w:rPr>
        <w:t xml:space="preserve">Karl Marx's Theory of Power</w:t>
      </w:r>
      <w:r>
        <w:t xml:space="preserve">: Marx viewed power primarily through an economic lens. He argued that power in capitalist societies stems from the ownership and control of the means of production. The bourgeoisie, or the capitalist class, holds economic power, which translates into political and ideological dominance. The state, according to Marx, is an instrument of the ruling class, designed to protect and perpetuate its interests. Laws, institutions, and dominant ideologies (the superstructure) serve to maintain the economic base and perpetuate false consciousness among the proletariat (the working class). Power is inherently unequal and is a central feature of class struggle. For example, laws favoring property rights or suppressing labor movements can be seen as manifestations of bourgeois power.</w:t>
      </w:r>
    </w:p>
    <w:p>
      <w:pPr>
        <w:spacing w:after="140"/>
      </w:pPr>
      <w:r>
        <w:rPr>
          <w:b/>
          <w:bCs/>
        </w:rPr>
        <w:t xml:space="preserve">Michel Foucault's Theory of Power</w:t>
      </w:r>
      <w:r>
        <w:t xml:space="preserve">: Foucault offered a radical departure from traditional views, seeing power not as a possession but as a strategy or a network of relations. He argued that power is diffused throughout society, operating in myriad ways rather than being concentrated in a single entity like the state or a ruling class. For Foucault, power is productive, not merely repressive. It shapes individuals, knowledge, and discourse. Disciplinary power, exemplified by institutions like prisons (the Panopticon), schools, and hospitals, molds individuals into docile and useful subjects through surveillance, normalization, and examination. Power is inextricably linked with knowledge; "knowledge-power" suggests that what is considered true or normal is often a product of power relations. For instance, medical diagnoses or educational curricula are not neutral but embody specific power dynamics.</w:t>
      </w:r>
    </w:p>
    <w:p>
      <w:pPr>
        <w:spacing w:after="140"/>
      </w:pPr>
      <w:r>
        <w:rPr>
          <w:b/>
          <w:bCs/>
        </w:rPr>
        <w:t xml:space="preserve">Michael Mann's Theory of Power</w:t>
      </w:r>
      <w:r>
        <w:t xml:space="preserve">: Mann proposed a multi-dimensional model of power, rejecting any single source as primary. He identified four "sources of social power" or "IEMP model":</w:t>
      </w:r>
    </w:p>
    <w:p>
      <w:pPr>
        <w:pStyle w:val="ListParagraph"/>
        <w:numPr>
          <w:ilvl w:val="0"/>
          <w:numId w:val="2"/>
        </w:numPr>
        <w:spacing w:after="60"/>
      </w:pPr>
      <w:r>
        <w:rPr>
          <w:b/>
          <w:bCs/>
        </w:rPr>
        <w:t xml:space="preserve">Ideological Power</w:t>
      </w:r>
      <w:r>
        <w:t xml:space="preserve">: This refers to the power derived from meaning systems, rituals, and aesthetic and moral norms. It involves the ability to shape beliefs, values, and worldviews. Examples include religious institutions or educational systems.</w:t>
      </w:r>
    </w:p>
    <w:p>
      <w:pPr>
        <w:pStyle w:val="ListParagraph"/>
        <w:numPr>
          <w:ilvl w:val="0"/>
          <w:numId w:val="2"/>
        </w:numPr>
        <w:spacing w:after="60"/>
      </w:pPr>
      <w:r>
        <w:rPr>
          <w:b/>
          <w:bCs/>
        </w:rPr>
        <w:t xml:space="preserve">Economic Power</w:t>
      </w:r>
      <w:r>
        <w:t xml:space="preserve">: This is the power derived from controlling the means of production, distribution, and exchange of goods and services. It aligns with Marx's focus but is seen as one among several sources.</w:t>
      </w:r>
    </w:p>
    <w:p>
      <w:pPr>
        <w:pStyle w:val="ListParagraph"/>
        <w:numPr>
          <w:ilvl w:val="0"/>
          <w:numId w:val="2"/>
        </w:numPr>
        <w:spacing w:after="60"/>
      </w:pPr>
      <w:r>
        <w:rPr>
          <w:b/>
          <w:bCs/>
        </w:rPr>
        <w:t xml:space="preserve">Military Power</w:t>
      </w:r>
      <w:r>
        <w:t xml:space="preserve">: This is the organized physical force used for coercion and defense. It involves control over violence and the means of warfare.</w:t>
      </w:r>
    </w:p>
    <w:p>
      <w:pPr>
        <w:pStyle w:val="ListParagraph"/>
        <w:numPr>
          <w:ilvl w:val="0"/>
          <w:numId w:val="2"/>
        </w:numPr>
        <w:spacing w:after="60"/>
      </w:pPr>
      <w:r>
        <w:rPr>
          <w:b/>
          <w:bCs/>
        </w:rPr>
        <w:t xml:space="preserve">Political Power</w:t>
      </w:r>
      <w:r>
        <w:t xml:space="preserve">: This is the centralized and territorial power of the state, involving its capacity to legislate, administer, and enforce rules within a defined geographical area.
Mann emphasizes the </w:t>
      </w:r>
      <w:r>
        <w:rPr>
          <w:i/>
          <w:iCs/>
        </w:rPr>
        <w:t xml:space="preserve">interweaving</w:t>
      </w:r>
      <w:r>
        <w:t xml:space="preserve"> of these power sources, which can operate autonomously or in conjunction. He argues that the state, for example, is not merely an instrument of economic power but an independent organizational actor with its own distinct power capabilities. Understanding these four sources allows for a more nuanced analysis of power structures in different societies and historical periods. For instance, analyzing a historical empire would involve examining the interplay of its military might, economic base, ruling ideology, and political administration.</w:t>
      </w:r>
    </w:p>
    <w:p>
      <w:pPr>
        <w:spacing w:after="140"/>
      </w:pPr>
      <w:r>
        <w:t xml:space="preserve">These three theories collectively highlight the complex, multi-faceted nature of power. Marx points to economic structures, Foucault to pervasive disciplinary mechanisms, and Mann to the organizational interplay of ideological, economic, military, and political forces. When approaching UPSC questions on power, consider which theoretical lens best illuminates the specific social phenomenon. Applying these frameworks helps you move beyond descriptive accounts to provide deep sociological analysis.</w:t>
      </w:r>
    </w:p>
    <w:p>
      <w:pPr>
        <w:pStyle w:val="Heading2"/>
      </w:pPr>
      <w:r>
        <w:t xml:space="preserve">Political Institutions and Actors</w:t>
      </w:r>
    </w:p>
    <w:p>
      <w:pPr>
        <w:spacing w:after="120"/>
      </w:pPr>
      <w:r>
        <w:rPr>
          <w:rFonts w:ascii="Arial" w:cs="Arial" w:eastAsia="Arial" w:hAnsi="Arial"/>
          <w:color w:val="666666"/>
          <w:sz w:val="15"/>
          <w:szCs w:val="15"/>
        </w:rPr>
        <w:t xml:space="preserve">Covers: Sociology for UPSC : Political Parties - Lecture 31 · Sociology for UPSC : Pressure Groups - Lecture 32 · Sociology for UPSC : Democracy - Lecture 33</w:t>
      </w:r>
    </w:p>
    <w:p>
      <w:pPr>
        <w:spacing w:after="140"/>
      </w:pPr>
      <w:r>
        <w:t xml:space="preserve">Democratic societies rely on a complex interplay of institutions and actors to translate public will into policy and governance. This section examines political parties, pressure groups, and the concept of democracy itself, providing a framework for understanding their roles and challenges, particularly in the Indian context.</w:t>
      </w:r>
    </w:p>
    <w:p>
      <w:pPr>
        <w:spacing w:after="140"/>
      </w:pPr>
      <w:r>
        <w:rPr>
          <w:b/>
          <w:bCs/>
        </w:rPr>
        <w:t xml:space="preserve">Political Parties</w:t>
      </w:r>
      <w:r>
        <w:t xml:space="preserve">: Political parties are organizations that seek to gain and maintain political power, typically by contesting elections and forming governments. They serve several crucial functions in a democracy:</w:t>
      </w:r>
    </w:p>
    <w:p>
      <w:pPr>
        <w:pStyle w:val="ListParagraph"/>
        <w:numPr>
          <w:ilvl w:val="0"/>
          <w:numId w:val="1"/>
        </w:numPr>
        <w:spacing w:after="60"/>
      </w:pPr>
      <w:r>
        <w:rPr>
          <w:b/>
          <w:bCs/>
        </w:rPr>
        <w:t xml:space="preserve">Interest Aggregation and Articulation</w:t>
      </w:r>
      <w:r>
        <w:t xml:space="preserve">: They gather diverse demands from various social groups and formulate them into coherent policy platforms.</w:t>
      </w:r>
    </w:p>
    <w:p>
      <w:pPr>
        <w:pStyle w:val="ListParagraph"/>
        <w:numPr>
          <w:ilvl w:val="0"/>
          <w:numId w:val="1"/>
        </w:numPr>
        <w:spacing w:after="60"/>
      </w:pPr>
      <w:r>
        <w:rPr>
          <w:b/>
          <w:bCs/>
        </w:rPr>
        <w:t xml:space="preserve">Candidate Selection and Electioneering</w:t>
      </w:r>
      <w:r>
        <w:t xml:space="preserve">: They recruit and nominate candidates for elections and mobilize voters.</w:t>
      </w:r>
    </w:p>
    <w:p>
      <w:pPr>
        <w:pStyle w:val="ListParagraph"/>
        <w:numPr>
          <w:ilvl w:val="0"/>
          <w:numId w:val="1"/>
        </w:numPr>
        <w:spacing w:after="60"/>
      </w:pPr>
      <w:r>
        <w:rPr>
          <w:b/>
          <w:bCs/>
        </w:rPr>
        <w:t xml:space="preserve">Policy Formulation</w:t>
      </w:r>
      <w:r>
        <w:t xml:space="preserve">: They develop specific policy proposals and programs.</w:t>
      </w:r>
    </w:p>
    <w:p>
      <w:pPr>
        <w:pStyle w:val="ListParagraph"/>
        <w:numPr>
          <w:ilvl w:val="0"/>
          <w:numId w:val="1"/>
        </w:numPr>
        <w:spacing w:after="60"/>
      </w:pPr>
      <w:r>
        <w:rPr>
          <w:b/>
          <w:bCs/>
        </w:rPr>
        <w:t xml:space="preserve">Political Socialization</w:t>
      </w:r>
      <w:r>
        <w:t xml:space="preserve">: They educate citizens about political issues and values.</w:t>
      </w:r>
    </w:p>
    <w:p>
      <w:pPr>
        <w:pStyle w:val="ListParagraph"/>
        <w:numPr>
          <w:ilvl w:val="0"/>
          <w:numId w:val="1"/>
        </w:numPr>
        <w:spacing w:after="60"/>
      </w:pPr>
      <w:r>
        <w:rPr>
          <w:b/>
          <w:bCs/>
        </w:rPr>
        <w:t xml:space="preserve">Government Formation and Accountability</w:t>
      </w:r>
      <w:r>
        <w:t xml:space="preserve">: They form governments, implement policies, and provide a mechanism for holding leaders accountable.
Parties can be broadly categorized as </w:t>
      </w:r>
      <w:r>
        <w:rPr>
          <w:b/>
          <w:bCs/>
        </w:rPr>
        <w:t xml:space="preserve">cadre parties</w:t>
      </w:r>
      <w:r>
        <w:t xml:space="preserve">, which rely on a small, dedicated core of activists (e.g., early communist parties), or </w:t>
      </w:r>
      <w:r>
        <w:rPr>
          <w:b/>
          <w:bCs/>
        </w:rPr>
        <w:t xml:space="preserve">mass parties</w:t>
      </w:r>
      <w:r>
        <w:t xml:space="preserve">, which seek broad membership and electoral support across diverse social strata (e.g., most contemporary national parties). In India, political parties face challenges such as dynastic succession, criminalization of politics, lack of internal democracy, and the dilution of ideological distinctiveness. For example, many regional parties are built around a single charismatic leader and their family, hindering democratic functioning.</w:t>
      </w:r>
    </w:p>
    <w:p>
      <w:pPr>
        <w:spacing w:after="140"/>
      </w:pPr>
      <w:r>
        <w:rPr>
          <w:b/>
          <w:bCs/>
        </w:rPr>
        <w:t xml:space="preserve">Pressure Groups</w:t>
      </w:r>
      <w:r>
        <w:t xml:space="preserve">: Pressure groups, also known as interest groups, are organizations that attempt to influence public policy without directly seeking to gain political power through elections. Their primary goal is to advocate for specific interests or causes. They differ from political parties in that they do not form governments. Pressure groups can be classified into two main types:</w:t>
      </w:r>
    </w:p>
    <w:p>
      <w:pPr>
        <w:pStyle w:val="ListParagraph"/>
        <w:numPr>
          <w:ilvl w:val="0"/>
          <w:numId w:val="1"/>
        </w:numPr>
        <w:spacing w:after="60"/>
      </w:pPr>
      <w:r>
        <w:rPr>
          <w:b/>
          <w:bCs/>
        </w:rPr>
        <w:t xml:space="preserve">Sectional Interest Groups</w:t>
      </w:r>
      <w:r>
        <w:t xml:space="preserve">: These groups represent the interests of a specific segment of society, such as trade unions (e.g., AITUC), business associations (e.g., FICCI), or professional bodies (e.g., Indian Medical Association). They aim to protect and promote the welfare of their members.</w:t>
      </w:r>
    </w:p>
    <w:p>
      <w:pPr>
        <w:pStyle w:val="ListParagraph"/>
        <w:numPr>
          <w:ilvl w:val="0"/>
          <w:numId w:val="1"/>
        </w:numPr>
        <w:spacing w:after="60"/>
      </w:pPr>
      <w:r>
        <w:rPr>
          <w:b/>
          <w:bCs/>
        </w:rPr>
        <w:t xml:space="preserve">Promotional Interest Groups (Cause Groups)</w:t>
      </w:r>
      <w:r>
        <w:t xml:space="preserve">: These groups advocate for broader causes that benefit society as a whole or a particular segment, often without direct personal gain for their members. Examples include environmental organizations (e.g., Greenpeace), human rights groups, or consumer protection forums.
Pressure groups employ various methods to influence policy, including lobbying, public protests, media campaigns, judicial activism, and providing information to policymakers. They play a vital role in providing feedback to the government, articulating grievances, and acting as a check on state power. However, they can also face criticisms regarding their lack of accountability, their focus on narrow interests, and potential for undue influence due to financial resources. For instance, a powerful industrial lobby might influence environmental regulations to its benefit.</w:t>
      </w:r>
    </w:p>
    <w:p>
      <w:pPr>
        <w:spacing w:after="140"/>
      </w:pPr>
      <w:r>
        <w:rPr>
          <w:b/>
          <w:bCs/>
        </w:rPr>
        <w:t xml:space="preserve">Democracy</w:t>
      </w:r>
      <w:r>
        <w:t xml:space="preserve">: Democracy is a system of governance where power is vested in the people, who either directly exercise it or do so through elected representatives. It is often understood in two ways:</w:t>
      </w:r>
    </w:p>
    <w:p>
      <w:pPr>
        <w:pStyle w:val="ListParagraph"/>
        <w:numPr>
          <w:ilvl w:val="0"/>
          <w:numId w:val="1"/>
        </w:numPr>
        <w:spacing w:after="60"/>
      </w:pPr>
      <w:r>
        <w:rPr>
          <w:b/>
          <w:bCs/>
        </w:rPr>
        <w:t xml:space="preserve">Procedural Democracy</w:t>
      </w:r>
      <w:r>
        <w:t xml:space="preserve">: Focuses on the formal rules and processes, such as free and fair elections, universal suffrage, and constitutionalism.</w:t>
      </w:r>
    </w:p>
    <w:p>
      <w:pPr>
        <w:pStyle w:val="ListParagraph"/>
        <w:numPr>
          <w:ilvl w:val="0"/>
          <w:numId w:val="1"/>
        </w:numPr>
        <w:spacing w:after="60"/>
      </w:pPr>
      <w:r>
        <w:rPr>
          <w:b/>
          <w:bCs/>
        </w:rPr>
        <w:t xml:space="preserve">Substantive Democracy</w:t>
      </w:r>
      <w:r>
        <w:t xml:space="preserve">: Emphasizes the outcomes, such as social equality, economic justice, and the protection of human rights, ensuring that democracy delivers real benefits to all citizens.
Theories of democracy include:</w:t>
      </w:r>
    </w:p>
    <w:p>
      <w:pPr>
        <w:pStyle w:val="ListParagraph"/>
        <w:numPr>
          <w:ilvl w:val="0"/>
          <w:numId w:val="1"/>
        </w:numPr>
        <w:spacing w:after="60"/>
      </w:pPr>
      <w:r>
        <w:rPr>
          <w:b/>
          <w:bCs/>
        </w:rPr>
        <w:t xml:space="preserve">Elite Theory (e.g., Pareto, Mosca)</w:t>
      </w:r>
      <w:r>
        <w:t xml:space="preserve">: Argues that power is always concentrated in the hands of a small, unrepresentative elite, regardless of formal democratic structures.</w:t>
      </w:r>
    </w:p>
    <w:p>
      <w:pPr>
        <w:pStyle w:val="ListParagraph"/>
        <w:numPr>
          <w:ilvl w:val="0"/>
          <w:numId w:val="1"/>
        </w:numPr>
        <w:spacing w:after="60"/>
      </w:pPr>
      <w:r>
        <w:rPr>
          <w:b/>
          <w:bCs/>
        </w:rPr>
        <w:t xml:space="preserve">Pluralist Theory (e.g., Dahl)</w:t>
      </w:r>
      <w:r>
        <w:t xml:space="preserve">: Contends that power is dispersed among numerous competing groups in society, and the state acts as a neutral arbiter.</w:t>
      </w:r>
    </w:p>
    <w:p>
      <w:pPr>
        <w:pStyle w:val="ListParagraph"/>
        <w:numPr>
          <w:ilvl w:val="0"/>
          <w:numId w:val="1"/>
        </w:numPr>
        <w:spacing w:after="60"/>
      </w:pPr>
      <w:r>
        <w:rPr>
          <w:b/>
          <w:bCs/>
        </w:rPr>
        <w:t xml:space="preserve">Participatory Theory</w:t>
      </w:r>
      <w:r>
        <w:t xml:space="preserve">: Advocates for greater direct citizen involvement in decision-making processes to enhance legitimacy and accountability.
In India, democracy faces challenges from deep-seated social inequalities (caste, class, gender), electoral malpractices, corruption, and the erosion of institutional autonomy. Despite these, India's democratic framework allows for the vibrant functioning of political parties and pressure groups, albeit with their own set of complexities.</w:t>
      </w:r>
    </w:p>
    <w:p>
      <w:pPr>
        <w:pStyle w:val="Heading2"/>
      </w:pPr>
      <w:r>
        <w:t xml:space="preserve">The State: Theories, Functions, and Globalisation's Impact</w:t>
      </w:r>
    </w:p>
    <w:p>
      <w:pPr>
        <w:spacing w:after="120"/>
      </w:pPr>
      <w:r>
        <w:rPr>
          <w:rFonts w:ascii="Arial" w:cs="Arial" w:eastAsia="Arial" w:hAnsi="Arial"/>
          <w:color w:val="666666"/>
          <w:sz w:val="15"/>
          <w:szCs w:val="15"/>
        </w:rPr>
        <w:t xml:space="preserve">Covers: Sociology for UPSC : State 1 - Lecture 34 · Sociology for UPSC : State 2 - Lecture 35 · Sociology for UPSC : Globalisation's Impact on State - Lecture 36</w:t>
      </w:r>
    </w:p>
    <w:p>
      <w:pPr>
        <w:spacing w:after="140"/>
      </w:pPr>
      <w:r>
        <w:t xml:space="preserve">The State is a central concept in political sociology, defined by Max Weber as a human community that successfully claims the monopoly of the legitimate use of physical force within a given territory. Understanding the nature and functions of the state, and how it is affected by global forces, is crucial for sociological analysis.</w:t>
      </w:r>
    </w:p>
    <w:p>
      <w:pPr>
        <w:spacing w:after="140"/>
      </w:pPr>
      <w:r>
        <w:rPr>
          <w:b/>
          <w:bCs/>
        </w:rPr>
        <w:t xml:space="preserve">Theories of the State</w:t>
      </w:r>
      <w:r>
        <w:t xml:space="preserve">: Sociologists offer various perspectives on the state's role and character:</w:t>
      </w:r>
    </w:p>
    <w:p>
      <w:pPr>
        <w:pStyle w:val="ListParagraph"/>
        <w:numPr>
          <w:ilvl w:val="0"/>
          <w:numId w:val="1"/>
        </w:numPr>
        <w:spacing w:after="60"/>
      </w:pPr>
      <w:r>
        <w:rPr>
          <w:b/>
          <w:bCs/>
        </w:rPr>
        <w:t xml:space="preserve">Liberal Theories</w:t>
      </w:r>
      <w:r>
        <w:t xml:space="preserve">:</w:t>
      </w:r>
    </w:p>
    <w:p>
      <w:pPr>
        <w:pStyle w:val="ListParagraph"/>
        <w:numPr>
          <w:ilvl w:val="0"/>
          <w:numId w:val="1"/>
        </w:numPr>
        <w:spacing w:after="60"/>
      </w:pPr>
      <w:r>
        <w:rPr>
          <w:i/>
          <w:iCs/>
        </w:rPr>
        <w:t xml:space="preserve">Pluralist View</w:t>
      </w:r>
      <w:r>
        <w:t xml:space="preserve">: Sees the state as a neutral arbiter, reflecting the balance of power among various competing interest groups in society. It is an impartial umpire.</w:t>
      </w:r>
    </w:p>
    <w:p>
      <w:pPr>
        <w:pStyle w:val="ListParagraph"/>
        <w:numPr>
          <w:ilvl w:val="0"/>
          <w:numId w:val="1"/>
        </w:numPr>
        <w:spacing w:after="60"/>
      </w:pPr>
      <w:r>
        <w:rPr>
          <w:i/>
          <w:iCs/>
        </w:rPr>
        <w:t xml:space="preserve">Instrumentalist View</w:t>
      </w:r>
      <w:r>
        <w:t xml:space="preserve">: This perspective suggests the state, though appearing neutral, tends to serve the interests of dominant capitalist classes, perhaps indirectly.</w:t>
      </w:r>
    </w:p>
    <w:p>
      <w:pPr>
        <w:pStyle w:val="ListParagraph"/>
        <w:numPr>
          <w:ilvl w:val="0"/>
          <w:numId w:val="1"/>
        </w:numPr>
        <w:spacing w:after="60"/>
      </w:pPr>
      <w:r>
        <w:rPr>
          <w:b/>
          <w:bCs/>
        </w:rPr>
        <w:t xml:space="preserve">Marxist Theories</w:t>
      </w:r>
      <w:r>
        <w:t xml:space="preserve">:</w:t>
      </w:r>
    </w:p>
    <w:p>
      <w:pPr>
        <w:pStyle w:val="ListParagraph"/>
        <w:numPr>
          <w:ilvl w:val="0"/>
          <w:numId w:val="1"/>
        </w:numPr>
        <w:spacing w:after="60"/>
      </w:pPr>
      <w:r>
        <w:rPr>
          <w:i/>
          <w:iCs/>
        </w:rPr>
        <w:t xml:space="preserve">Instrumentalist View</w:t>
      </w:r>
      <w:r>
        <w:t xml:space="preserve">: The state is a direct tool or "committee for managing the common affairs of the whole bourgeoisie." It directly serves the economic interests of the ruling class.</w:t>
      </w:r>
    </w:p>
    <w:p>
      <w:pPr>
        <w:pStyle w:val="ListParagraph"/>
        <w:numPr>
          <w:ilvl w:val="0"/>
          <w:numId w:val="1"/>
        </w:numPr>
        <w:spacing w:after="60"/>
      </w:pPr>
      <w:r>
        <w:rPr>
          <w:i/>
          <w:iCs/>
        </w:rPr>
        <w:t xml:space="preserve">Relative Autonomy View (e.g., Poulantzas)</w:t>
      </w:r>
      <w:r>
        <w:t xml:space="preserve">: The state can act with a degree of independence from specific capitalist factions to preserve the long-term stability and interests of the capitalist system as a whole. This allows it to make concessions to prevent revolution.</w:t>
      </w:r>
    </w:p>
    <w:p>
      <w:pPr>
        <w:pStyle w:val="ListParagraph"/>
        <w:numPr>
          <w:ilvl w:val="0"/>
          <w:numId w:val="1"/>
        </w:numPr>
        <w:spacing w:after="60"/>
      </w:pPr>
      <w:r>
        <w:rPr>
          <w:b/>
          <w:bCs/>
        </w:rPr>
        <w:t xml:space="preserve">Weberian Theories</w:t>
      </w:r>
      <w:r>
        <w:t xml:space="preserve">: Emphasize the state's bureaucratic and rational-legal nature. The modern state is characterized by its monopoly over legitimate violence and its impersonal, rule-bound administration. Power is exercised through formal procedures and specialized officials.</w:t>
      </w:r>
    </w:p>
    <w:p>
      <w:pPr>
        <w:pStyle w:val="ListParagraph"/>
        <w:numPr>
          <w:ilvl w:val="0"/>
          <w:numId w:val="1"/>
        </w:numPr>
        <w:spacing w:after="60"/>
      </w:pPr>
      <w:r>
        <w:rPr>
          <w:b/>
          <w:bCs/>
        </w:rPr>
        <w:t xml:space="preserve">Feminist Theories</w:t>
      </w:r>
      <w:r>
        <w:t xml:space="preserve">: Argue that the state is not gender-neutral but patriarchal. It perpetuates gender inequalities through its laws, policies, and institutions, often reinforcing male dominance.</w:t>
      </w:r>
    </w:p>
    <w:p>
      <w:pPr>
        <w:pStyle w:val="ListParagraph"/>
        <w:numPr>
          <w:ilvl w:val="0"/>
          <w:numId w:val="1"/>
        </w:numPr>
        <w:spacing w:after="60"/>
      </w:pPr>
      <w:r>
        <w:rPr>
          <w:b/>
          <w:bCs/>
        </w:rPr>
        <w:t xml:space="preserve">Post-modern Theories</w:t>
      </w:r>
      <w:r>
        <w:t xml:space="preserve">: View the state as a fragmented and contested site of power, rather than a monolithic entity. Its authority is diffused, and its actions are shaped by various discourses and power relations.</w:t>
      </w:r>
    </w:p>
    <w:p>
      <w:pPr>
        <w:spacing w:after="140"/>
      </w:pPr>
      <w:r>
        <w:rPr>
          <w:b/>
          <w:bCs/>
        </w:rPr>
        <w:t xml:space="preserve">Functions of the State</w:t>
      </w:r>
      <w:r>
        <w:t xml:space="preserve">: Historically, states have performed diverse functions:</w:t>
      </w:r>
    </w:p>
    <w:p>
      <w:pPr>
        <w:pStyle w:val="ListParagraph"/>
        <w:numPr>
          <w:ilvl w:val="0"/>
          <w:numId w:val="1"/>
        </w:numPr>
        <w:spacing w:after="60"/>
      </w:pPr>
      <w:r>
        <w:rPr>
          <w:b/>
          <w:bCs/>
        </w:rPr>
        <w:t xml:space="preserve">Welfare Functions</w:t>
      </w:r>
      <w:r>
        <w:t xml:space="preserve">: Providing social security, healthcare, education, and poverty alleviation programs (e.g., India's public distribution system, MGNREGA).</w:t>
      </w:r>
    </w:p>
    <w:p>
      <w:pPr>
        <w:pStyle w:val="ListParagraph"/>
        <w:numPr>
          <w:ilvl w:val="0"/>
          <w:numId w:val="1"/>
        </w:numPr>
        <w:spacing w:after="60"/>
      </w:pPr>
      <w:r>
        <w:rPr>
          <w:b/>
          <w:bCs/>
        </w:rPr>
        <w:t xml:space="preserve">Regulatory Functions</w:t>
      </w:r>
      <w:r>
        <w:t xml:space="preserve">: Establishing laws, maintaining order, regulating markets, and protecting property rights (e.g., environmental regulations, consumer protection laws).</w:t>
      </w:r>
    </w:p>
    <w:p>
      <w:pPr>
        <w:pStyle w:val="ListParagraph"/>
        <w:numPr>
          <w:ilvl w:val="0"/>
          <w:numId w:val="1"/>
        </w:numPr>
        <w:spacing w:after="60"/>
      </w:pPr>
      <w:r>
        <w:rPr>
          <w:b/>
          <w:bCs/>
        </w:rPr>
        <w:t xml:space="preserve">Developmental Functions</w:t>
      </w:r>
      <w:r>
        <w:t xml:space="preserve">: Planning and implementing economic development strategies, building infrastructure, and promoting industrialization (e.g., India's Five-Year Plans).
The Indian state is often described as a developmental state, aiming for socio-economic transformation, a welfare state, and a post-colonial state, navigating the legacies of colonialism.</w:t>
      </w:r>
    </w:p>
    <w:p>
      <w:pPr>
        <w:spacing w:after="140"/>
      </w:pPr>
      <w:r>
        <w:rPr>
          <w:b/>
          <w:bCs/>
        </w:rPr>
        <w:t xml:space="preserve">Globalisation's Impact on the State</w:t>
      </w:r>
      <w:r>
        <w:t xml:space="preserve">: Globalisation refers to the increasing interconnectedness of societies across economic, political, and cultural spheres. It has profoundly reshaped the state:</w:t>
      </w:r>
    </w:p>
    <w:p>
      <w:pPr>
        <w:pStyle w:val="ListParagraph"/>
        <w:numPr>
          <w:ilvl w:val="0"/>
          <w:numId w:val="1"/>
        </w:numPr>
        <w:spacing w:after="60"/>
      </w:pPr>
      <w:r>
        <w:rPr>
          <w:b/>
          <w:bCs/>
        </w:rPr>
        <w:t xml:space="preserve">Economic Impact</w:t>
      </w:r>
      <w:r>
        <w:t xml:space="preserve">: Increased capital mobility, influence of multinational corporations (MNCs), and international financial institutions pressure states towards liberalization and deregulation. This challenges a state's ability to control its national economy and implement independent economic policies.</w:t>
      </w:r>
    </w:p>
    <w:p>
      <w:pPr>
        <w:pStyle w:val="ListParagraph"/>
        <w:numPr>
          <w:ilvl w:val="0"/>
          <w:numId w:val="1"/>
        </w:numPr>
        <w:spacing w:after="60"/>
      </w:pPr>
      <w:r>
        <w:rPr>
          <w:b/>
          <w:bCs/>
        </w:rPr>
        <w:t xml:space="preserve">Political Impact</w:t>
      </w:r>
      <w:r>
        <w:t xml:space="preserve">: The rise of international organizations, regional blocs, and powerful non-state actors challenges the traditional notion of state sovereignty. States must increasingly cooperate or contend with these actors.</w:t>
      </w:r>
    </w:p>
    <w:p>
      <w:pPr>
        <w:pStyle w:val="ListParagraph"/>
        <w:numPr>
          <w:ilvl w:val="0"/>
          <w:numId w:val="1"/>
        </w:numPr>
        <w:spacing w:after="60"/>
      </w:pPr>
      <w:r>
        <w:rPr>
          <w:b/>
          <w:bCs/>
        </w:rPr>
        <w:t xml:space="preserve">Cultural Impact</w:t>
      </w:r>
      <w:r>
        <w:t xml:space="preserve">: Globalisation leads to the spread of global cultures, which can both homogenize cultures and provoke local resistance. States often struggle to balance cultural openness with national identity.</w:t>
      </w:r>
    </w:p>
    <w:p>
      <w:pPr>
        <w:pStyle w:val="ListParagraph"/>
        <w:numPr>
          <w:ilvl w:val="0"/>
          <w:numId w:val="1"/>
        </w:numPr>
        <w:spacing w:after="60"/>
      </w:pPr>
      <w:r>
        <w:rPr>
          <w:b/>
          <w:bCs/>
        </w:rPr>
        <w:t xml:space="preserve">The "Retreat" or "Reconfiguration" Debate</w:t>
      </w:r>
      <w:r>
        <w:t xml:space="preserve">: There is an ongoing debate whether globalisation leads to the "retreat of the state" or merely a "reconfiguration" of its roles. While some argue that states lose power, others contend that states remain crucial actors, adapting their functions to manage global flows and regulate markets. The Indian state, for example, has embraced economic liberalization while expanding social welfare programs, demonstrating this reconfiguration.</w:t>
      </w:r>
    </w:p>
    <w:p>
      <w:pPr>
        <w:pStyle w:val="Heading3"/>
      </w:pPr>
      <w:r>
        <w:t xml:space="preserve">Key Takeaways</w:t>
      </w:r>
    </w:p>
    <w:p>
      <w:pPr>
        <w:pStyle w:val="ListParagraph"/>
        <w:numPr>
          <w:ilvl w:val="0"/>
          <w:numId w:val="1"/>
        </w:numPr>
        <w:spacing w:after="60"/>
      </w:pPr>
      <w:r>
        <w:t xml:space="preserve">Sociological theories of power, from Marx's economic determinism to Foucault's diffused knowledge-power and Mann's multi-dimensional IEMP model, offer distinct frameworks for analysis.</w:t>
      </w:r>
    </w:p>
    <w:p>
      <w:pPr>
        <w:pStyle w:val="ListParagraph"/>
        <w:numPr>
          <w:ilvl w:val="0"/>
          <w:numId w:val="1"/>
        </w:numPr>
        <w:spacing w:after="60"/>
      </w:pPr>
      <w:r>
        <w:t xml:space="preserve">Political parties aggregate interests and contest elections, while pressure groups influence policy without seeking direct power, both being vital for democratic functioning.</w:t>
      </w:r>
    </w:p>
    <w:p>
      <w:pPr>
        <w:pStyle w:val="ListParagraph"/>
        <w:numPr>
          <w:ilvl w:val="0"/>
          <w:numId w:val="1"/>
        </w:numPr>
        <w:spacing w:after="60"/>
      </w:pPr>
      <w:r>
        <w:t xml:space="preserve">Democracy encompasses both procedural aspects (elections, rules) and substantive outcomes (equality, justice), with various theories explaining its real-world operation.</w:t>
      </w:r>
    </w:p>
    <w:p>
      <w:pPr>
        <w:pStyle w:val="ListParagraph"/>
        <w:numPr>
          <w:ilvl w:val="0"/>
          <w:numId w:val="1"/>
        </w:numPr>
        <w:spacing w:after="60"/>
      </w:pPr>
      <w:r>
        <w:t xml:space="preserve">The state, defined by its monopoly on legitimate violence, is understood through diverse theories including liberal, Marxist, Weberian, feminist, and post-modern perspectives.</w:t>
      </w:r>
    </w:p>
    <w:p>
      <w:pPr>
        <w:pStyle w:val="ListParagraph"/>
        <w:numPr>
          <w:ilvl w:val="0"/>
          <w:numId w:val="1"/>
        </w:numPr>
        <w:spacing w:after="60"/>
      </w:pPr>
      <w:r>
        <w:t xml:space="preserve">State functions include welfare provision, regulation, and developmental initiatives, adapting to societal needs and global changes.</w:t>
      </w:r>
    </w:p>
    <w:p>
      <w:pPr>
        <w:pStyle w:val="ListParagraph"/>
        <w:numPr>
          <w:ilvl w:val="0"/>
          <w:numId w:val="1"/>
        </w:numPr>
        <w:spacing w:after="60"/>
      </w:pPr>
      <w:r>
        <w:t xml:space="preserve">Globalisation significantly impacts the state's economic, political, and cultural sovereignty, leading to debates about its retreat versus reconfiguration.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Marx and Foucault differ in their understanding of the nature of power?</w:t>
      </w:r>
    </w:p>
    <w:p>
      <w:pPr>
        <w:spacing w:after="60"/>
      </w:pPr>
      <w:r>
        <w:t xml:space="preserve">2. </w:t>
      </w:r>
      <w:r>
        <w:t xml:space="preserve">Explain Michael Mann's IEMP model of power with a brief example.</w:t>
      </w:r>
    </w:p>
    <w:p>
      <w:pPr>
        <w:spacing w:after="60"/>
      </w:pPr>
      <w:r>
        <w:t xml:space="preserve">3. </w:t>
      </w:r>
      <w:r>
        <w:t xml:space="preserve">Distinguish between political parties and pressure groups.</w:t>
      </w:r>
    </w:p>
    <w:p>
      <w:pPr>
        <w:spacing w:after="60"/>
      </w:pPr>
      <w:r>
        <w:t xml:space="preserve">4. </w:t>
      </w:r>
      <w:r>
        <w:t xml:space="preserve">What is the difference between procedural and substantive democracy?</w:t>
      </w:r>
    </w:p>
    <w:p>
      <w:pPr>
        <w:spacing w:after="60"/>
      </w:pPr>
      <w:r>
        <w:t xml:space="preserve">5. </w:t>
      </w:r>
      <w:r>
        <w:t xml:space="preserve">Discuss two ways globalisation impacts the state's economic sovereignty.</w:t>
      </w:r>
    </w:p>
    <w:p>
      <w:pPr>
        <w:spacing w:after="60"/>
      </w:pPr>
      <w:r>
        <w:t xml:space="preserve">6. </w:t>
      </w:r>
      <w:r>
        <w:t xml:space="preserve">Briefly explain the concept of the "relative autonomy of the state" in Marxist theory.</w:t>
      </w:r>
    </w:p>
    <w:p>
      <w:pPr>
        <w:pStyle w:val="Heading1"/>
        <w:pageBreakBefore/>
      </w:pPr>
      <w:r>
        <w:t xml:space="preserve">Chapter 6: Answer-Writing Engine</w:t>
      </w:r>
    </w:p>
    <w:p>
      <w:pPr>
        <w:spacing w:after="140"/>
      </w:pPr>
      <w:r>
        <w:t xml:space="preserve">This chapter focuses on transforming your theoretical understanding of sociology into high-scoring answers for the UPSC examination. Success in the Sociology Optional paper hinges not just on knowledge, but on the strategic presentation of that knowledge. We will explore a proven framework for structuring your responses and identify the essential study materials that will equip you for this task.</w:t>
      </w:r>
    </w:p>
    <w:p>
      <w:pPr>
        <w:spacing w:after="140"/>
      </w:pPr>
      <w:r>
        <w:t xml:space="preserve">Mastering answer writing is an active process. It requires consistent practice and a clear understanding of how to integrate thinkers, concepts, and real-world applications. This chapter provides the blueprint for building that crucial skill set.</w:t>
      </w:r>
    </w:p>
    <w:p>
      <w:pPr>
        <w:pStyle w:val="Heading2"/>
      </w:pPr>
      <w:r>
        <w:t xml:space="preserve">The Thinker-Concept-Application Framework</w:t>
      </w:r>
    </w:p>
    <w:p>
      <w:pPr>
        <w:spacing w:after="120"/>
      </w:pPr>
      <w:r>
        <w:rPr>
          <w:rFonts w:ascii="Arial" w:cs="Arial" w:eastAsia="Arial" w:hAnsi="Arial"/>
          <w:color w:val="666666"/>
          <w:sz w:val="15"/>
          <w:szCs w:val="15"/>
        </w:rPr>
        <w:t xml:space="preserve">Covers: The Thinker-Concept-Application Frame</w:t>
      </w:r>
    </w:p>
    <w:p>
      <w:pPr>
        <w:spacing w:after="140"/>
      </w:pPr>
      <w:r>
        <w:t xml:space="preserve">High-scoring sociology answers are built upon a foundational structure, often visualized as a triangle. This structure ensures your response is authoritative, analytically sharp, and empirically grounded. It comprises three essential strands: a </w:t>
      </w:r>
      <w:r>
        <w:rPr>
          <w:b/>
          <w:bCs/>
        </w:rPr>
        <w:t xml:space="preserve">thinker</w:t>
      </w:r>
      <w:r>
        <w:t xml:space="preserve">, a </w:t>
      </w:r>
      <w:r>
        <w:rPr>
          <w:b/>
          <w:bCs/>
        </w:rPr>
        <w:t xml:space="preserve">concept</w:t>
      </w:r>
      <w:r>
        <w:t xml:space="preserve">, and an </w:t>
      </w:r>
      <w:r>
        <w:rPr>
          <w:b/>
          <w:bCs/>
        </w:rPr>
        <w:t xml:space="preserve">application</w:t>
      </w:r>
      <w:r>
        <w:t xml:space="preserve">. Omitting any one of these strands can weaken your answer, reducing it to mere opinion or superficial name-dropping.</w:t>
      </w:r>
    </w:p>
    <w:p>
      <w:pPr>
        <w:pStyle w:val="Heading4"/>
        <w:spacing w:after="80" w:before="200"/>
      </w:pPr>
      <w:r>
        <w:t xml:space="preserve">The Three Strands Defined</w:t>
      </w:r>
    </w:p>
    <w:p>
      <w:pPr>
        <w:pStyle w:val="ListParagraph"/>
        <w:numPr>
          <w:ilvl w:val="0"/>
          <w:numId w:val="1"/>
        </w:numPr>
        <w:spacing w:after="60"/>
      </w:pPr>
      <w:r>
        <w:rPr>
          <w:b/>
          <w:bCs/>
        </w:rPr>
        <w:t xml:space="preserve">Thinker</w:t>
      </w:r>
      <w:r>
        <w:t xml:space="preserve">: This refers to an established sociologist or social theorist whose work provides authority to your argument. Citing a thinker demonstrates your grasp of sociological literature and intellectual lineage.</w:t>
      </w:r>
    </w:p>
    <w:p>
      <w:pPr>
        <w:pStyle w:val="ListParagraph"/>
        <w:numPr>
          <w:ilvl w:val="0"/>
          <w:numId w:val="1"/>
        </w:numPr>
        <w:spacing w:after="60"/>
      </w:pPr>
      <w:r>
        <w:rPr>
          <w:b/>
          <w:bCs/>
        </w:rPr>
        <w:t xml:space="preserve">Concept</w:t>
      </w:r>
      <w:r>
        <w:t xml:space="preserve">: This is the analytical tool or theoretical idea derived from sociological thought. Concepts provide the framework for analyzing social phenomena, moving beyond common sense observations.</w:t>
      </w:r>
    </w:p>
    <w:p>
      <w:pPr>
        <w:pStyle w:val="ListParagraph"/>
        <w:numPr>
          <w:ilvl w:val="0"/>
          <w:numId w:val="1"/>
        </w:numPr>
        <w:spacing w:after="60"/>
      </w:pPr>
      <w:r>
        <w:rPr>
          <w:b/>
          <w:bCs/>
        </w:rPr>
        <w:t xml:space="preserve">Application</w:t>
      </w:r>
      <w:r>
        <w:t xml:space="preserve">: This involves providing concrete evidence, examples, or case studies, particularly from Indian society, to illustrate and substantiate your conceptual points. This grounds your theoretical discussion in reality.</w:t>
      </w:r>
    </w:p>
    <w:p>
      <w:pPr>
        <w:pStyle w:val="Heading4"/>
        <w:spacing w:after="80" w:before="200"/>
      </w:pPr>
      <w:r>
        <w:t xml:space="preserve">Worked Example: Changing Nature of Caste in Urban India</w:t>
      </w:r>
    </w:p>
    <w:p>
      <w:pPr>
        <w:spacing w:after="140"/>
      </w:pPr>
      <w:r>
        <w:t xml:space="preserve">Consider the question: </w:t>
      </w:r>
      <w:r>
        <w:rPr>
          <w:i/>
          <w:iCs/>
        </w:rPr>
        <w:t xml:space="preserve">Examine the changing nature of caste in urban India.</w:t>
      </w:r>
    </w:p>
    <w:p>
      <w:pPr>
        <w:spacing w:after="140"/>
      </w:pPr>
      <w:r>
        <w:t xml:space="preserve">To construct a strong answer using the Thinker-Concept-Application (T-C-A) frame, you would approach it as follows:</w:t>
      </w:r>
    </w:p>
    <w:p>
      <w:pPr>
        <w:pStyle w:val="ListParagraph"/>
        <w:numPr>
          <w:ilvl w:val="0"/>
          <w:numId w:val="1"/>
        </w:numPr>
        <w:spacing w:after="60"/>
      </w:pPr>
      <w:r>
        <w:rPr>
          <w:b/>
          <w:bCs/>
        </w:rPr>
        <w:t xml:space="preserve">Thinker</w:t>
      </w:r>
      <w:r>
        <w:t xml:space="preserve">: Introduce sociologists like M.N. Srinivas, discussing concepts such as sanskritisation and dominant caste. You might also refer to Andre Beteille's work on caste, class, and power dynamics, perhaps in the context of Sripuram.</w:t>
      </w:r>
    </w:p>
    <w:p>
      <w:pPr>
        <w:pStyle w:val="ListParagraph"/>
        <w:numPr>
          <w:ilvl w:val="0"/>
          <w:numId w:val="1"/>
        </w:numPr>
        <w:spacing w:after="60"/>
      </w:pPr>
      <w:r>
        <w:rPr>
          <w:b/>
          <w:bCs/>
        </w:rPr>
        <w:t xml:space="preserve">Concept</w:t>
      </w:r>
      <w:r>
        <w:t xml:space="preserve">: Articulate how caste is transforming. Move beyond seeing it solely as a ritual hierarchy. Instead, present it as a resource for competitive identity politics. Frame this shift as caste moving from a 'system' to an 'identity'.</w:t>
      </w:r>
    </w:p>
    <w:p>
      <w:pPr>
        <w:pStyle w:val="ListParagraph"/>
        <w:numPr>
          <w:ilvl w:val="0"/>
          <w:numId w:val="1"/>
        </w:numPr>
        <w:spacing w:after="60"/>
      </w:pPr>
      <w:r>
        <w:rPr>
          <w:b/>
          <w:bCs/>
        </w:rPr>
        <w:t xml:space="preserve">Application</w:t>
      </w:r>
      <w:r>
        <w:t xml:space="preserve">: Provide specific Indian evidence. This could include the role of caste associations acting as pressure groups in urban areas. Discuss the persistence of endogamy through matrimonial sites, even as occupational structures diversify. Highlight the dynamics of reservation politics within urban constituencies.</w:t>
      </w:r>
    </w:p>
    <w:p>
      <w:pPr>
        <w:spacing w:after="140"/>
      </w:pPr>
      <w:r>
        <w:t xml:space="preserve">Conclude with a concise synthesis. For this example, you might state that caste has not dissolved in cities. Instead, it has changed its register. There is less emphasis on commensality restrictions, but more on political mobilization and identity assertion.</w:t>
      </w:r>
    </w:p>
    <w:p>
      <w:pPr>
        <w:pStyle w:val="Heading4"/>
        <w:spacing w:after="80" w:before="200"/>
      </w:pPr>
      <w:r>
        <w:t xml:space="preserve">Building Paper 1 to Paper 2 Bridges</w:t>
      </w:r>
    </w:p>
    <w:p>
      <w:pPr>
        <w:spacing w:after="140"/>
      </w:pPr>
      <w:r>
        <w:t xml:space="preserve">Effective answer writing requires you to bridge the gap between theoretical knowledge (Paper 1) and its application to Indian society (Paper 2). A useful exercise is to create a 'bridge sheet'. For every major Paper 1 theory, identify at least two relevant Indian applications.</w:t>
      </w:r>
    </w:p>
    <w:p>
      <w:pPr>
        <w:pStyle w:val="ListParagraph"/>
        <w:numPr>
          <w:ilvl w:val="0"/>
          <w:numId w:val="1"/>
        </w:numPr>
        <w:spacing w:after="60"/>
      </w:pPr>
      <w:r>
        <w:rPr>
          <w:b/>
          <w:bCs/>
        </w:rPr>
        <w:t xml:space="preserve">Weber's Rationalisation</w:t>
      </w:r>
      <w:r>
        <w:t xml:space="preserve">: Connect this to the bureaucratic state in India and the ongoing processes of digital governance.</w:t>
      </w:r>
    </w:p>
    <w:p>
      <w:pPr>
        <w:pStyle w:val="ListParagraph"/>
        <w:numPr>
          <w:ilvl w:val="0"/>
          <w:numId w:val="1"/>
        </w:numPr>
        <w:spacing w:after="60"/>
      </w:pPr>
      <w:r>
        <w:rPr>
          <w:b/>
          <w:bCs/>
        </w:rPr>
        <w:t xml:space="preserve">Durkheim's Anomie</w:t>
      </w:r>
      <w:r>
        <w:t xml:space="preserve">: Link this concept to the challenges of rapid urban migration and the issue of farmer distress in India.</w:t>
      </w:r>
    </w:p>
    <w:p>
      <w:pPr>
        <w:pStyle w:val="ListParagraph"/>
        <w:numPr>
          <w:ilvl w:val="0"/>
          <w:numId w:val="1"/>
        </w:numPr>
        <w:spacing w:after="60"/>
      </w:pPr>
      <w:r>
        <w:rPr>
          <w:b/>
          <w:bCs/>
        </w:rPr>
        <w:t xml:space="preserve">Merton's Reference Groups</w:t>
      </w:r>
      <w:r>
        <w:t xml:space="preserve">: Apply this to the phenomenon of sanskritisation itself, where lower castes adopt the practices of higher castes.</w:t>
      </w:r>
    </w:p>
    <w:p>
      <w:pPr>
        <w:spacing w:after="140"/>
      </w:pPr>
      <w:r>
        <w:t xml:space="preserve">This deliberate practice helps you recall relevant examples under exam conditions.</w:t>
      </w:r>
    </w:p>
    <w:p>
      <w:pPr>
        <w:pStyle w:val="Heading4"/>
        <w:spacing w:after="80" w:before="200"/>
      </w:pPr>
      <w:r>
        <w:t xml:space="preserve">The Daily Drill for Answer Writing</w:t>
      </w:r>
    </w:p>
    <w:p>
      <w:pPr>
        <w:spacing w:after="140"/>
      </w:pPr>
      <w:r>
        <w:t xml:space="preserve">Consistent practice is paramount. Adopt a daily drill:</w:t>
      </w:r>
    </w:p>
    <w:p>
      <w:pPr>
        <w:pStyle w:val="ListParagraph"/>
        <w:numPr>
          <w:ilvl w:val="0"/>
          <w:numId w:val="2"/>
        </w:numPr>
        <w:spacing w:after="60"/>
      </w:pPr>
      <w:r>
        <w:rPr>
          <w:b/>
          <w:bCs/>
        </w:rPr>
        <w:t xml:space="preserve">Write One Answer</w:t>
      </w:r>
      <w:r>
        <w:t xml:space="preserve">: Dedicate twenty minutes each day to writing one complete answer. Do this without consulting books or notes.</w:t>
      </w:r>
    </w:p>
    <w:p>
      <w:pPr>
        <w:pStyle w:val="ListParagraph"/>
        <w:numPr>
          <w:ilvl w:val="0"/>
          <w:numId w:val="2"/>
        </w:numPr>
        <w:spacing w:after="60"/>
      </w:pPr>
      <w:r>
        <w:rPr>
          <w:b/>
          <w:bCs/>
        </w:rPr>
        <w:t xml:space="preserve">Review and Patch</w:t>
      </w:r>
      <w:r>
        <w:t xml:space="preserve">: Spend five minutes immediately afterward with your study materials. Identify what your memory missed or what could be improved.</w:t>
      </w:r>
    </w:p>
    <w:p>
      <w:pPr>
        <w:spacing w:after="140"/>
      </w:pPr>
      <w:r>
        <w:t xml:space="preserve">Sixty days of this focused production-oriented practice will yield far greater results than six months of passive reading. The UPSC Sociology Optional rewards your ability to produce well-structured answers, not just your capacity to consume information.</w:t>
      </w:r>
    </w:p>
    <w:p>
      <w:pPr>
        <w:pStyle w:val="Heading4"/>
        <w:spacing w:after="80" w:before="200"/>
      </w:pPr>
      <w:r>
        <w:t xml:space="preserve">Cultivating a Quotation Bank</w:t>
      </w:r>
    </w:p>
    <w:p>
      <w:pPr>
        <w:spacing w:after="140"/>
      </w:pPr>
      <w:r>
        <w:t xml:space="preserve">Maintain a small bank of eight to ten one-line quotes from key thinkers. These should be concise and impactful. One well-placed quote per answer can significantly signal your command of the subject. Using three or more quotes in a single answer, however, often suggests padding rather than genuine insight.</w:t>
      </w:r>
    </w:p>
    <w:p>
      <w:pPr>
        <w:pStyle w:val="Heading2"/>
      </w:pPr>
      <w:r>
        <w:t xml:space="preserve">Building Your Official Study Arsenal</w:t>
      </w:r>
    </w:p>
    <w:p>
      <w:pPr>
        <w:spacing w:after="120"/>
      </w:pPr>
      <w:r>
        <w:rPr>
          <w:rFonts w:ascii="Arial" w:cs="Arial" w:eastAsia="Arial" w:hAnsi="Arial"/>
          <w:color w:val="666666"/>
          <w:sz w:val="15"/>
          <w:szCs w:val="15"/>
        </w:rPr>
        <w:t xml:space="preserve">Covers: Free Official Study Arsenal</w:t>
      </w:r>
    </w:p>
    <w:p>
      <w:pPr>
        <w:spacing w:after="140"/>
      </w:pPr>
      <w:r>
        <w:t xml:space="preserve">Success in a literature-driven optional subject like Sociology depends heavily on using the right sources efficiently. Fixing your study arsenal early allows you to focus on application and practice, rather than endlessly searching for new material. Here are the primary sources you should integrate into your preparation.</w:t>
      </w:r>
    </w:p>
    <w:p>
      <w:pPr>
        <w:pStyle w:val="Heading4"/>
        <w:spacing w:after="80" w:before="200"/>
      </w:pPr>
      <w:r>
        <w:t xml:space="preserve">Essential Official Sources</w:t>
      </w:r>
    </w:p>
    <w:p>
      <w:pPr>
        <w:pStyle w:val="ListParagraph"/>
        <w:numPr>
          <w:ilvl w:val="0"/>
          <w:numId w:val="1"/>
        </w:numPr>
        <w:spacing w:after="60"/>
      </w:pPr>
      <w:r>
        <w:rPr>
          <w:b/>
          <w:bCs/>
        </w:rPr>
        <w:t xml:space="preserve">UPSC Sociology Optional Syllabus and Previous Papers</w:t>
      </w:r>
      <w:r>
        <w:t xml:space="preserve">: These are your foundational documents. Access them directly from the UPSC website (upsc.gov.in/examinations/previous-question-papers). Map every past question to its corresponding syllabus node. This exercise reveals a 'heat-map' of frequently tested themes. You will notice that certain topics, such as classical thinkers, kinship, caste, religion, and social change, recur almost every year. This mapping process creates your true reading list, prioritizing what is most likely to appear in the exam.</w:t>
      </w:r>
    </w:p>
    <w:p>
      <w:pPr>
        <w:pStyle w:val="Heading4"/>
        <w:spacing w:after="80" w:before="200"/>
      </w:pPr>
      <w:r>
        <w:t xml:space="preserve">Free Academic Material</w:t>
      </w:r>
    </w:p>
    <w:p>
      <w:pPr>
        <w:pStyle w:val="ListParagraph"/>
        <w:numPr>
          <w:ilvl w:val="0"/>
          <w:numId w:val="1"/>
        </w:numPr>
        <w:spacing w:after="60"/>
      </w:pPr>
      <w:r>
        <w:rPr>
          <w:b/>
          <w:bCs/>
        </w:rPr>
        <w:t xml:space="preserve">IGNOU eGyanKosh</w:t>
      </w:r>
      <w:r>
        <w:t xml:space="preserve">: This platform (egyankosh.ac.in) offers complete BA and MA sociology course material, freely accessible. The MA units on classical thinkers are particularly useful. They often align closely with the register and depth required for the UPSC examination. Use these units to fill gaps in your understanding and to consolidate your knowledge of core theories and concepts.</w:t>
      </w:r>
    </w:p>
    <w:p>
      <w:pPr>
        <w:pStyle w:val="ListParagraph"/>
        <w:numPr>
          <w:ilvl w:val="0"/>
          <w:numId w:val="1"/>
        </w:numPr>
        <w:spacing w:after="60"/>
      </w:pPr>
      <w:r>
        <w:rPr>
          <w:b/>
          <w:bCs/>
        </w:rPr>
        <w:t xml:space="preserve">NCERT Sociology Textbooks (Classes 11-12)</w:t>
      </w:r>
      <w:r>
        <w:t xml:space="preserve">: Do not underestimate the value of these textbooks (ncert.nic.in/textbook.php). They are deceptively useful. They provide a strong foundational vocabulary for Paper 2 topics and offer excellent frameworks for understanding Indian society. They can simplify complex ideas and provide a clear overview before you works through more advanced texts.</w:t>
      </w:r>
    </w:p>
    <w:p>
      <w:pPr>
        <w:pStyle w:val="Heading4"/>
        <w:spacing w:after="80" w:before="200"/>
      </w:pPr>
      <w:r>
        <w:t xml:space="preserve">Data Sources for Paper 2 Answers</w:t>
      </w:r>
    </w:p>
    <w:p>
      <w:pPr>
        <w:spacing w:after="140"/>
      </w:pPr>
      <w:r>
        <w:t xml:space="preserve">To make your Paper 2 answers concrete and evidence-based, incorporate relevant statistics and data. These sources provide the empirical backing your arguments need.</w:t>
      </w:r>
    </w:p>
    <w:p>
      <w:pPr>
        <w:pStyle w:val="ListParagraph"/>
        <w:numPr>
          <w:ilvl w:val="0"/>
          <w:numId w:val="1"/>
        </w:numPr>
        <w:spacing w:after="60"/>
      </w:pPr>
      <w:r>
        <w:rPr>
          <w:b/>
          <w:bCs/>
        </w:rPr>
        <w:t xml:space="preserve">Census of India and National Family Health Survey (NFHS) Reports</w:t>
      </w:r>
      <w:r>
        <w:t xml:space="preserve">: These reports are invaluable. They supply the two or three crucial statistics that transform a general statement about social change into a well-supported argument. Keep an eye on the latest releases for up-to-date figures on demographics, health, and social indicators.</w:t>
      </w:r>
    </w:p>
    <w:p>
      <w:pPr>
        <w:pStyle w:val="ListParagraph"/>
        <w:numPr>
          <w:ilvl w:val="0"/>
          <w:numId w:val="1"/>
        </w:numPr>
        <w:spacing w:after="60"/>
      </w:pPr>
      <w:r>
        <w:rPr>
          <w:b/>
          <w:bCs/>
        </w:rPr>
        <w:t xml:space="preserve">Press Information Bureau (PIB)</w:t>
      </w:r>
      <w:r>
        <w:t xml:space="preserve">: For questions touching on development, gender, rural transformation, or government schemes, the PIB website (pib.gov.in) is an official and reliable source for scheme details, progress reports, and policy updates. Incorporating information from PIB demonstrates awareness of current governmental initiatives and their sociological implications.</w:t>
      </w:r>
    </w:p>
    <w:p>
      <w:pPr>
        <w:pStyle w:val="Heading4"/>
        <w:spacing w:after="80" w:before="200"/>
      </w:pPr>
      <w:r>
        <w:t xml:space="preserve">A Caution on Source Overload</w:t>
      </w:r>
    </w:p>
    <w:p>
      <w:pPr>
        <w:spacing w:after="140"/>
      </w:pPr>
      <w:r>
        <w:t xml:space="preserve">Many aspirants fail not because of a lack of reading, but because they read too widely and revise too rarely. Fix your source list early in your preparation. Select one primary thinker reference, one comprehensive Indian society reference, and use IGNOU units to address any specific knowledge gaps. After establishing these core sources, dedicate the majority of your study hours to writing and rigorously reviewing answers against past papers. Introducing new books or extensive new material in the final four months before the Mains examination is often a comfort behavior, not a strategic move. Focus on consolidating what you know and practicing its application.</w:t>
      </w:r>
    </w:p>
    <w:p>
      <w:pPr>
        <w:pStyle w:val="Heading3"/>
      </w:pPr>
      <w:r>
        <w:t xml:space="preserve">Key Takeaways</w:t>
      </w:r>
    </w:p>
    <w:p>
      <w:pPr>
        <w:pStyle w:val="ListParagraph"/>
        <w:numPr>
          <w:ilvl w:val="0"/>
          <w:numId w:val="1"/>
        </w:numPr>
        <w:spacing w:after="60"/>
      </w:pPr>
      <w:r>
        <w:t xml:space="preserve">High-scoring sociology answers integrate a thinker, a concept, and an application, forming a robust analytical structure.</w:t>
      </w:r>
    </w:p>
    <w:p>
      <w:pPr>
        <w:pStyle w:val="ListParagraph"/>
        <w:numPr>
          <w:ilvl w:val="0"/>
          <w:numId w:val="1"/>
        </w:numPr>
        <w:spacing w:after="60"/>
      </w:pPr>
      <w:r>
        <w:t xml:space="preserve">Practice building bridges between Paper 1 theories and their specific applications to Indian society for both papers.</w:t>
      </w:r>
    </w:p>
    <w:p>
      <w:pPr>
        <w:pStyle w:val="ListParagraph"/>
        <w:numPr>
          <w:ilvl w:val="0"/>
          <w:numId w:val="1"/>
        </w:numPr>
        <w:spacing w:after="60"/>
      </w:pPr>
      <w:r>
        <w:t xml:space="preserve">Consistent daily practice of writing one answer without books, followed by a quick review, is crucial for skill development.</w:t>
      </w:r>
    </w:p>
    <w:p>
      <w:pPr>
        <w:pStyle w:val="ListParagraph"/>
        <w:numPr>
          <w:ilvl w:val="0"/>
          <w:numId w:val="1"/>
        </w:numPr>
        <w:spacing w:after="60"/>
      </w:pPr>
      <w:r>
        <w:t xml:space="preserve">Maintain a concise quotation bank of 8-10 one-line quotes for strategic use in your answers.</w:t>
      </w:r>
    </w:p>
    <w:p>
      <w:pPr>
        <w:pStyle w:val="ListParagraph"/>
        <w:numPr>
          <w:ilvl w:val="0"/>
          <w:numId w:val="1"/>
        </w:numPr>
        <w:spacing w:after="60"/>
      </w:pPr>
      <w:r>
        <w:t xml:space="preserve">The UPSC syllabus and previous year's papers are the most important guides for your study, revealing recurring themes.</w:t>
      </w:r>
    </w:p>
    <w:p>
      <w:pPr>
        <w:pStyle w:val="ListParagraph"/>
        <w:numPr>
          <w:ilvl w:val="0"/>
          <w:numId w:val="1"/>
        </w:numPr>
        <w:spacing w:after="60"/>
      </w:pPr>
      <w:r>
        <w:t xml:space="preserve">Utilize free official resources like IGNOU eGyanKosh and NCERT textbooks for foundational knowledge and exam-relevant content.</w:t>
      </w:r>
    </w:p>
    <w:p>
      <w:pPr>
        <w:pStyle w:val="ListParagraph"/>
        <w:numPr>
          <w:ilvl w:val="0"/>
          <w:numId w:val="1"/>
        </w:numPr>
        <w:spacing w:after="60"/>
      </w:pPr>
      <w:r>
        <w:t xml:space="preserve">Incorporate data from the Census of India, NFHS, and PIB to provide concrete evidence in your Paper 2 answers.</w:t>
      </w:r>
    </w:p>
    <w:p>
      <w:pPr>
        <w:pStyle w:val="ListParagraph"/>
        <w:numPr>
          <w:ilvl w:val="0"/>
          <w:numId w:val="1"/>
        </w:numPr>
        <w:spacing w:after="60"/>
      </w:pPr>
      <w:r>
        <w:t xml:space="preserve">Prioritize answer writing and revision over extensive, unfocused reading, especially in the later stages of preparation.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essential strands of a high-scoring sociology answer according to the T-C-A frame, and why is each important?</w:t>
      </w:r>
    </w:p>
    <w:p>
      <w:pPr>
        <w:spacing w:after="60"/>
      </w:pPr>
      <w:r>
        <w:t xml:space="preserve">2. </w:t>
      </w:r>
      <w:r>
        <w:t xml:space="preserve">How can you effectively bridge Paper 1 theories with Paper 2 applications?</w:t>
      </w:r>
    </w:p>
    <w:p>
      <w:pPr>
        <w:spacing w:after="60"/>
      </w:pPr>
      <w:r>
        <w:t xml:space="preserve">3. </w:t>
      </w:r>
      <w:r>
        <w:t xml:space="preserve">Describe the 'Daily Drill' for answer writing and its primary benefit.</w:t>
      </w:r>
    </w:p>
    <w:p>
      <w:pPr>
        <w:spacing w:after="60"/>
      </w:pPr>
      <w:r>
        <w:t xml:space="preserve">4. </w:t>
      </w:r>
      <w:r>
        <w:t xml:space="preserve">Which official UPSC documents should form the absolute core of your study arsenal, and how should you use them?</w:t>
      </w:r>
    </w:p>
    <w:p>
      <w:pPr>
        <w:spacing w:after="60"/>
      </w:pPr>
      <w:r>
        <w:t xml:space="preserve">5. </w:t>
      </w:r>
      <w:r>
        <w:t xml:space="preserve">Name two free academic sources and two data sources recommended for UPSC Sociology optional preparation, explaining their utility.</w:t>
      </w:r>
    </w:p>
    <w:p>
      <w:pPr>
        <w:spacing w:after="60"/>
      </w:pPr>
      <w:r>
        <w:t xml:space="preserve">6. </w:t>
      </w:r>
      <w:r>
        <w:t xml:space="preserve">What is the key caution regarding sources mentioned in this chapter?</w:t>
      </w:r>
    </w:p>
    <w:p>
      <w:pPr>
        <w:pStyle w:val="Heading1"/>
        <w:pageBreakBefore/>
      </w:pPr>
      <w:r>
        <w:t xml:space="preserve">Chapter 7: Final Assessment: Sociology Optional</w:t>
      </w:r>
    </w:p>
    <w:p>
      <w:pPr>
        <w:spacing w:after="140"/>
      </w:pPr>
      <w:r>
        <w:t xml:space="preserve">This concluding chapter focuses on the Final Assessment, a critical self-evaluation tool designed to consolidate your learning. The assessment allows you to test your comprehensive understanding of the entire UPSC Sociology Optional syllabus. It serves as a diagnostic instrument, helping you pinpoint areas of strength and identify specific topics that require further review before the main examination.</w:t>
      </w:r>
    </w:p>
    <w:p>
      <w:pPr>
        <w:spacing w:after="140"/>
      </w:pPr>
      <w:r>
        <w:t xml:space="preserve">Engaging with this final quiz is not merely about achieving a score. It is about strategically assessing your preparation, refining your knowledge, and building confidence in your command of sociological concepts and their application to Indian society.</w:t>
      </w:r>
    </w:p>
    <w:p>
      <w:pPr>
        <w:pStyle w:val="Heading2"/>
      </w:pPr>
      <w:r>
        <w:t xml:space="preserve">The Purpose of the Final Assessment</w:t>
      </w:r>
    </w:p>
    <w:p>
      <w:pPr>
        <w:spacing w:after="120"/>
      </w:pPr>
      <w:r>
        <w:rPr>
          <w:rFonts w:ascii="Arial" w:cs="Arial" w:eastAsia="Arial" w:hAnsi="Arial"/>
          <w:color w:val="666666"/>
          <w:sz w:val="15"/>
          <w:szCs w:val="15"/>
        </w:rPr>
        <w:t xml:space="preserve">Covers: Final Assessment: Sociology Optional (quiz, 5 min)</w:t>
      </w:r>
    </w:p>
    <w:p>
      <w:pPr>
        <w:spacing w:after="140"/>
      </w:pPr>
      <w:r>
        <w:t xml:space="preserve">The Final Assessment quiz is a comprehensive check of your understanding across both Paper 1 and Paper 2 of the UPSC Sociology Optional syllabus. Its primary goal is to help you gauge your readiness for the actual UPSC Civil Services Mains examination. This short, focused quiz is designed to test your recall of core concepts, thinkers, and theories. It also assesses your ability to link these theoretical frameworks to practical applications concerning Indian society.</w:t>
      </w:r>
    </w:p>
    <w:p>
      <w:pPr>
        <w:spacing w:after="140"/>
      </w:pPr>
      <w:r>
        <w:t xml:space="preserve">Consider this assessment a diagnostic tool. It is not just about getting answers right. It is about identifying specific areas where your knowledge is solid and, more importantly, areas that may still need additional study and revision. Use it to reinforce your strengths and pinpoint your weaknesses.</w:t>
      </w:r>
    </w:p>
    <w:p>
      <w:pPr>
        <w:pStyle w:val="Heading2"/>
      </w:pPr>
      <w:r>
        <w:t xml:space="preserve">Mastering the Quiz: Strategies for Success</w:t>
      </w:r>
    </w:p>
    <w:p>
      <w:pPr>
        <w:spacing w:after="120"/>
      </w:pPr>
      <w:r>
        <w:rPr>
          <w:rFonts w:ascii="Arial" w:cs="Arial" w:eastAsia="Arial" w:hAnsi="Arial"/>
          <w:color w:val="666666"/>
          <w:sz w:val="15"/>
          <w:szCs w:val="15"/>
        </w:rPr>
        <w:t xml:space="preserve">Covers: Final Assessment: Sociology Optional (quiz, 5 min)</w:t>
      </w:r>
    </w:p>
    <w:p>
      <w:pPr>
        <w:spacing w:after="140"/>
      </w:pPr>
      <w:r>
        <w:t xml:space="preserve">Even though the UPSC Mains exam is descriptive, multiple-choice questions (MCQs) effectively test foundational knowledge and conceptual clarity. Approaching this quiz strategically will maximize its benefit.</w:t>
      </w:r>
    </w:p>
    <w:p>
      <w:pPr>
        <w:pStyle w:val="Heading4"/>
        <w:spacing w:after="80" w:before="200"/>
      </w:pPr>
      <w:r>
        <w:t xml:space="preserve">Approach to Multiple Choice Questions</w:t>
      </w:r>
    </w:p>
    <w:p>
      <w:pPr>
        <w:spacing w:after="140"/>
      </w:pPr>
      <w:r>
        <w:t xml:space="preserve">Read each question carefully. Pay attention to keywords like 'not', 'except', 'always', or 'never'. These words can change the entire meaning of a question. Consider all options before selecting your answer. Eliminate obviously incorrect choices first. This method increases your probability of selecting the correct answer. Recall the core concepts and definitions you have studied throughout the course.</w:t>
      </w:r>
    </w:p>
    <w:p>
      <w:pPr>
        <w:pStyle w:val="Heading4"/>
        <w:spacing w:after="80" w:before="200"/>
      </w:pPr>
      <w:r>
        <w:t xml:space="preserve">Time Management</w:t>
      </w:r>
    </w:p>
    <w:p>
      <w:pPr>
        <w:spacing w:after="140"/>
      </w:pPr>
      <w:r>
        <w:t xml:space="preserve">This is a 5-minute quiz. Work efficiently. Do not spend too much time on a single question. If you are unsure, make your best educated guess and move on. The goal is to complete all questions within the allotted time while maintaining accuracy.</w:t>
      </w:r>
    </w:p>
    <w:p>
      <w:pPr>
        <w:pStyle w:val="Heading4"/>
        <w:spacing w:after="80" w:before="200"/>
      </w:pPr>
      <w:r>
        <w:t xml:space="preserve">Recall and Application</w:t>
      </w:r>
    </w:p>
    <w:p>
      <w:pPr>
        <w:spacing w:after="140"/>
      </w:pPr>
      <w:r>
        <w:t xml:space="preserve">The quiz will test your recall of major thinkers, their theories, and key sociological concepts. It may also require you to apply these concepts to scenarios related to Indian society. Think about how Paper 1 theories connect with Paper 2 topics.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Sociology Optional (quiz, 5 min)</w:t>
      </w:r>
    </w:p>
    <w:p>
      <w:pPr>
        <w:spacing w:after="140"/>
      </w:pPr>
      <w:r>
        <w:t xml:space="preserve">Students often make specific mistakes during assessments. Being aware of these can help you avoid them.</w:t>
      </w:r>
    </w:p>
    <w:p>
      <w:pPr>
        <w:pStyle w:val="ListParagraph"/>
        <w:numPr>
          <w:ilvl w:val="0"/>
          <w:numId w:val="1"/>
        </w:numPr>
        <w:spacing w:after="60"/>
      </w:pPr>
      <w:r>
        <w:rPr>
          <w:b/>
          <w:bCs/>
        </w:rPr>
        <w:t xml:space="preserve">Misinterpreting Questions</w:t>
      </w:r>
      <w:r>
        <w:t xml:space="preserve">: Rushing through questions can lead to misreading key terms or the exact requirement of the question. Always read questions twice if necessary.</w:t>
      </w:r>
    </w:p>
    <w:p>
      <w:pPr>
        <w:pStyle w:val="ListParagraph"/>
        <w:numPr>
          <w:ilvl w:val="0"/>
          <w:numId w:val="1"/>
        </w:numPr>
        <w:spacing w:after="60"/>
      </w:pPr>
      <w:r>
        <w:rPr>
          <w:b/>
          <w:bCs/>
        </w:rPr>
        <w:t xml:space="preserve">Overthinking Simple Concepts</w:t>
      </w:r>
      <w:r>
        <w:t xml:space="preserve">: Sometimes the most direct and straightforward answer is correct. Do not complicate simple questions by searching for hidden meanings.</w:t>
      </w:r>
    </w:p>
    <w:p>
      <w:pPr>
        <w:pStyle w:val="ListParagraph"/>
        <w:numPr>
          <w:ilvl w:val="0"/>
          <w:numId w:val="1"/>
        </w:numPr>
        <w:spacing w:after="60"/>
      </w:pPr>
      <w:r>
        <w:rPr>
          <w:b/>
          <w:bCs/>
        </w:rPr>
        <w:t xml:space="preserve">Lack of Conceptual Clarity</w:t>
      </w:r>
      <w:r>
        <w:t xml:space="preserve">: Confusion between similar terms, theories, or thinkers is a common issue. This often indicates a need for more focused revision on specific definitions and distinctions.</w:t>
      </w:r>
    </w:p>
    <w:p>
      <w:pPr>
        <w:pStyle w:val="ListParagraph"/>
        <w:numPr>
          <w:ilvl w:val="0"/>
          <w:numId w:val="1"/>
        </w:numPr>
        <w:spacing w:after="60"/>
      </w:pPr>
      <w:r>
        <w:rPr>
          <w:b/>
          <w:bCs/>
        </w:rPr>
        <w:t xml:space="preserve">Neglecting Paper 2 Linkages</w:t>
      </w:r>
      <w:r>
        <w:t xml:space="preserve">: Many questions, even in an MCQ format, might implicitly or explicitly require you to connect Paper 1 theories to Indian societal contexts. Failing to make these connections can lead to incorrect answers.</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Sociology Optional (quiz, 5 min)</w:t>
      </w:r>
    </w:p>
    <w:p>
      <w:pPr>
        <w:spacing w:after="140"/>
      </w:pPr>
      <w:r>
        <w:t xml:space="preserve">Your performance on this quiz offers valuable insights into your preparation. Use the results constructively to refine your study plan.</w:t>
      </w:r>
    </w:p>
    <w:p>
      <w:pPr>
        <w:pStyle w:val="Heading4"/>
        <w:spacing w:after="80" w:before="200"/>
      </w:pPr>
      <w:r>
        <w:t xml:space="preserve">Identify Strengths</w:t>
      </w:r>
    </w:p>
    <w:p>
      <w:pPr>
        <w:spacing w:after="140"/>
      </w:pPr>
      <w:r>
        <w:t xml:space="preserve">Note the areas where you performed well. These are topics where your understanding is strong. Continue to review these periodically to maintain your command.</w:t>
      </w:r>
    </w:p>
    <w:p>
      <w:pPr>
        <w:pStyle w:val="Heading4"/>
        <w:spacing w:after="80" w:before="200"/>
      </w:pPr>
      <w:r>
        <w:t xml:space="preserve">Pinpoint Weaknesses</w:t>
      </w:r>
    </w:p>
    <w:p>
      <w:pPr>
        <w:spacing w:after="140"/>
      </w:pPr>
      <w:r>
        <w:t xml:space="preserve">This is the most crucial step. Identify the specific questions you answered incorrectly. Group these by topic, thinker, or concept. For example, if you struggled with questions on functionalism or specific aspects of rural sociology, these are your target areas for revision.</w:t>
      </w:r>
    </w:p>
    <w:p>
      <w:pPr>
        <w:pStyle w:val="Heading4"/>
        <w:spacing w:after="80" w:before="200"/>
      </w:pPr>
      <w:r>
        <w:t xml:space="preserve">Review Explanations Thoroughly</w:t>
      </w:r>
    </w:p>
    <w:p>
      <w:pPr>
        <w:spacing w:after="140"/>
      </w:pPr>
      <w:r>
        <w:t xml:space="preserve">If the quiz provides explanations for correct and incorrect answers, study them in detail. Understand </w:t>
      </w:r>
      <w:r>
        <w:rPr>
          <w:i/>
          <w:iCs/>
        </w:rPr>
        <w:t xml:space="preserve">why</w:t>
      </w:r>
      <w:r>
        <w:t xml:space="preserve"> the correct answer is correct and </w:t>
      </w:r>
      <w:r>
        <w:rPr>
          <w:i/>
          <w:iCs/>
        </w:rPr>
        <w:t xml:space="preserve">why</w:t>
      </w:r>
      <w:r>
        <w:t xml:space="preserve"> your chosen incorrect answer was wrong. This process deepens your learning.</w:t>
      </w:r>
    </w:p>
    <w:p>
      <w:pPr>
        <w:pStyle w:val="Heading4"/>
        <w:spacing w:after="80" w:before="200"/>
      </w:pPr>
      <w:r>
        <w:t xml:space="preserve">Create an Action Plan</w:t>
      </w:r>
    </w:p>
    <w:p>
      <w:pPr>
        <w:spacing w:after="140"/>
      </w:pPr>
      <w:r>
        <w:t xml:space="preserve">Based on your identified weaknesses, develop a focused action plan. Revisit specific lessons, your notes, or recommended readings for those challenging topics. Practice more questions related to those areas. This targeted approach is far more effective than general revision.</w:t>
      </w:r>
    </w:p>
    <w:p>
      <w:pPr>
        <w:pStyle w:val="Heading3"/>
      </w:pPr>
      <w:r>
        <w:t xml:space="preserve">Key Takeaways</w:t>
      </w:r>
    </w:p>
    <w:p>
      <w:pPr>
        <w:pStyle w:val="ListParagraph"/>
        <w:numPr>
          <w:ilvl w:val="0"/>
          <w:numId w:val="1"/>
        </w:numPr>
        <w:spacing w:after="60"/>
      </w:pPr>
      <w:r>
        <w:t xml:space="preserve">The Final Assessment evaluates your comprehensive understanding of the entire sociology syllabus.</w:t>
      </w:r>
    </w:p>
    <w:p>
      <w:pPr>
        <w:pStyle w:val="ListParagraph"/>
        <w:numPr>
          <w:ilvl w:val="0"/>
          <w:numId w:val="1"/>
        </w:numPr>
        <w:spacing w:after="60"/>
      </w:pPr>
      <w:r>
        <w:t xml:space="preserve">Approach the quiz strategically by carefully reading questions and recalling core concepts.</w:t>
      </w:r>
    </w:p>
    <w:p>
      <w:pPr>
        <w:pStyle w:val="ListParagraph"/>
        <w:numPr>
          <w:ilvl w:val="0"/>
          <w:numId w:val="1"/>
        </w:numPr>
        <w:spacing w:after="60"/>
      </w:pPr>
      <w:r>
        <w:t xml:space="preserve">Common mistakes include misinterpreting questions and lacking precise conceptual clarity.</w:t>
      </w:r>
    </w:p>
    <w:p>
      <w:pPr>
        <w:pStyle w:val="ListParagraph"/>
        <w:numPr>
          <w:ilvl w:val="0"/>
          <w:numId w:val="1"/>
        </w:numPr>
        <w:spacing w:after="60"/>
      </w:pPr>
      <w:r>
        <w:t xml:space="preserve">Use your quiz results to identify specific strengths and, more importantly, areas needing further study.</w:t>
      </w:r>
    </w:p>
    <w:p>
      <w:pPr>
        <w:pStyle w:val="ListParagraph"/>
        <w:numPr>
          <w:ilvl w:val="0"/>
          <w:numId w:val="1"/>
        </w:numPr>
        <w:spacing w:after="60"/>
      </w:pPr>
      <w:r>
        <w:t xml:space="preserve">Review all explanations provided for quiz answers to deepen your understanding.</w:t>
      </w:r>
    </w:p>
    <w:p>
      <w:pPr>
        <w:pStyle w:val="ListParagraph"/>
        <w:numPr>
          <w:ilvl w:val="0"/>
          <w:numId w:val="1"/>
        </w:numPr>
        <w:spacing w:after="60"/>
      </w:pPr>
      <w:r>
        <w:t xml:space="preserve">Create a focused action plan to revisit weak topics and reinforce your knowledge.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quiz in this course?</w:t>
      </w:r>
    </w:p>
    <w:p>
      <w:pPr>
        <w:spacing w:after="60"/>
      </w:pPr>
      <w:r>
        <w:t xml:space="preserve">2. </w:t>
      </w:r>
      <w:r>
        <w:t xml:space="preserve">How should you approach multiple-choice questions in a timed assessment?</w:t>
      </w:r>
    </w:p>
    <w:p>
      <w:pPr>
        <w:spacing w:after="60"/>
      </w:pPr>
      <w:r>
        <w:t xml:space="preserve">3. </w:t>
      </w:r>
      <w:r>
        <w:t xml:space="preserve">Name two common mistakes students make during quizzes and how to avoid them.</w:t>
      </w:r>
    </w:p>
    <w:p>
      <w:pPr>
        <w:spacing w:after="60"/>
      </w:pPr>
      <w:r>
        <w:t xml:space="preserve">4. </w:t>
      </w:r>
      <w:r>
        <w:t xml:space="preserve">What is the most crucial step after completing and reviewing your quiz results?</w:t>
      </w:r>
    </w:p>
    <w:p>
      <w:pPr>
        <w:spacing w:after="60"/>
      </w:pPr>
      <w:r>
        <w:t xml:space="preserve">5. </w:t>
      </w:r>
      <w:r>
        <w:t xml:space="preserve">How does this quiz help prepare you for the UPSC Mains exam, even if it is not descriptive?</w:t>
      </w:r>
    </w:p>
    <w:p>
      <w:pPr>
        <w:pStyle w:val="Heading1"/>
        <w:pageBreakBefore/>
      </w:pPr>
      <w:r>
        <w:t xml:space="preserve">Glossary</w:t>
      </w:r>
    </w:p>
    <w:p>
      <w:pPr>
        <w:spacing w:after="20"/>
      </w:pPr>
      <w:r>
        <w:rPr>
          <w:rFonts w:ascii="Arial" w:cs="Arial" w:eastAsia="Arial" w:hAnsi="Arial"/>
          <w:b/>
          <w:bCs/>
          <w:sz w:val="19"/>
          <w:szCs w:val="19"/>
        </w:rPr>
        <w:t xml:space="preserve">Absolute poverty</w:t>
      </w:r>
    </w:p>
    <w:p>
      <w:pPr>
        <w:spacing w:after="140"/>
      </w:pPr>
      <w:r>
        <w:t xml:space="preserve">A severe lack of basic human needs, such as food, water, shelter, and healthcare, often measured by a poverty line.</w:t>
      </w:r>
    </w:p>
    <w:p>
      <w:pPr>
        <w:spacing w:after="20"/>
      </w:pPr>
      <w:r>
        <w:rPr>
          <w:rFonts w:ascii="Arial" w:cs="Arial" w:eastAsia="Arial" w:hAnsi="Arial"/>
          <w:b/>
          <w:bCs/>
          <w:sz w:val="19"/>
          <w:szCs w:val="19"/>
        </w:rPr>
        <w:t xml:space="preserve">Alienation</w:t>
      </w:r>
    </w:p>
    <w:p>
      <w:pPr>
        <w:spacing w:after="140"/>
      </w:pPr>
      <w:r>
        <w:t xml:space="preserve">A condition in Marxist theory where individuals are separated from the products of their labor, the process of labor, their species-being, and from other individuals.</w:t>
      </w:r>
    </w:p>
    <w:p>
      <w:pPr>
        <w:spacing w:after="20"/>
      </w:pPr>
      <w:r>
        <w:rPr>
          <w:rFonts w:ascii="Arial" w:cs="Arial" w:eastAsia="Arial" w:hAnsi="Arial"/>
          <w:b/>
          <w:bCs/>
          <w:sz w:val="19"/>
          <w:szCs w:val="19"/>
        </w:rPr>
        <w:t xml:space="preserve">Anomie</w:t>
      </w:r>
    </w:p>
    <w:p>
      <w:pPr>
        <w:spacing w:after="140"/>
      </w:pPr>
      <w:r>
        <w:t xml:space="preserve">A concept by Emile Durkheim, referring to a state of normlessness or deregulation in society, often associated with rapid social change, leading to a breakdown of social bonds and increased deviance.</w:t>
      </w:r>
    </w:p>
    <w:p>
      <w:pPr>
        <w:spacing w:after="20"/>
      </w:pPr>
      <w:r>
        <w:rPr>
          <w:rFonts w:ascii="Arial" w:cs="Arial" w:eastAsia="Arial" w:hAnsi="Arial"/>
          <w:b/>
          <w:bCs/>
          <w:sz w:val="19"/>
          <w:szCs w:val="19"/>
        </w:rPr>
        <w:t xml:space="preserve">Ascribed status</w:t>
      </w:r>
    </w:p>
    <w:p>
      <w:pPr>
        <w:spacing w:after="140"/>
      </w:pPr>
      <w:r>
        <w:t xml:space="preserve">A social position assigned to a person at birth or at a later stage in life, independent of their efforts or talents, such as gender or race.</w:t>
      </w:r>
    </w:p>
    <w:p>
      <w:pPr>
        <w:spacing w:after="20"/>
      </w:pPr>
      <w:r>
        <w:rPr>
          <w:rFonts w:ascii="Arial" w:cs="Arial" w:eastAsia="Arial" w:hAnsi="Arial"/>
          <w:b/>
          <w:bCs/>
          <w:sz w:val="19"/>
          <w:szCs w:val="19"/>
        </w:rPr>
        <w:t xml:space="preserve">Bourgeoisie</w:t>
      </w:r>
    </w:p>
    <w:p>
      <w:pPr>
        <w:spacing w:after="140"/>
      </w:pPr>
      <w:r>
        <w:t xml:space="preserve">In Marxist theory, the capitalist class who own the means of production.</w:t>
      </w:r>
    </w:p>
    <w:p>
      <w:pPr>
        <w:spacing w:after="20"/>
      </w:pPr>
      <w:r>
        <w:rPr>
          <w:rFonts w:ascii="Arial" w:cs="Arial" w:eastAsia="Arial" w:hAnsi="Arial"/>
          <w:b/>
          <w:bCs/>
          <w:sz w:val="19"/>
          <w:szCs w:val="19"/>
        </w:rPr>
        <w:t xml:space="preserve">Caste system</w:t>
      </w:r>
    </w:p>
    <w:p>
      <w:pPr>
        <w:spacing w:after="140"/>
      </w:pPr>
      <w:r>
        <w:t xml:space="preserve">A rigid, hereditary system of social stratification where an individual's social status is determined at birth, often linked to traditional occupations and concepts of ritual purity.</w:t>
      </w:r>
    </w:p>
    <w:p>
      <w:pPr>
        <w:spacing w:after="20"/>
      </w:pPr>
      <w:r>
        <w:rPr>
          <w:rFonts w:ascii="Arial" w:cs="Arial" w:eastAsia="Arial" w:hAnsi="Arial"/>
          <w:b/>
          <w:bCs/>
          <w:sz w:val="19"/>
          <w:szCs w:val="19"/>
        </w:rPr>
        <w:t xml:space="preserve">Circulation of elites</w:t>
      </w:r>
    </w:p>
    <w:p>
      <w:pPr>
        <w:spacing w:after="140"/>
      </w:pPr>
      <w:r>
        <w:t xml:space="preserve">Vilfredo Pareto's theory describing the cyclical process by which one type of elite is replaced by another, often due to changes in their psychological characteristics (lions and foxes).</w:t>
      </w:r>
    </w:p>
    <w:p>
      <w:pPr>
        <w:spacing w:after="20"/>
      </w:pPr>
      <w:r>
        <w:rPr>
          <w:rFonts w:ascii="Arial" w:cs="Arial" w:eastAsia="Arial" w:hAnsi="Arial"/>
          <w:b/>
          <w:bCs/>
          <w:sz w:val="19"/>
          <w:szCs w:val="19"/>
        </w:rPr>
        <w:t xml:space="preserve">Conceptual clarity</w:t>
      </w:r>
    </w:p>
    <w:p>
      <w:pPr>
        <w:spacing w:after="140"/>
      </w:pPr>
      <w:r>
        <w:t xml:space="preserve">A precise and thorough understanding of sociological terms, theories, and their interrelationships.</w:t>
      </w:r>
    </w:p>
    <w:p>
      <w:pPr>
        <w:spacing w:after="20"/>
      </w:pPr>
      <w:r>
        <w:rPr>
          <w:rFonts w:ascii="Arial" w:cs="Arial" w:eastAsia="Arial" w:hAnsi="Arial"/>
          <w:b/>
          <w:bCs/>
          <w:sz w:val="19"/>
          <w:szCs w:val="19"/>
        </w:rPr>
        <w:t xml:space="preserve">Diagnostic assessment</w:t>
      </w:r>
    </w:p>
    <w:p>
      <w:pPr>
        <w:spacing w:after="140"/>
      </w:pPr>
      <w:r>
        <w:t xml:space="preserve">An evaluation designed to identify a student's strengths and weaknesses in a subject area.</w:t>
      </w:r>
    </w:p>
    <w:p>
      <w:pPr>
        <w:spacing w:after="20"/>
      </w:pPr>
      <w:r>
        <w:rPr>
          <w:rFonts w:ascii="Arial" w:cs="Arial" w:eastAsia="Arial" w:hAnsi="Arial"/>
          <w:b/>
          <w:bCs/>
          <w:sz w:val="19"/>
          <w:szCs w:val="19"/>
        </w:rPr>
        <w:t xml:space="preserve">Disciplinary power</w:t>
      </w:r>
    </w:p>
    <w:p>
      <w:pPr>
        <w:spacing w:after="140"/>
      </w:pPr>
      <w:r>
        <w:t xml:space="preserve">Foucault's concept of power that operates through surveillance, normalization, and examination to mold individuals into docile and productive subjects.</w:t>
      </w:r>
    </w:p>
    <w:p>
      <w:pPr>
        <w:spacing w:after="20"/>
      </w:pPr>
      <w:r>
        <w:rPr>
          <w:rFonts w:ascii="Arial" w:cs="Arial" w:eastAsia="Arial" w:hAnsi="Arial"/>
          <w:b/>
          <w:bCs/>
          <w:sz w:val="19"/>
          <w:szCs w:val="19"/>
        </w:rPr>
        <w:t xml:space="preserve">Dominant caste</w:t>
      </w:r>
    </w:p>
    <w:p>
      <w:pPr>
        <w:spacing w:after="140"/>
      </w:pPr>
      <w:r>
        <w:t xml:space="preserve">A concept by M.N. Srinivas referring to a caste that wields economic and political power and has a large population, thereby exercising a dominant influence in a local area.</w:t>
      </w:r>
    </w:p>
    <w:p>
      <w:pPr>
        <w:spacing w:after="20"/>
      </w:pPr>
      <w:r>
        <w:rPr>
          <w:rFonts w:ascii="Arial" w:cs="Arial" w:eastAsia="Arial" w:hAnsi="Arial"/>
          <w:b/>
          <w:bCs/>
          <w:sz w:val="19"/>
          <w:szCs w:val="19"/>
        </w:rPr>
        <w:t xml:space="preserve">Elite</w:t>
      </w:r>
    </w:p>
    <w:p>
      <w:pPr>
        <w:spacing w:after="140"/>
      </w:pPr>
      <w:r>
        <w:t xml:space="preserve">A small, organized minority that holds a disproportionate amount of power and influence in society.</w:t>
      </w:r>
    </w:p>
    <w:p>
      <w:pPr>
        <w:spacing w:after="20"/>
      </w:pPr>
      <w:r>
        <w:rPr>
          <w:rFonts w:ascii="Arial" w:cs="Arial" w:eastAsia="Arial" w:hAnsi="Arial"/>
          <w:b/>
          <w:bCs/>
          <w:sz w:val="19"/>
          <w:szCs w:val="19"/>
        </w:rPr>
        <w:t xml:space="preserve">False consciousness</w:t>
      </w:r>
    </w:p>
    <w:p>
      <w:pPr>
        <w:spacing w:after="140"/>
      </w:pPr>
      <w:r>
        <w:t xml:space="preserve">A concept by Marx where the proletariat accepts the dominant ideology of the ruling class, failing to recognize their own exploitation.</w:t>
      </w:r>
    </w:p>
    <w:p>
      <w:pPr>
        <w:spacing w:after="20"/>
      </w:pPr>
      <w:r>
        <w:rPr>
          <w:rFonts w:ascii="Arial" w:cs="Arial" w:eastAsia="Arial" w:hAnsi="Arial"/>
          <w:b/>
          <w:bCs/>
          <w:sz w:val="19"/>
          <w:szCs w:val="19"/>
        </w:rPr>
        <w:t xml:space="preserve">Formal equality</w:t>
      </w:r>
    </w:p>
    <w:p>
      <w:pPr>
        <w:spacing w:after="140"/>
      </w:pPr>
      <w:r>
        <w:t xml:space="preserve">The principle that all individuals have the same legal rights and opportunities, free from discrimination.</w:t>
      </w:r>
    </w:p>
    <w:p>
      <w:pPr>
        <w:spacing w:after="20"/>
      </w:pPr>
      <w:r>
        <w:rPr>
          <w:rFonts w:ascii="Arial" w:cs="Arial" w:eastAsia="Arial" w:hAnsi="Arial"/>
          <w:b/>
          <w:bCs/>
          <w:sz w:val="19"/>
          <w:szCs w:val="19"/>
        </w:rPr>
        <w:t xml:space="preserve">Gender stratification</w:t>
      </w:r>
    </w:p>
    <w:p>
      <w:pPr>
        <w:spacing w:after="140"/>
      </w:pPr>
      <w:r>
        <w:t xml:space="preserve">The unequal distribution of wealth, power, and privilege between men and women in a society, often rooted in patriarchal systems.</w:t>
      </w:r>
    </w:p>
    <w:p>
      <w:pPr>
        <w:spacing w:after="20"/>
      </w:pPr>
      <w:r>
        <w:rPr>
          <w:rFonts w:ascii="Arial" w:cs="Arial" w:eastAsia="Arial" w:hAnsi="Arial"/>
          <w:b/>
          <w:bCs/>
          <w:sz w:val="19"/>
          <w:szCs w:val="19"/>
        </w:rPr>
        <w:t xml:space="preserve">Iemp model</w:t>
      </w:r>
    </w:p>
    <w:p>
      <w:pPr>
        <w:spacing w:after="140"/>
      </w:pPr>
      <w:r>
        <w:t xml:space="preserve">Michael Mann's framework identifying four sources of social power: Ideological, Economic, Military, and Political.</w:t>
      </w:r>
    </w:p>
    <w:p>
      <w:pPr>
        <w:spacing w:after="20"/>
      </w:pPr>
      <w:r>
        <w:rPr>
          <w:rFonts w:ascii="Arial" w:cs="Arial" w:eastAsia="Arial" w:hAnsi="Arial"/>
          <w:b/>
          <w:bCs/>
          <w:sz w:val="19"/>
          <w:szCs w:val="19"/>
        </w:rPr>
        <w:t xml:space="preserve">Intergenerational mobility</w:t>
      </w:r>
    </w:p>
    <w:p>
      <w:pPr>
        <w:spacing w:after="140"/>
      </w:pPr>
      <w:r>
        <w:t xml:space="preserve">The change in social position between different generations within the same family, such as a child achieving a higher status than their parents.</w:t>
      </w:r>
    </w:p>
    <w:p>
      <w:pPr>
        <w:spacing w:after="20"/>
      </w:pPr>
      <w:r>
        <w:rPr>
          <w:rFonts w:ascii="Arial" w:cs="Arial" w:eastAsia="Arial" w:hAnsi="Arial"/>
          <w:b/>
          <w:bCs/>
          <w:sz w:val="19"/>
          <w:szCs w:val="19"/>
        </w:rPr>
        <w:t xml:space="preserve">Iron law of oligarchy</w:t>
      </w:r>
    </w:p>
    <w:p>
      <w:pPr>
        <w:spacing w:after="140"/>
      </w:pPr>
      <w:r>
        <w:t xml:space="preserve">Robert Michels' principle stating that all complex organizations, regardless of their initial democratic intentions, inevitably develop into oligarchies ruled by a small group of leaders.</w:t>
      </w:r>
    </w:p>
    <w:p>
      <w:pPr>
        <w:spacing w:after="20"/>
      </w:pPr>
      <w:r>
        <w:rPr>
          <w:rFonts w:ascii="Arial" w:cs="Arial" w:eastAsia="Arial" w:hAnsi="Arial"/>
          <w:b/>
          <w:bCs/>
          <w:sz w:val="19"/>
          <w:szCs w:val="19"/>
        </w:rPr>
        <w:t xml:space="preserve">Market situation</w:t>
      </w:r>
    </w:p>
    <w:p>
      <w:pPr>
        <w:spacing w:after="140"/>
      </w:pPr>
      <w:r>
        <w:t xml:space="preserve">In Weberian theory, an individual's economic position determined by their skills, qualifications, and credentials that can be exchanged for income in the labor market.</w:t>
      </w:r>
    </w:p>
    <w:p>
      <w:pPr>
        <w:spacing w:after="20"/>
      </w:pPr>
      <w:r>
        <w:rPr>
          <w:rFonts w:ascii="Arial" w:cs="Arial" w:eastAsia="Arial" w:hAnsi="Arial"/>
          <w:b/>
          <w:bCs/>
          <w:sz w:val="19"/>
          <w:szCs w:val="19"/>
        </w:rPr>
        <w:t xml:space="preserve">Paper 1 canon</w:t>
      </w:r>
    </w:p>
    <w:p>
      <w:pPr>
        <w:spacing w:after="140"/>
      </w:pPr>
      <w:r>
        <w:t xml:space="preserve">The foundational sociological thinkers and theories covered in Paper 1 of the UPSC Sociology syllabus.</w:t>
      </w:r>
    </w:p>
    <w:p>
      <w:pPr>
        <w:spacing w:after="20"/>
      </w:pPr>
      <w:r>
        <w:rPr>
          <w:rFonts w:ascii="Arial" w:cs="Arial" w:eastAsia="Arial" w:hAnsi="Arial"/>
          <w:b/>
          <w:bCs/>
          <w:sz w:val="19"/>
          <w:szCs w:val="19"/>
        </w:rPr>
        <w:t xml:space="preserve">Paper 2 application</w:t>
      </w:r>
    </w:p>
    <w:p>
      <w:pPr>
        <w:spacing w:after="140"/>
      </w:pPr>
      <w:r>
        <w:t xml:space="preserve">The skill of applying sociological theories and concepts to analyze Indian society, as required in Paper 2.</w:t>
      </w:r>
    </w:p>
    <w:p>
      <w:pPr>
        <w:spacing w:after="20"/>
      </w:pPr>
      <w:r>
        <w:rPr>
          <w:rFonts w:ascii="Arial" w:cs="Arial" w:eastAsia="Arial" w:hAnsi="Arial"/>
          <w:b/>
          <w:bCs/>
          <w:sz w:val="19"/>
          <w:szCs w:val="19"/>
        </w:rPr>
        <w:t xml:space="preserve">Pluralism</w:t>
      </w:r>
    </w:p>
    <w:p>
      <w:pPr>
        <w:spacing w:after="140"/>
      </w:pPr>
      <w:r>
        <w:t xml:space="preserve">A theory of power that posits that power is widely dispersed among multiple competing interest groups, with the government acting as a neutral mediator among them.</w:t>
      </w:r>
    </w:p>
    <w:p>
      <w:pPr>
        <w:spacing w:after="20"/>
      </w:pPr>
      <w:r>
        <w:rPr>
          <w:rFonts w:ascii="Arial" w:cs="Arial" w:eastAsia="Arial" w:hAnsi="Arial"/>
          <w:b/>
          <w:bCs/>
          <w:sz w:val="19"/>
          <w:szCs w:val="19"/>
        </w:rPr>
        <w:t xml:space="preserve">Power</w:t>
      </w:r>
    </w:p>
    <w:p>
      <w:pPr>
        <w:spacing w:after="140"/>
      </w:pPr>
      <w:r>
        <w:t xml:space="preserve">The ability of an individual or group to achieve their desired ends, even in the face of resistance from others.</w:t>
      </w:r>
    </w:p>
    <w:p>
      <w:pPr>
        <w:spacing w:after="20"/>
      </w:pPr>
      <w:r>
        <w:rPr>
          <w:rFonts w:ascii="Arial" w:cs="Arial" w:eastAsia="Arial" w:hAnsi="Arial"/>
          <w:b/>
          <w:bCs/>
          <w:sz w:val="19"/>
          <w:szCs w:val="19"/>
        </w:rPr>
        <w:t xml:space="preserve">Power elite</w:t>
      </w:r>
    </w:p>
    <w:p>
      <w:pPr>
        <w:spacing w:after="140"/>
      </w:pPr>
      <w:r>
        <w:t xml:space="preserve">C. Wright Mills' concept referring to a unified group of top leaders from the economic, political, and military institutions who collectively hold significant power in society.</w:t>
      </w:r>
    </w:p>
    <w:p>
      <w:pPr>
        <w:spacing w:after="20"/>
      </w:pPr>
      <w:r>
        <w:rPr>
          <w:rFonts w:ascii="Arial" w:cs="Arial" w:eastAsia="Arial" w:hAnsi="Arial"/>
          <w:b/>
          <w:bCs/>
          <w:sz w:val="19"/>
          <w:szCs w:val="19"/>
        </w:rPr>
        <w:t xml:space="preserve">Pressure group</w:t>
      </w:r>
    </w:p>
    <w:p>
      <w:pPr>
        <w:spacing w:after="140"/>
      </w:pPr>
      <w:r>
        <w:t xml:space="preserve">An organization that seeks to influence public policy without directly contesting elections or seeking to form a government.</w:t>
      </w:r>
    </w:p>
    <w:p>
      <w:pPr>
        <w:spacing w:after="20"/>
      </w:pPr>
      <w:r>
        <w:rPr>
          <w:rFonts w:ascii="Arial" w:cs="Arial" w:eastAsia="Arial" w:hAnsi="Arial"/>
          <w:b/>
          <w:bCs/>
          <w:sz w:val="19"/>
          <w:szCs w:val="19"/>
        </w:rPr>
        <w:t xml:space="preserve">Proletariat</w:t>
      </w:r>
    </w:p>
    <w:p>
      <w:pPr>
        <w:spacing w:after="140"/>
      </w:pPr>
      <w:r>
        <w:t xml:space="preserve">In Marxist theory, the working class who own only their labor power and must sell it to the bourgeoisie.</w:t>
      </w:r>
    </w:p>
    <w:p>
      <w:pPr>
        <w:spacing w:after="20"/>
      </w:pPr>
      <w:r>
        <w:rPr>
          <w:rFonts w:ascii="Arial" w:cs="Arial" w:eastAsia="Arial" w:hAnsi="Arial"/>
          <w:b/>
          <w:bCs/>
          <w:sz w:val="19"/>
          <w:szCs w:val="19"/>
        </w:rPr>
        <w:t xml:space="preserve">Race</w:t>
      </w:r>
    </w:p>
    <w:p>
      <w:pPr>
        <w:spacing w:after="140"/>
      </w:pPr>
      <w:r>
        <w:t xml:space="preserve">A socially constructed category used to classify people based on perceived physical differences, often skin color, and then attribute social meanings and hierarchies to these classifications.</w:t>
      </w:r>
    </w:p>
    <w:p>
      <w:pPr>
        <w:spacing w:after="20"/>
      </w:pPr>
      <w:r>
        <w:rPr>
          <w:rFonts w:ascii="Arial" w:cs="Arial" w:eastAsia="Arial" w:hAnsi="Arial"/>
          <w:b/>
          <w:bCs/>
          <w:sz w:val="19"/>
          <w:szCs w:val="19"/>
        </w:rPr>
        <w:t xml:space="preserve">Rationalisation</w:t>
      </w:r>
    </w:p>
    <w:p>
      <w:pPr>
        <w:spacing w:after="140"/>
      </w:pPr>
      <w:r>
        <w:t xml:space="preserve">A concept central to Max Weber's work, describing the historical process in which tradition, values, and emotions are replaced by reason and calculation as the basis for social organization and action, particularly in modern bureaucracies.</w:t>
      </w:r>
    </w:p>
    <w:p>
      <w:pPr>
        <w:spacing w:after="20"/>
      </w:pPr>
      <w:r>
        <w:rPr>
          <w:rFonts w:ascii="Arial" w:cs="Arial" w:eastAsia="Arial" w:hAnsi="Arial"/>
          <w:b/>
          <w:bCs/>
          <w:sz w:val="19"/>
          <w:szCs w:val="19"/>
        </w:rPr>
        <w:t xml:space="preserve">Reference group</w:t>
      </w:r>
    </w:p>
    <w:p>
      <w:pPr>
        <w:spacing w:after="140"/>
      </w:pPr>
      <w:r>
        <w:t xml:space="preserve">A sociological concept, notably elaborated by Robert K. Merton, referring to a group that an individual uses as a standard for evaluating themselves and their own behavior, beliefs, and attitudes.</w:t>
      </w:r>
    </w:p>
    <w:p>
      <w:pPr>
        <w:spacing w:after="20"/>
      </w:pPr>
      <w:r>
        <w:rPr>
          <w:rFonts w:ascii="Arial" w:cs="Arial" w:eastAsia="Arial" w:hAnsi="Arial"/>
          <w:b/>
          <w:bCs/>
          <w:sz w:val="19"/>
          <w:szCs w:val="19"/>
        </w:rPr>
        <w:t xml:space="preserve">Relative autonomy of the state</w:t>
      </w:r>
    </w:p>
    <w:p>
      <w:pPr>
        <w:spacing w:after="140"/>
      </w:pPr>
      <w:r>
        <w:t xml:space="preserve">A Marxist concept suggesting the state can act with some independence from specific capitalist factions to preserve the long-term interests of the capitalist system.</w:t>
      </w:r>
    </w:p>
    <w:p>
      <w:pPr>
        <w:spacing w:after="20"/>
      </w:pPr>
      <w:r>
        <w:rPr>
          <w:rFonts w:ascii="Arial" w:cs="Arial" w:eastAsia="Arial" w:hAnsi="Arial"/>
          <w:b/>
          <w:bCs/>
          <w:sz w:val="19"/>
          <w:szCs w:val="19"/>
        </w:rPr>
        <w:t xml:space="preserve">Risk society</w:t>
      </w:r>
    </w:p>
    <w:p>
      <w:pPr>
        <w:spacing w:after="140"/>
      </w:pPr>
      <w:r>
        <w:t xml:space="preserve">Ulrich Beck's concept that in modern societies, the primary concern shifts from the distribution of wealth to the distribution of risks, often manufactured by industrialization.</w:t>
      </w:r>
    </w:p>
    <w:p>
      <w:pPr>
        <w:spacing w:after="20"/>
      </w:pPr>
      <w:r>
        <w:rPr>
          <w:rFonts w:ascii="Arial" w:cs="Arial" w:eastAsia="Arial" w:hAnsi="Arial"/>
          <w:b/>
          <w:bCs/>
          <w:sz w:val="19"/>
          <w:szCs w:val="19"/>
        </w:rPr>
        <w:t xml:space="preserve">Ruling class</w:t>
      </w:r>
    </w:p>
    <w:p>
      <w:pPr>
        <w:spacing w:after="140"/>
      </w:pPr>
      <w:r>
        <w:t xml:space="preserve">Gaetano Mosca's term for the organized minority that always governs the unorganized majority in any society.</w:t>
      </w:r>
    </w:p>
    <w:p>
      <w:pPr>
        <w:spacing w:after="20"/>
      </w:pPr>
      <w:r>
        <w:rPr>
          <w:rFonts w:ascii="Arial" w:cs="Arial" w:eastAsia="Arial" w:hAnsi="Arial"/>
          <w:b/>
          <w:bCs/>
          <w:sz w:val="19"/>
          <w:szCs w:val="19"/>
        </w:rPr>
        <w:t xml:space="preserve">Sanskritisation</w:t>
      </w:r>
    </w:p>
    <w:p>
      <w:pPr>
        <w:spacing w:after="140"/>
      </w:pPr>
      <w:r>
        <w:t xml:space="preserve">A concept introduced by M.N. Srinivas, describing the process by which a 'low' Hindu caste, or tribal or other group, changes its customs, rituals, ideology, and way of life in the direction of a 'high' and frequently 'twice-born' caste.</w:t>
      </w:r>
    </w:p>
    <w:p>
      <w:pPr>
        <w:spacing w:after="20"/>
      </w:pPr>
      <w:r>
        <w:rPr>
          <w:rFonts w:ascii="Arial" w:cs="Arial" w:eastAsia="Arial" w:hAnsi="Arial"/>
          <w:b/>
          <w:bCs/>
          <w:sz w:val="19"/>
          <w:szCs w:val="19"/>
        </w:rPr>
        <w:t xml:space="preserve">Self-assessment</w:t>
      </w:r>
    </w:p>
    <w:p>
      <w:pPr>
        <w:spacing w:after="140"/>
      </w:pPr>
      <w:r>
        <w:t xml:space="preserve">The process of evaluating one's own progress and understanding in a course of study.</w:t>
      </w:r>
    </w:p>
    <w:p>
      <w:pPr>
        <w:spacing w:after="20"/>
      </w:pPr>
      <w:r>
        <w:rPr>
          <w:rFonts w:ascii="Arial" w:cs="Arial" w:eastAsia="Arial" w:hAnsi="Arial"/>
          <w:b/>
          <w:bCs/>
          <w:sz w:val="19"/>
          <w:szCs w:val="19"/>
        </w:rPr>
        <w:t xml:space="preserve">Social exclusion</w:t>
      </w:r>
    </w:p>
    <w:p>
      <w:pPr>
        <w:spacing w:after="140"/>
      </w:pPr>
      <w:r>
        <w:t xml:space="preserve">The process by which individuals or groups are systematically blocked from full participation in the society in which they live.</w:t>
      </w:r>
    </w:p>
    <w:p>
      <w:pPr>
        <w:spacing w:after="20"/>
      </w:pPr>
      <w:r>
        <w:rPr>
          <w:rFonts w:ascii="Arial" w:cs="Arial" w:eastAsia="Arial" w:hAnsi="Arial"/>
          <w:b/>
          <w:bCs/>
          <w:sz w:val="19"/>
          <w:szCs w:val="19"/>
        </w:rPr>
        <w:t xml:space="preserve">Social hierarchy</w:t>
      </w:r>
    </w:p>
    <w:p>
      <w:pPr>
        <w:spacing w:after="140"/>
      </w:pPr>
      <w:r>
        <w:t xml:space="preserve">A system where individuals or groups are ranked one above the other based on a fixed, often ascribed, and rigid order.</w:t>
      </w:r>
    </w:p>
    <w:p>
      <w:pPr>
        <w:spacing w:after="20"/>
      </w:pPr>
      <w:r>
        <w:rPr>
          <w:rFonts w:ascii="Arial" w:cs="Arial" w:eastAsia="Arial" w:hAnsi="Arial"/>
          <w:b/>
          <w:bCs/>
          <w:sz w:val="19"/>
          <w:szCs w:val="19"/>
        </w:rPr>
        <w:t xml:space="preserve">Social inequality</w:t>
      </w:r>
    </w:p>
    <w:p>
      <w:pPr>
        <w:spacing w:after="140"/>
      </w:pPr>
      <w:r>
        <w:t xml:space="preserve">The unequal distribution of resources, opportunities, and rewards within a society, often structured by social categories.</w:t>
      </w:r>
    </w:p>
    <w:p>
      <w:pPr>
        <w:spacing w:after="20"/>
      </w:pPr>
      <w:r>
        <w:rPr>
          <w:rFonts w:ascii="Arial" w:cs="Arial" w:eastAsia="Arial" w:hAnsi="Arial"/>
          <w:b/>
          <w:bCs/>
          <w:sz w:val="19"/>
          <w:szCs w:val="19"/>
        </w:rPr>
        <w:t xml:space="preserve">Social mobility</w:t>
      </w:r>
    </w:p>
    <w:p>
      <w:pPr>
        <w:spacing w:after="140"/>
      </w:pPr>
      <w:r>
        <w:t xml:space="preserve">The movement of individuals or groups between different socio-economic positions within a social hierarchy.</w:t>
      </w:r>
    </w:p>
    <w:p>
      <w:pPr>
        <w:spacing w:after="20"/>
      </w:pPr>
      <w:r>
        <w:rPr>
          <w:rFonts w:ascii="Arial" w:cs="Arial" w:eastAsia="Arial" w:hAnsi="Arial"/>
          <w:b/>
          <w:bCs/>
          <w:sz w:val="19"/>
          <w:szCs w:val="19"/>
        </w:rPr>
        <w:t xml:space="preserve">Social stratification</w:t>
      </w:r>
    </w:p>
    <w:p>
      <w:pPr>
        <w:spacing w:after="140"/>
      </w:pPr>
      <w:r>
        <w:t xml:space="preserve">The division of society into layers or strata based on unequal access to resources, power, and prestige, which can be more fluid than hierarchy.</w:t>
      </w:r>
    </w:p>
    <w:p>
      <w:pPr>
        <w:spacing w:after="20"/>
      </w:pPr>
      <w:r>
        <w:rPr>
          <w:rFonts w:ascii="Arial" w:cs="Arial" w:eastAsia="Arial" w:hAnsi="Arial"/>
          <w:b/>
          <w:bCs/>
          <w:sz w:val="19"/>
          <w:szCs w:val="19"/>
        </w:rPr>
        <w:t xml:space="preserve">Sociological imagination</w:t>
      </w:r>
    </w:p>
    <w:p>
      <w:pPr>
        <w:spacing w:after="140"/>
      </w:pPr>
      <w:r>
        <w:t xml:space="preserve">The ability to see the connection between personal troubles and public issues, understanding how individual experiences are shaped by broader social forces.</w:t>
      </w:r>
    </w:p>
    <w:p>
      <w:pPr>
        <w:spacing w:after="20"/>
      </w:pPr>
      <w:r>
        <w:rPr>
          <w:rFonts w:ascii="Arial" w:cs="Arial" w:eastAsia="Arial" w:hAnsi="Arial"/>
          <w:b/>
          <w:bCs/>
          <w:sz w:val="19"/>
          <w:szCs w:val="19"/>
        </w:rPr>
        <w:t xml:space="preserve">State sovereignty</w:t>
      </w:r>
    </w:p>
    <w:p>
      <w:pPr>
        <w:spacing w:after="140"/>
      </w:pPr>
      <w:r>
        <w:t xml:space="preserve">The supreme authority of a state over its territory and its internal affairs, free from external control.</w:t>
      </w:r>
    </w:p>
    <w:p>
      <w:pPr>
        <w:spacing w:after="20"/>
      </w:pPr>
      <w:r>
        <w:rPr>
          <w:rFonts w:ascii="Arial" w:cs="Arial" w:eastAsia="Arial" w:hAnsi="Arial"/>
          <w:b/>
          <w:bCs/>
          <w:sz w:val="19"/>
          <w:szCs w:val="19"/>
        </w:rPr>
        <w:t xml:space="preserve">Status group</w:t>
      </w:r>
    </w:p>
    <w:p>
      <w:pPr>
        <w:spacing w:after="140"/>
      </w:pPr>
      <w:r>
        <w:t xml:space="preserve">In Weberian theory, a group characterized by a shared lifestyle, common values, and a sense of social honor or prestige.</w:t>
      </w:r>
    </w:p>
    <w:p>
      <w:pPr>
        <w:spacing w:after="20"/>
      </w:pPr>
      <w:r>
        <w:rPr>
          <w:rFonts w:ascii="Arial" w:cs="Arial" w:eastAsia="Arial" w:hAnsi="Arial"/>
          <w:b/>
          <w:bCs/>
          <w:sz w:val="19"/>
          <w:szCs w:val="19"/>
        </w:rPr>
        <w:t xml:space="preserve">Substantive democracy</w:t>
      </w:r>
    </w:p>
    <w:p>
      <w:pPr>
        <w:spacing w:after="140"/>
      </w:pPr>
      <w:r>
        <w:t xml:space="preserve">A form of democracy focused on achieving outcomes such as social equality, economic justice, and human rights, beyond mere procedural rules.</w:t>
      </w:r>
    </w:p>
    <w:p>
      <w:pPr>
        <w:spacing w:after="20"/>
      </w:pPr>
      <w:r>
        <w:rPr>
          <w:rFonts w:ascii="Arial" w:cs="Arial" w:eastAsia="Arial" w:hAnsi="Arial"/>
          <w:b/>
          <w:bCs/>
          <w:sz w:val="19"/>
          <w:szCs w:val="19"/>
        </w:rPr>
        <w:t xml:space="preserve">Substantive equality</w:t>
      </w:r>
    </w:p>
    <w:p>
      <w:pPr>
        <w:spacing w:after="140"/>
      </w:pPr>
      <w:r>
        <w:t xml:space="preserve">The principle that society should actively work to reduce disparities in actual outcomes, addressing historical and structural disadvantages.</w:t>
      </w:r>
    </w:p>
    <w:p>
      <w:pPr>
        <w:spacing w:after="20"/>
      </w:pPr>
      <w:r>
        <w:rPr>
          <w:rFonts w:ascii="Arial" w:cs="Arial" w:eastAsia="Arial" w:hAnsi="Arial"/>
          <w:b/>
          <w:bCs/>
          <w:sz w:val="19"/>
          <w:szCs w:val="19"/>
        </w:rPr>
        <w:t xml:space="preserve">Thinker-concept-application (t-c-a) frame</w:t>
      </w:r>
    </w:p>
    <w:p>
      <w:pPr>
        <w:spacing w:after="140"/>
      </w:pPr>
      <w:r>
        <w:t xml:space="preserve">A structured approach to answer writing in sociology, requiring the integration of a recognized sociologist (thinker), a theoretical idea (concept), and empirical evidence (application) to form a complete argument.</w:t>
      </w:r>
    </w:p>
    <w:p>
      <w:pPr>
        <w:spacing w:after="20"/>
      </w:pPr>
      <w:r>
        <w:rPr>
          <w:rFonts w:ascii="Arial" w:cs="Arial" w:eastAsia="Arial" w:hAnsi="Arial"/>
          <w:b/>
          <w:bCs/>
          <w:sz w:val="19"/>
          <w:szCs w:val="19"/>
        </w:rPr>
        <w:t xml:space="preserve">Upsc sociology optional</w:t>
      </w:r>
    </w:p>
    <w:p>
      <w:pPr>
        <w:spacing w:after="140"/>
      </w:pPr>
      <w:r>
        <w:t xml:space="preserve">The specific subject choice for the Union Public Service Commission's Civil Services Mains Examination.</w:t>
      </w:r>
    </w:p>
    <w:p>
      <w:pPr>
        <w:spacing w:after="20"/>
      </w:pPr>
      <w:r>
        <w:rPr>
          <w:rFonts w:ascii="Arial" w:cs="Arial" w:eastAsia="Arial" w:hAnsi="Arial"/>
          <w:b/>
          <w:bCs/>
          <w:sz w:val="19"/>
          <w:szCs w:val="19"/>
        </w:rPr>
        <w:t xml:space="preserve">Value consensus</w:t>
      </w:r>
    </w:p>
    <w:p>
      <w:pPr>
        <w:spacing w:after="140"/>
      </w:pPr>
      <w:r>
        <w:t xml:space="preserve">A shared set of values and norms within a society that, according to functionalists like Parsons, forms the basis for social order and stratification.</w:t>
      </w:r>
    </w:p>
    <w:p>
      <w:pPr>
        <w:spacing w:after="20"/>
      </w:pPr>
      <w:r>
        <w:rPr>
          <w:rFonts w:ascii="Arial" w:cs="Arial" w:eastAsia="Arial" w:hAnsi="Arial"/>
          <w:b/>
          <w:bCs/>
          <w:sz w:val="19"/>
          <w:szCs w:val="19"/>
        </w:rPr>
        <w:t xml:space="preserve">Vertical mobility</w:t>
      </w:r>
    </w:p>
    <w:p>
      <w:pPr>
        <w:spacing w:after="140"/>
      </w:pPr>
      <w:r>
        <w:t xml:space="preserve">Movement upward or downward in the social hierarchy, resulting in a change in social class or status.</w:t>
      </w:r>
    </w:p>
    <w:p>
      <w:pPr>
        <w:pStyle w:val="Heading1"/>
        <w:pageBreakBefore/>
      </w:pPr>
      <w:r>
        <w:t xml:space="preserve">Answer Key</w:t>
      </w:r>
    </w:p>
    <w:p>
      <w:pPr>
        <w:pStyle w:val="Heading3"/>
      </w:pPr>
      <w:r>
        <w:t xml:space="preserve">Chapter 1: Foundations of Sociological Thought and Social Structure</w:t>
      </w:r>
    </w:p>
    <w:p>
      <w:pPr>
        <w:spacing w:after="20"/>
      </w:pPr>
      <w:r>
        <w:rPr>
          <w:b/>
          <w:bCs/>
        </w:rPr>
        <w:t xml:space="preserve">1. </w:t>
      </w:r>
      <w:r>
        <w:rPr>
          <w:b/>
          <w:bCs/>
        </w:rPr>
        <w:t xml:space="preserve">Explain C. Wright Mills' concept of the "sociological imagination" with an example relevant to Indian society.</w:t>
      </w:r>
    </w:p>
    <w:p>
      <w:pPr>
        <w:spacing w:after="140"/>
      </w:pPr>
      <w:r>
        <w:t xml:space="preserve">The sociological imagination is the capacity to understand the interplay between individual lives and the larger social forces that shape them. It helps connect personal troubles to public issues. For instance, a farmer's suicide in India might seem like a personal tragedy, but the sociological imagination prompts us to examine broader issues like agricultural policy, market fluctuations, and climate change that contribute to widespread farmer distress.</w:t>
      </w:r>
    </w:p>
    <w:p>
      <w:pPr>
        <w:spacing w:after="20"/>
      </w:pPr>
      <w:r>
        <w:rPr>
          <w:b/>
          <w:bCs/>
        </w:rPr>
        <w:t xml:space="preserve">2. </w:t>
      </w:r>
      <w:r>
        <w:rPr>
          <w:b/>
          <w:bCs/>
        </w:rPr>
        <w:t xml:space="preserve">Differentiate between formal equality and substantive equality, providing an example for each in the Indian context.</w:t>
      </w:r>
    </w:p>
    <w:p>
      <w:pPr>
        <w:spacing w:after="140"/>
      </w:pPr>
      <w:r>
        <w:t xml:space="preserve">Formal equality means everyone has the same opportunities and legal rights, like all citizens being eligible to apply for government jobs regardless of caste. Substantive equality aims to reduce disparities in actual outcomes by addressing historical disadvantages. An example is the reservation policy in India, which sets aside seats for Scheduled Castes and Tribes in education and employment to ensure better representation and outcomes.</w:t>
      </w:r>
    </w:p>
    <w:p>
      <w:pPr>
        <w:spacing w:after="20"/>
      </w:pPr>
      <w:r>
        <w:rPr>
          <w:b/>
          <w:bCs/>
        </w:rPr>
        <w:t xml:space="preserve">3. </w:t>
      </w:r>
      <w:r>
        <w:rPr>
          <w:b/>
          <w:bCs/>
        </w:rPr>
        <w:t xml:space="preserve">How does social exclusion differ from poverty?</w:t>
      </w:r>
    </w:p>
    <w:p>
      <w:pPr>
        <w:spacing w:after="140"/>
      </w:pPr>
      <w:r>
        <w:t xml:space="preserve">Poverty primarily refers to a lack of financial resources for a minimum standard of living. Social exclusion is a broader concept, describing the systematic blocking of individuals or groups from full participation in society, including access to rights, resources, and opportunities. A person might not be absolutely poor but could still face social exclusion due to caste discrimination preventing them from accessing certain public spaces or social networks.</w:t>
      </w:r>
    </w:p>
    <w:p>
      <w:pPr>
        <w:spacing w:after="20"/>
      </w:pPr>
      <w:r>
        <w:rPr>
          <w:b/>
          <w:bCs/>
        </w:rPr>
        <w:t xml:space="preserve">4. </w:t>
      </w:r>
      <w:r>
        <w:rPr>
          <w:b/>
          <w:bCs/>
        </w:rPr>
        <w:t xml:space="preserve">What are the key distinctions between social hierarchy and social stratification?</w:t>
      </w:r>
    </w:p>
    <w:p>
      <w:pPr>
        <w:spacing w:after="140"/>
      </w:pPr>
      <w:r>
        <w:t xml:space="preserve">Social hierarchy refers to a rigid, often ascribed, ranking system where individuals or groups are placed in a fixed order, typically based on birth or inherent qualities, with limited mobility. The traditional Indian caste system is a prime example. Social stratification is a more general term for the division of society into layers based on unequal access to resources, power, and prestige, which can be more fluid and allow for greater social mobility, such as a class system.</w:t>
      </w:r>
    </w:p>
    <w:p>
      <w:pPr>
        <w:spacing w:after="20"/>
      </w:pPr>
      <w:r>
        <w:rPr>
          <w:b/>
          <w:bCs/>
        </w:rPr>
        <w:t xml:space="preserve">5. </w:t>
      </w:r>
      <w:r>
        <w:rPr>
          <w:b/>
          <w:bCs/>
        </w:rPr>
        <w:t xml:space="preserve">Provide two types of poverty and briefly describe each.</w:t>
      </w:r>
    </w:p>
    <w:p>
      <w:pPr>
        <w:spacing w:after="140"/>
      </w:pPr>
      <w:r>
        <w:t xml:space="preserve">Absolute poverty refers to a severe lack of basic human needs like food, water, shelter, and healthcare, often measured by a poverty line. Relative poverty, on the other hand, defines individuals as poor if their income and resources are significantly below the average living standards of the majority in their society, even if their basic needs are met.</w:t>
      </w:r>
    </w:p>
    <w:p>
      <w:pPr>
        <w:pStyle w:val="Heading3"/>
      </w:pPr>
      <w:r>
        <w:t xml:space="preserve">Chapter 2: Theories of Social Stratification</w:t>
      </w:r>
    </w:p>
    <w:p>
      <w:pPr>
        <w:spacing w:after="20"/>
      </w:pPr>
      <w:r>
        <w:rPr>
          <w:b/>
          <w:bCs/>
        </w:rPr>
        <w:t xml:space="preserve">1. </w:t>
      </w:r>
      <w:r>
        <w:rPr>
          <w:b/>
          <w:bCs/>
        </w:rPr>
        <w:t xml:space="preserve">What are the core differences between Karl Marx's and Max Weber's theories of social stratification?</w:t>
      </w:r>
    </w:p>
    <w:p>
      <w:pPr>
        <w:spacing w:after="140"/>
      </w:pPr>
      <w:r>
        <w:t xml:space="preserve">Marx's theory is primarily economic, focusing on a two-class system based on ownership of the means of production and inherent class conflict. Weber's theory is multidimensional, identifying three distinct but interacting dimensions: class (market situation), status (social honor), and party (power). Weber argued that these dimensions do not always align, offering a more complex view of inequality.</w:t>
      </w:r>
    </w:p>
    <w:p>
      <w:pPr>
        <w:spacing w:after="20"/>
      </w:pPr>
      <w:r>
        <w:rPr>
          <w:b/>
          <w:bCs/>
        </w:rPr>
        <w:t xml:space="preserve">2. </w:t>
      </w:r>
      <w:r>
        <w:rPr>
          <w:b/>
          <w:bCs/>
        </w:rPr>
        <w:t xml:space="preserve">Explain the main argument of Davis and Moore's functionalist theory of stratification.</w:t>
      </w:r>
    </w:p>
    <w:p>
      <w:pPr>
        <w:spacing w:after="140"/>
      </w:pPr>
      <w:r>
        <w:t xml:space="preserve">Davis and Moore argued that social stratification is universal and necessary because it ensures that the most important and difficult positions in society are filled by the most capable individuals. Society attaches unequal rewards (income, prestige) to these positions to motivate qualified individuals to undergo training and accept the responsibilities of demanding roles, thus maintaining societal function.</w:t>
      </w:r>
    </w:p>
    <w:p>
      <w:pPr>
        <w:spacing w:after="20"/>
      </w:pPr>
      <w:r>
        <w:rPr>
          <w:b/>
          <w:bCs/>
        </w:rPr>
        <w:t xml:space="preserve">3. </w:t>
      </w:r>
      <w:r>
        <w:rPr>
          <w:b/>
          <w:bCs/>
        </w:rPr>
        <w:t xml:space="preserve">How does Ulrich Beck's concept of the 'risk society' redefine our understanding of social stratification?</w:t>
      </w:r>
    </w:p>
    <w:p>
      <w:pPr>
        <w:spacing w:after="140"/>
      </w:pPr>
      <w:r>
        <w:t xml:space="preserve">Beck's 'risk society' suggests that stratification shifts from the distribution of wealth to the distribution of risks. Manufactured risks (e.g., environmental pollution, economic crises) affect everyone, though unequally, creating new forms of inequality based on vulnerability. This perspective highlights individualization and reflexivity in managing these pervasive risks.</w:t>
      </w:r>
    </w:p>
    <w:p>
      <w:pPr>
        <w:spacing w:after="20"/>
      </w:pPr>
      <w:r>
        <w:rPr>
          <w:b/>
          <w:bCs/>
        </w:rPr>
        <w:t xml:space="preserve">4. </w:t>
      </w:r>
      <w:r>
        <w:rPr>
          <w:b/>
          <w:bCs/>
        </w:rPr>
        <w:t xml:space="preserve">Discuss how class-based stratification in India is influenced by the caste system.</w:t>
      </w:r>
    </w:p>
    <w:p>
      <w:pPr>
        <w:spacing w:after="140"/>
      </w:pPr>
      <w:r>
        <w:t xml:space="preserve">In India, class-based stratification is deeply intertwined with the traditional caste system. Caste often acts as an ascribed status, influencing access to education, occupation, land, and social networks, thereby shaping an individual's economic opportunities and achieved class position. This interaction creates a complex hierarchy where traditional social divisions intersect with modern economic ones.</w:t>
      </w:r>
    </w:p>
    <w:p>
      <w:pPr>
        <w:spacing w:after="20"/>
      </w:pPr>
      <w:r>
        <w:rPr>
          <w:b/>
          <w:bCs/>
        </w:rPr>
        <w:t xml:space="preserve">5. </w:t>
      </w:r>
      <w:r>
        <w:rPr>
          <w:b/>
          <w:bCs/>
        </w:rPr>
        <w:t xml:space="preserve">What is social mobility, and what are its different types?</w:t>
      </w:r>
    </w:p>
    <w:p>
      <w:pPr>
        <w:spacing w:after="140"/>
      </w:pPr>
      <w:r>
        <w:t xml:space="preserve">Social mobility refers to the movement of individuals or groups between different socioeconomic positions in a society. Its main types include upward mobility (moving to a higher class), downward mobility (moving to a lower class), intergenerational mobility (changes across generations), and intragenerational mobility (changes within an individual's lifetime).</w:t>
      </w:r>
    </w:p>
    <w:p>
      <w:pPr>
        <w:pStyle w:val="Heading3"/>
      </w:pPr>
      <w:r>
        <w:t xml:space="preserve">Chapter 3: Social Stratification and Mobility</w:t>
      </w:r>
    </w:p>
    <w:p>
      <w:pPr>
        <w:spacing w:after="20"/>
      </w:pPr>
      <w:r>
        <w:rPr>
          <w:b/>
          <w:bCs/>
        </w:rPr>
        <w:t xml:space="preserve">1. </w:t>
      </w:r>
      <w:r>
        <w:rPr>
          <w:b/>
          <w:bCs/>
        </w:rPr>
        <w:t xml:space="preserve">Explain how gender acts as a basis for social stratification, providing two concrete examples.</w:t>
      </w:r>
    </w:p>
    <w:p>
      <w:pPr>
        <w:spacing w:after="140"/>
      </w:pPr>
      <w:r>
        <w:t xml:space="preserve">Gender acts as a basis for social stratification by creating a hierarchy where men and women, or different gender identities, have unequal access to power, resources, and opportunities. This is rooted in socially constructed gender roles and patriarchal systems. For example, women often face a significant wage gap for performing the same work as men, and their representation in top political or corporate leadership positions remains disproportionately low globally.</w:t>
      </w:r>
    </w:p>
    <w:p>
      <w:pPr>
        <w:spacing w:after="20"/>
      </w:pPr>
      <w:r>
        <w:rPr>
          <w:b/>
          <w:bCs/>
        </w:rPr>
        <w:t xml:space="preserve">2. </w:t>
      </w:r>
      <w:r>
        <w:rPr>
          <w:b/>
          <w:bCs/>
        </w:rPr>
        <w:t xml:space="preserve">Differentiate between race and ethnicity as concepts in social stratification.</w:t>
      </w:r>
    </w:p>
    <w:p>
      <w:pPr>
        <w:spacing w:after="140"/>
      </w:pPr>
      <w:r>
        <w:t xml:space="preserve">Race is a social construct based on perceived physical differences, primarily skin color, used to create hierarchies and justify discrimination. Ethnicity, on the other hand, is based on shared cultural heritage, identity, language, religion, or national origin. While both can lead to stratification and discrimination, race focuses on perceived biological traits, whereas ethnicity centers on cultural commonalities.</w:t>
      </w:r>
    </w:p>
    <w:p>
      <w:pPr>
        <w:spacing w:after="20"/>
      </w:pPr>
      <w:r>
        <w:rPr>
          <w:b/>
          <w:bCs/>
        </w:rPr>
        <w:t xml:space="preserve">3. </w:t>
      </w:r>
      <w:r>
        <w:rPr>
          <w:b/>
          <w:bCs/>
        </w:rPr>
        <w:t xml:space="preserve">Identify two key similarities and two key differences between the caste system and racial stratification.</w:t>
      </w:r>
    </w:p>
    <w:p>
      <w:pPr>
        <w:spacing w:after="140"/>
      </w:pPr>
      <w:r>
        <w:t xml:space="preserve">Two key similarities are that both are based on ascribed status at birth and involve hierarchical ranking leading to social exclusion and discrimination. Two key differences are that the caste system is traditionally rooted in religious concepts of purity and pollution with strict endogamy, while racial stratification is based on perceived physical characteristics and lacks the same ritualistic aspects. Also, caste traditionally had strong hereditary occupational links, which is not an inherent feature of race.</w:t>
      </w:r>
    </w:p>
    <w:p>
      <w:pPr>
        <w:spacing w:after="20"/>
      </w:pPr>
      <w:r>
        <w:rPr>
          <w:b/>
          <w:bCs/>
        </w:rPr>
        <w:t xml:space="preserve">4. </w:t>
      </w:r>
      <w:r>
        <w:rPr>
          <w:b/>
          <w:bCs/>
        </w:rPr>
        <w:t xml:space="preserve">Describe the four main types of social mobility, illustrating each with a brief example.</w:t>
      </w:r>
    </w:p>
    <w:p>
      <w:pPr>
        <w:spacing w:after="140"/>
      </w:pPr>
      <w:r>
        <w:t xml:space="preserve">Horizontal mobility is a change in occupation without a change in social class, such as an engineer becoming a teacher. Vertical mobility is upward or downward movement in social hierarchy, like a clerk becoming a manager. Intergenerational mobility is a change in social position between generations, for example, a laborer's child becoming a doctor. Intragenerational mobility is a change in an individual's social position within their own lifetime, such as starting as a junior executive and becoming a CEO.</w:t>
      </w:r>
    </w:p>
    <w:p>
      <w:pPr>
        <w:spacing w:after="20"/>
      </w:pPr>
      <w:r>
        <w:rPr>
          <w:b/>
          <w:bCs/>
        </w:rPr>
        <w:t xml:space="preserve">5. </w:t>
      </w:r>
      <w:r>
        <w:rPr>
          <w:b/>
          <w:bCs/>
        </w:rPr>
        <w:t xml:space="preserve">Discuss two major factors that influence an individual's social mobility.</w:t>
      </w:r>
    </w:p>
    <w:p>
      <w:pPr>
        <w:spacing w:after="140"/>
      </w:pPr>
      <w:r>
        <w:t xml:space="preserve">Education is a major factor, as higher levels of education often lead to better job opportunities and increased earnings, facilitating upward mobility. Another significant factor is family background, which provides individuals with varying levels of economic resources, social connections, and cultural capital that can either open or close doors to social advancement.</w:t>
      </w:r>
    </w:p>
    <w:p>
      <w:pPr>
        <w:pStyle w:val="Heading3"/>
      </w:pPr>
      <w:r>
        <w:t xml:space="preserve">Chapter 4: Theories of Power</w:t>
      </w:r>
    </w:p>
    <w:p>
      <w:pPr>
        <w:spacing w:after="20"/>
      </w:pPr>
      <w:r>
        <w:rPr>
          <w:b/>
          <w:bCs/>
        </w:rPr>
        <w:t xml:space="preserve">1. </w:t>
      </w:r>
      <w:r>
        <w:rPr>
          <w:b/>
          <w:bCs/>
        </w:rPr>
        <w:t xml:space="preserve">How do Vilfredo Pareto's and Gaetano Mosca's theories of elite rule differ in their foundational arguments?</w:t>
      </w:r>
    </w:p>
    <w:p>
      <w:pPr>
        <w:spacing w:after="140"/>
      </w:pPr>
      <w:r>
        <w:t xml:space="preserve">Pareto's theory of the 'circulation of elites' emphasizes the psychological characteristics, or 'residues' (lions and foxes), of elites as the basis for their rule and cyclical replacement. Mosca's concept of the 'ruling class,' in contrast, highlights the superior organization of the minority as the primary reason for its dominance over the unorganized majority.</w:t>
      </w:r>
    </w:p>
    <w:p>
      <w:pPr>
        <w:spacing w:after="20"/>
      </w:pPr>
      <w:r>
        <w:rPr>
          <w:b/>
          <w:bCs/>
        </w:rPr>
        <w:t xml:space="preserve">2. </w:t>
      </w:r>
      <w:r>
        <w:rPr>
          <w:b/>
          <w:bCs/>
        </w:rPr>
        <w:t xml:space="preserve">Explain Robert Michels' 'Iron Law of Oligarchy' and its implications for democratic organizations.</w:t>
      </w:r>
    </w:p>
    <w:p>
      <w:pPr>
        <w:spacing w:after="140"/>
      </w:pPr>
      <w:r>
        <w:t xml:space="preserve">Michels' 'Iron Law of Oligarchy' argues that even democratic organizations inevitably become oligarchic due to technical necessity, leaders' psychological traits, and the apathy of the masses. This implies that true democracy within large organizations is difficult to sustain, as power tends to concentrate in the hands of a few leaders over time.</w:t>
      </w:r>
    </w:p>
    <w:p>
      <w:pPr>
        <w:spacing w:after="20"/>
      </w:pPr>
      <w:r>
        <w:rPr>
          <w:b/>
          <w:bCs/>
        </w:rPr>
        <w:t xml:space="preserve">3. </w:t>
      </w:r>
      <w:r>
        <w:rPr>
          <w:b/>
          <w:bCs/>
        </w:rPr>
        <w:t xml:space="preserve">Describe C. Wright Mills' concept of the 'power elite' and identify its three main institutional components.</w:t>
      </w:r>
    </w:p>
    <w:p>
      <w:pPr>
        <w:spacing w:after="140"/>
      </w:pPr>
      <w:r>
        <w:t xml:space="preserve">C. Wright Mills' 'power elite' refers to a unified group of top leaders who hold significant power in American society. Its three main institutional components are the economic elite (heads of major corporations), the political elite (senior government officials), and the military elite (high-ranking officers). These groups are interconnected and share similar backgrounds and interests.</w:t>
      </w:r>
    </w:p>
    <w:p>
      <w:pPr>
        <w:spacing w:after="20"/>
      </w:pPr>
      <w:r>
        <w:rPr>
          <w:b/>
          <w:bCs/>
        </w:rPr>
        <w:t xml:space="preserve">4. </w:t>
      </w:r>
      <w:r>
        <w:rPr>
          <w:b/>
          <w:bCs/>
        </w:rPr>
        <w:t xml:space="preserve">What are the primary arguments of pluralist theories of power, and how do they contrast with elite theories?</w:t>
      </w:r>
    </w:p>
    <w:p>
      <w:pPr>
        <w:spacing w:after="140"/>
      </w:pPr>
      <w:r>
        <w:t xml:space="preserve">Pluralist theories argue that power is dispersed among multiple competing interest groups, with the state acting as a neutral arbiter. This contrasts sharply with elite theories, which contend that power is concentrated in a small, unified minority. Pluralists believe no single group dominates consistently, while elite theorists see power as inherently centralized.</w:t>
      </w:r>
    </w:p>
    <w:p>
      <w:pPr>
        <w:spacing w:after="20"/>
      </w:pPr>
      <w:r>
        <w:rPr>
          <w:b/>
          <w:bCs/>
        </w:rPr>
        <w:t xml:space="preserve">5. </w:t>
      </w:r>
      <w:r>
        <w:rPr>
          <w:b/>
          <w:bCs/>
        </w:rPr>
        <w:t xml:space="preserve">Discuss two major criticisms leveled against elite theories of power.</w:t>
      </w:r>
    </w:p>
    <w:p>
      <w:pPr>
        <w:spacing w:after="140"/>
      </w:pPr>
      <w:r>
        <w:t xml:space="preserve">Two major criticisms of elite theories are the lack of empirical evidence for a truly unified and cohesive elite, as different elites may have competing interests. Another criticism is their overemphasis on the top, which can neglect the influence of pressure groups, social movements, and public opinion in shaping policy, making the theories seem overly deterministic.</w:t>
      </w:r>
    </w:p>
    <w:p>
      <w:pPr>
        <w:spacing w:after="20"/>
      </w:pPr>
      <w:r>
        <w:rPr>
          <w:b/>
          <w:bCs/>
        </w:rPr>
        <w:t xml:space="preserve">6. </w:t>
      </w:r>
      <w:r>
        <w:rPr>
          <w:b/>
          <w:bCs/>
        </w:rPr>
        <w:t xml:space="preserve">Identify two key criticisms of pluralist theories of power.</w:t>
      </w:r>
    </w:p>
    <w:p>
      <w:pPr>
        <w:spacing w:after="140"/>
      </w:pPr>
      <w:r>
        <w:t xml:space="preserve">Two key criticisms of pluralist theories include their failure to account for the unequal distribution of resources among groups, which gives some groups disproportionate influence. They are also criticized for neglecting the 'power of non-decision making,' where powerful groups prevent certain issues from even reaching the political agenda, thereby maintaining the status quo.</w:t>
      </w:r>
    </w:p>
    <w:p>
      <w:pPr>
        <w:pStyle w:val="Heading3"/>
      </w:pPr>
      <w:r>
        <w:t xml:space="preserve">Chapter 5: Power, Politics, and the State</w:t>
      </w:r>
    </w:p>
    <w:p>
      <w:pPr>
        <w:spacing w:after="20"/>
      </w:pPr>
      <w:r>
        <w:rPr>
          <w:b/>
          <w:bCs/>
        </w:rPr>
        <w:t xml:space="preserve">1. </w:t>
      </w:r>
      <w:r>
        <w:rPr>
          <w:b/>
          <w:bCs/>
        </w:rPr>
        <w:t xml:space="preserve">How do Marx and Foucault differ in their understanding of the nature of power?</w:t>
      </w:r>
    </w:p>
    <w:p>
      <w:pPr>
        <w:spacing w:after="140"/>
      </w:pPr>
      <w:r>
        <w:t xml:space="preserve">Marx views power as rooted in economic ownership, with the state serving as an instrument of the ruling class. Foucault, in contrast, sees power as diffused and productive, operating through various institutions and discourses rather than being solely concentrated in a single entity.</w:t>
      </w:r>
    </w:p>
    <w:p>
      <w:pPr>
        <w:spacing w:after="20"/>
      </w:pPr>
      <w:r>
        <w:rPr>
          <w:b/>
          <w:bCs/>
        </w:rPr>
        <w:t xml:space="preserve">2. </w:t>
      </w:r>
      <w:r>
        <w:rPr>
          <w:b/>
          <w:bCs/>
        </w:rPr>
        <w:t xml:space="preserve">Explain Michael Mann's IEMP model of power with a brief example.</w:t>
      </w:r>
    </w:p>
    <w:p>
      <w:pPr>
        <w:spacing w:after="140"/>
      </w:pPr>
      <w:r>
        <w:t xml:space="preserve">Mann's IEMP model identifies four sources of power: Ideological, Economic, Military, and Political. For example, a modern nation-state utilizes political power through its laws, military power for defense, economic power through its control over resources, and ideological power through national narratives and education.</w:t>
      </w:r>
    </w:p>
    <w:p>
      <w:pPr>
        <w:spacing w:after="20"/>
      </w:pPr>
      <w:r>
        <w:rPr>
          <w:b/>
          <w:bCs/>
        </w:rPr>
        <w:t xml:space="preserve">3. </w:t>
      </w:r>
      <w:r>
        <w:rPr>
          <w:b/>
          <w:bCs/>
        </w:rPr>
        <w:t xml:space="preserve">Distinguish between political parties and pressure groups.</w:t>
      </w:r>
    </w:p>
    <w:p>
      <w:pPr>
        <w:spacing w:after="140"/>
      </w:pPr>
      <w:r>
        <w:t xml:space="preserve">Political parties aim to gain and maintain governmental power by contesting elections and forming governments. Pressure groups, conversely, seek to influence public policy from outside the government structure, advocating for specific interests or causes without directly competing for elected office.</w:t>
      </w:r>
    </w:p>
    <w:p>
      <w:pPr>
        <w:spacing w:after="20"/>
      </w:pPr>
      <w:r>
        <w:rPr>
          <w:b/>
          <w:bCs/>
        </w:rPr>
        <w:t xml:space="preserve">4. </w:t>
      </w:r>
      <w:r>
        <w:rPr>
          <w:b/>
          <w:bCs/>
        </w:rPr>
        <w:t xml:space="preserve">What is the difference between procedural and substantive democracy?</w:t>
      </w:r>
    </w:p>
    <w:p>
      <w:pPr>
        <w:spacing w:after="140"/>
      </w:pPr>
      <w:r>
        <w:t xml:space="preserve">Procedural democracy focuses on the formal rules and processes, such as free elections and constitutionalism, ensuring that the system operates correctly. Substantive democracy, however, prioritizes the actual outcomes, aiming for social equality, economic justice, and the protection of human rights for all citizens.</w:t>
      </w:r>
    </w:p>
    <w:p>
      <w:pPr>
        <w:spacing w:after="20"/>
      </w:pPr>
      <w:r>
        <w:rPr>
          <w:b/>
          <w:bCs/>
        </w:rPr>
        <w:t xml:space="preserve">5. </w:t>
      </w:r>
      <w:r>
        <w:rPr>
          <w:b/>
          <w:bCs/>
        </w:rPr>
        <w:t xml:space="preserve">Discuss two ways globalisation impacts the state's economic sovereignty.</w:t>
      </w:r>
    </w:p>
    <w:p>
      <w:pPr>
        <w:spacing w:after="140"/>
      </w:pPr>
      <w:r>
        <w:t xml:space="preserve">Globalisation impacts economic sovereignty through increased capital mobility and the influence of multinational corporations, which can limit a state's control over its national economy. It also pressures states towards liberalization and deregulation, potentially reducing their capacity to implement independent economic policies.</w:t>
      </w:r>
    </w:p>
    <w:p>
      <w:pPr>
        <w:spacing w:after="20"/>
      </w:pPr>
      <w:r>
        <w:rPr>
          <w:b/>
          <w:bCs/>
        </w:rPr>
        <w:t xml:space="preserve">6. </w:t>
      </w:r>
      <w:r>
        <w:rPr>
          <w:b/>
          <w:bCs/>
        </w:rPr>
        <w:t xml:space="preserve">Briefly explain the concept of the "relative autonomy of the state" in Marxist theory.</w:t>
      </w:r>
    </w:p>
    <w:p>
      <w:pPr>
        <w:spacing w:after="140"/>
      </w:pPr>
      <w:r>
        <w:t xml:space="preserve">The relative autonomy of the state suggests that the state, while ultimately serving the interests of the capitalist class, can act with a degree of independence from specific capitalist factions. This allows it to make concessions to other classes or implement policies that appear neutral, thereby preserving the long-term stability and legitimacy of the capitalist system.</w:t>
      </w:r>
    </w:p>
    <w:p>
      <w:pPr>
        <w:pStyle w:val="Heading3"/>
      </w:pPr>
      <w:r>
        <w:t xml:space="preserve">Chapter 6: Answer-Writing Engine</w:t>
      </w:r>
    </w:p>
    <w:p>
      <w:pPr>
        <w:spacing w:after="20"/>
      </w:pPr>
      <w:r>
        <w:rPr>
          <w:b/>
          <w:bCs/>
        </w:rPr>
        <w:t xml:space="preserve">1. </w:t>
      </w:r>
      <w:r>
        <w:rPr>
          <w:b/>
          <w:bCs/>
        </w:rPr>
        <w:t xml:space="preserve">What are the three essential strands of a high-scoring sociology answer according to the T-C-A frame, and why is each important?</w:t>
      </w:r>
    </w:p>
    <w:p>
      <w:pPr>
        <w:spacing w:after="140"/>
      </w:pPr>
      <w:r>
        <w:t xml:space="preserve">The three strands are Thinker, Concept, and Application. The Thinker provides authority to your argument, demonstrating knowledge of sociological theory. The Concept offers an analytical lens to understand social phenomena. The Application grounds your theoretical points in concrete, real-world evidence, particularly from Indian society.</w:t>
      </w:r>
    </w:p>
    <w:p>
      <w:pPr>
        <w:spacing w:after="20"/>
      </w:pPr>
      <w:r>
        <w:rPr>
          <w:b/>
          <w:bCs/>
        </w:rPr>
        <w:t xml:space="preserve">2. </w:t>
      </w:r>
      <w:r>
        <w:rPr>
          <w:b/>
          <w:bCs/>
        </w:rPr>
        <w:t xml:space="preserve">How can you effectively bridge Paper 1 theories with Paper 2 applications?</w:t>
      </w:r>
    </w:p>
    <w:p>
      <w:pPr>
        <w:spacing w:after="140"/>
      </w:pPr>
      <w:r>
        <w:t xml:space="preserve">Create a 'bridge sheet' where you link each major Paper 1 theory to at least two specific Indian applications. For example, connect Durkheim's anomie to rapid urban migration or farmer distress in India. This practice helps in recalling relevant examples during the exam.</w:t>
      </w:r>
    </w:p>
    <w:p>
      <w:pPr>
        <w:spacing w:after="20"/>
      </w:pPr>
      <w:r>
        <w:rPr>
          <w:b/>
          <w:bCs/>
        </w:rPr>
        <w:t xml:space="preserve">3. </w:t>
      </w:r>
      <w:r>
        <w:rPr>
          <w:b/>
          <w:bCs/>
        </w:rPr>
        <w:t xml:space="preserve">Describe the 'Daily Drill' for answer writing and its primary benefit.</w:t>
      </w:r>
    </w:p>
    <w:p>
      <w:pPr>
        <w:spacing w:after="140"/>
      </w:pPr>
      <w:r>
        <w:t xml:space="preserve">The daily drill involves writing one answer in twenty minutes without books, followed by a five-minute review with study materials to patch gaps. Its primary benefit is shifting your preparation from passive consumption of knowledge to active production, which is what the exam rewards.</w:t>
      </w:r>
    </w:p>
    <w:p>
      <w:pPr>
        <w:spacing w:after="20"/>
      </w:pPr>
      <w:r>
        <w:rPr>
          <w:b/>
          <w:bCs/>
        </w:rPr>
        <w:t xml:space="preserve">4. </w:t>
      </w:r>
      <w:r>
        <w:rPr>
          <w:b/>
          <w:bCs/>
        </w:rPr>
        <w:t xml:space="preserve">Which official UPSC documents should form the absolute core of your study arsenal, and how should you use them?</w:t>
      </w:r>
    </w:p>
    <w:p>
      <w:pPr>
        <w:spacing w:after="140"/>
      </w:pPr>
      <w:r>
        <w:t xml:space="preserve">The UPSC Sociology Optional Syllabus and previous year's question papers are the core documents. You should map every past question to its syllabus node to identify recurring themes and create a prioritized reading list, focusing on what is most likely to be tested.</w:t>
      </w:r>
    </w:p>
    <w:p>
      <w:pPr>
        <w:spacing w:after="20"/>
      </w:pPr>
      <w:r>
        <w:rPr>
          <w:b/>
          <w:bCs/>
        </w:rPr>
        <w:t xml:space="preserve">5. </w:t>
      </w:r>
      <w:r>
        <w:rPr>
          <w:b/>
          <w:bCs/>
        </w:rPr>
        <w:t xml:space="preserve">Name two free academic sources and two data sources recommended for UPSC Sociology optional preparation, explaining their utility.</w:t>
      </w:r>
    </w:p>
    <w:p>
      <w:pPr>
        <w:spacing w:after="140"/>
      </w:pPr>
      <w:r>
        <w:t xml:space="preserve">For free academic material, IGNOU eGyanKosh (especially MA units) provides exam-relevant content, and NCERT sociology (Classes 11-12) offers foundational vocabulary and Indian society framing. For data, the Census of India and NFHS reports supply crucial statistics for Paper 2 answers, while PIB offers details on government schemes and policies.</w:t>
      </w:r>
    </w:p>
    <w:p>
      <w:pPr>
        <w:spacing w:after="20"/>
      </w:pPr>
      <w:r>
        <w:rPr>
          <w:b/>
          <w:bCs/>
        </w:rPr>
        <w:t xml:space="preserve">6. </w:t>
      </w:r>
      <w:r>
        <w:rPr>
          <w:b/>
          <w:bCs/>
        </w:rPr>
        <w:t xml:space="preserve">What is the key caution regarding sources mentioned in this chapter?</w:t>
      </w:r>
    </w:p>
    <w:p>
      <w:pPr>
        <w:spacing w:after="140"/>
      </w:pPr>
      <w:r>
        <w:t xml:space="preserve">The key caution is to fix your source list early and prioritize writing and reviewing answers over wide, unfocused reading. Introducing new books or extensive new material in the final months before the exam is generally counterproductive, as the focus should be on consolidating existing knowledge and practicing application.</w:t>
      </w:r>
    </w:p>
    <w:p>
      <w:pPr>
        <w:pStyle w:val="Heading3"/>
      </w:pPr>
      <w:r>
        <w:t xml:space="preserve">Chapter 7: Final Assessment: Sociology Optional</w:t>
      </w:r>
    </w:p>
    <w:p>
      <w:pPr>
        <w:spacing w:after="20"/>
      </w:pPr>
      <w:r>
        <w:rPr>
          <w:b/>
          <w:bCs/>
        </w:rPr>
        <w:t xml:space="preserve">1. </w:t>
      </w:r>
      <w:r>
        <w:rPr>
          <w:b/>
          <w:bCs/>
        </w:rPr>
        <w:t xml:space="preserve">What is the primary purpose of the Final Assessment quiz in this course?</w:t>
      </w:r>
    </w:p>
    <w:p>
      <w:pPr>
        <w:spacing w:after="140"/>
      </w:pPr>
      <w:r>
        <w:t xml:space="preserve">The primary purpose is to serve as a diagnostic tool. It helps students comprehensively check their understanding of the entire UPSC Sociology Optional syllabus. It identifies areas of strength and specific topics requiring further revision.</w:t>
      </w:r>
    </w:p>
    <w:p>
      <w:pPr>
        <w:spacing w:after="20"/>
      </w:pPr>
      <w:r>
        <w:rPr>
          <w:b/>
          <w:bCs/>
        </w:rPr>
        <w:t xml:space="preserve">2. </w:t>
      </w:r>
      <w:r>
        <w:rPr>
          <w:b/>
          <w:bCs/>
        </w:rPr>
        <w:t xml:space="preserve">How should you approach multiple-choice questions in a timed assessment?</w:t>
      </w:r>
    </w:p>
    <w:p>
      <w:pPr>
        <w:spacing w:after="140"/>
      </w:pPr>
      <w:r>
        <w:t xml:space="preserve">Read each question carefully, paying attention to keywords. Consider all options and eliminate incorrect choices first. Recall core concepts and manage your time efficiently to complete all questions.</w:t>
      </w:r>
    </w:p>
    <w:p>
      <w:pPr>
        <w:spacing w:after="20"/>
      </w:pPr>
      <w:r>
        <w:rPr>
          <w:b/>
          <w:bCs/>
        </w:rPr>
        <w:t xml:space="preserve">3. </w:t>
      </w:r>
      <w:r>
        <w:rPr>
          <w:b/>
          <w:bCs/>
        </w:rPr>
        <w:t xml:space="preserve">Name two common mistakes students make during quizzes and how to avoid them.</w:t>
      </w:r>
    </w:p>
    <w:p>
      <w:pPr>
        <w:spacing w:after="140"/>
      </w:pPr>
      <w:r>
        <w:t xml:space="preserve">Students often misinterpret questions by rushing; avoid this by reading questions twice. Another mistake is lacking conceptual clarity; address this by focused revision on definitions and distinctions between similar terms.</w:t>
      </w:r>
    </w:p>
    <w:p>
      <w:pPr>
        <w:spacing w:after="20"/>
      </w:pPr>
      <w:r>
        <w:rPr>
          <w:b/>
          <w:bCs/>
        </w:rPr>
        <w:t xml:space="preserve">4. </w:t>
      </w:r>
      <w:r>
        <w:rPr>
          <w:b/>
          <w:bCs/>
        </w:rPr>
        <w:t xml:space="preserve">What is the most crucial step after completing and reviewing your quiz results?</w:t>
      </w:r>
    </w:p>
    <w:p>
      <w:pPr>
        <w:spacing w:after="140"/>
      </w:pPr>
      <w:r>
        <w:t xml:space="preserve">The most crucial step is to pinpoint your weaknesses. Identify specific topics, thinkers, or concepts that led to incorrect answers. This allows for targeted and efficient revision.</w:t>
      </w:r>
    </w:p>
    <w:p>
      <w:pPr>
        <w:spacing w:after="20"/>
      </w:pPr>
      <w:r>
        <w:rPr>
          <w:b/>
          <w:bCs/>
        </w:rPr>
        <w:t xml:space="preserve">5. </w:t>
      </w:r>
      <w:r>
        <w:rPr>
          <w:b/>
          <w:bCs/>
        </w:rPr>
        <w:t xml:space="preserve">How does this quiz help prepare you for the UPSC Mains exam, even if it is not descriptive?</w:t>
      </w:r>
    </w:p>
    <w:p>
      <w:pPr>
        <w:spacing w:after="140"/>
      </w:pPr>
      <w:r>
        <w:t xml:space="preserve">This quiz tests foundational knowledge and conceptual clarity, which are essential for descriptive answers. It helps you recall thinkers, theories, and their application, thereby strengthening the building blocks for well-structured Mains answers.</w:t>
      </w:r>
    </w:p>
    <w:p>
      <w:pPr>
        <w:pStyle w:val="Heading1"/>
        <w:pageBreakBefore/>
      </w:pPr>
      <w:r>
        <w:t xml:space="preserve">Where to Go Next</w:t>
      </w:r>
    </w:p>
    <w:p>
      <w:pPr>
        <w:spacing w:after="140"/>
      </w:pPr>
      <w:r>
        <w:t xml:space="preserve">Upon completing this Masterclass, you will have a robust understanding of the UPSC Sociology Optional syllabus. To consolidate your skills, regularly practice writing full-length answers to previous year's questions. Focus on refining your argumentation, incorporating diverse perspectives, and adhering to word limits.</w:t>
      </w:r>
    </w:p>
    <w:p>
      <w:pPr>
        <w:spacing w:after="140"/>
      </w:pPr>
      <w:r>
        <w:t xml:space="preserve">Continue to read widely, including current affairs and sociological journals, to keep your examples fresh and relevant. Actively seek out opportunities to discuss sociological concepts with peers. This will deepen your comprehension and ability to articulate complex ideas.</w:t>
      </w:r>
    </w:p>
    <w:p>
      <w:pPr>
        <w:spacing w:after="140"/>
      </w:pPr>
      <w:r>
        <w:t xml:space="preserve">The analytical skills developed in this course are highly transferable. They will benefit your General Studies papers, particularly those related to society, ethics, and governance. Consider exploring advanced topics in social theory or specific areas of Indian society that particularly interest you for further study.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megacourse.app/courses/upsc-sociology-optional-masterclass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UPSC SOCIOLOGY OPTIONAL MASTERCLASS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UPSC Sociology Optional Masterclass - Study Guide</dc:title>
  <dc:creator>MegaCourse</dc:creator>
  <dc:description>Official MegaCourse study guide for UPSC Sociology Optional Masterclass</dc:description>
  <cp:lastModifiedBy>Un-named</cp:lastModifiedBy>
  <cp:revision>1</cp:revision>
  <dcterms:created xsi:type="dcterms:W3CDTF">2026-07-14T11:11:32.848Z</dcterms:created>
  <dcterms:modified xsi:type="dcterms:W3CDTF">2026-07-14T11:11:32.848Z</dcterms:modified>
</cp:coreProperties>
</file>

<file path=docProps/custom.xml><?xml version="1.0" encoding="utf-8"?>
<Properties xmlns="http://schemas.openxmlformats.org/officeDocument/2006/custom-properties" xmlns:vt="http://schemas.openxmlformats.org/officeDocument/2006/docPropsVTypes"/>
</file>